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29" w:rsidRPr="00155147" w:rsidRDefault="00F05394" w:rsidP="003E089C">
      <w:pPr>
        <w:pStyle w:val="Nadpis1"/>
        <w:spacing w:before="0" w:line="360" w:lineRule="auto"/>
      </w:pPr>
      <w:r w:rsidRPr="00155147">
        <w:t>Buďte v pohodě – kontrolujte se</w:t>
      </w:r>
    </w:p>
    <w:p w:rsidR="00A11829" w:rsidRDefault="00F05394" w:rsidP="003E089C">
      <w:pPr>
        <w:spacing w:after="0" w:line="360" w:lineRule="auto"/>
        <w:jc w:val="both"/>
      </w:pPr>
      <w:r>
        <w:t xml:space="preserve">Dosud </w:t>
      </w:r>
      <w:r w:rsidR="009402BE">
        <w:t>bylo možným vazbám sebekontroly</w:t>
      </w:r>
      <w:r w:rsidR="003B3C90">
        <w:t xml:space="preserve"> </w:t>
      </w:r>
      <w:r w:rsidR="003B3C90">
        <w:t>(</w:t>
      </w:r>
      <w:r w:rsidR="003B3C90" w:rsidRPr="0033296C">
        <w:rPr>
          <w:highlight w:val="yellow"/>
        </w:rPr>
        <w:t>zní příliš odborně</w:t>
      </w:r>
      <w:r w:rsidR="003B3C90">
        <w:t xml:space="preserve">) </w:t>
      </w:r>
      <w:r w:rsidR="009402BE">
        <w:t xml:space="preserve">a subjektivní pohody věnováno jen málo pozornosti, </w:t>
      </w:r>
      <w:r w:rsidR="00BC6355">
        <w:t xml:space="preserve">sebeovládání nebývá </w:t>
      </w:r>
      <w:r w:rsidR="00424ADE">
        <w:t xml:space="preserve">totiž </w:t>
      </w:r>
      <w:r w:rsidR="00BC6355">
        <w:t>spojováno se štěstím a radostí, ale spíše s dřinou a odříkáním. P</w:t>
      </w:r>
      <w:r w:rsidR="009402BE">
        <w:t>roto si autoři americké studie položili tuto otázku</w:t>
      </w:r>
      <w:r>
        <w:t>: Může sebekontrola predikovat</w:t>
      </w:r>
      <w:r w:rsidR="0033296C">
        <w:t xml:space="preserve"> (</w:t>
      </w:r>
      <w:r w:rsidR="0033296C" w:rsidRPr="0033296C">
        <w:rPr>
          <w:highlight w:val="yellow"/>
        </w:rPr>
        <w:t>zní příliš odborně</w:t>
      </w:r>
      <w:r w:rsidR="0033296C">
        <w:t>)</w:t>
      </w:r>
      <w:r>
        <w:t xml:space="preserve"> emoční pohodu a životní spokojenost?</w:t>
      </w:r>
      <w:r w:rsidR="009402BE">
        <w:t xml:space="preserve"> </w:t>
      </w:r>
      <w:r w:rsidR="00095A25">
        <w:t>Jinými slovy je zajímalo, zda je možné, že člověk, který se lépe ovládá, může být ve svém životě objektivně šťastnější.</w:t>
      </w:r>
    </w:p>
    <w:p w:rsidR="00A11829" w:rsidRDefault="006E4ADA" w:rsidP="003E089C">
      <w:pPr>
        <w:spacing w:after="0" w:line="360" w:lineRule="auto"/>
        <w:jc w:val="both"/>
      </w:pPr>
      <w:r>
        <w:t xml:space="preserve">Výzkumníci pracovali s pojmy sebekontrola a životní spokojenost. </w:t>
      </w:r>
      <w:r w:rsidR="005C698E">
        <w:t>Vysoká sebekontrola (</w:t>
      </w:r>
      <w:r w:rsidR="00FC0558">
        <w:t>neboli možnost změnit či zastavit své reakce, přerušit nežádoucí chování</w:t>
      </w:r>
      <w:r w:rsidR="005C698E">
        <w:t>)</w:t>
      </w:r>
      <w:r w:rsidR="00FC0558">
        <w:t xml:space="preserve"> přináší jedinci prokazatelně výhody </w:t>
      </w:r>
      <w:r w:rsidR="00DF14F6">
        <w:t xml:space="preserve">- </w:t>
      </w:r>
      <w:r w:rsidR="00FC0558">
        <w:t xml:space="preserve">ať už v práci, ve škole nebo v oblasti mezilidských vztahů. </w:t>
      </w:r>
      <w:r w:rsidR="00A11829">
        <w:t>Nízká sebekontrola se</w:t>
      </w:r>
      <w:r w:rsidR="00FC0558">
        <w:t xml:space="preserve"> naopak</w:t>
      </w:r>
      <w:r w:rsidR="00A11829">
        <w:t xml:space="preserve"> podílí na</w:t>
      </w:r>
      <w:r w:rsidR="00FC0558">
        <w:t xml:space="preserve"> mnohých</w:t>
      </w:r>
      <w:r w:rsidR="00A11829">
        <w:t xml:space="preserve"> individuálních i aktuálních společenských problémech jako </w:t>
      </w:r>
      <w:r w:rsidR="00FC0558">
        <w:t xml:space="preserve">je </w:t>
      </w:r>
      <w:r w:rsidR="00A11829">
        <w:t xml:space="preserve">nezdravé stravování, málo pohybu, </w:t>
      </w:r>
      <w:proofErr w:type="spellStart"/>
      <w:r w:rsidR="00FC0558">
        <w:t>prokrastinace</w:t>
      </w:r>
      <w:proofErr w:type="spellEnd"/>
      <w:r w:rsidR="00FC0558">
        <w:t xml:space="preserve">, delikventní chování, zneužívání návykových látek, ale i impulsivní nakupování. </w:t>
      </w:r>
      <w:r w:rsidR="00BA1A38">
        <w:t>Na ž</w:t>
      </w:r>
      <w:r>
        <w:t>ivotní spokojenost</w:t>
      </w:r>
      <w:r w:rsidR="00BA1A38">
        <w:t xml:space="preserve"> alias štěstí je možné se podívat ze dvou úhlů pohledu – buď jak</w:t>
      </w:r>
      <w:r w:rsidR="003A0B7C">
        <w:t xml:space="preserve">o na přechodný emocionální stav, </w:t>
      </w:r>
      <w:r w:rsidR="00BA1A38">
        <w:t>při němž převažují pozitivní emoce</w:t>
      </w:r>
      <w:r w:rsidR="003A0B7C">
        <w:t xml:space="preserve"> a který významně ovlivňuje situace</w:t>
      </w:r>
      <w:r w:rsidR="00BA1A38">
        <w:t>, nebo jako celkové</w:t>
      </w:r>
      <w:r>
        <w:t xml:space="preserve"> hodnocení relativní kvality svého života. </w:t>
      </w:r>
      <w:r w:rsidR="003A0B7C">
        <w:t xml:space="preserve">Oba tyto názory byly zohledněny. </w:t>
      </w:r>
    </w:p>
    <w:p w:rsidR="00523899" w:rsidRDefault="00E44BD1" w:rsidP="003E089C">
      <w:pPr>
        <w:spacing w:after="0" w:line="360" w:lineRule="auto"/>
        <w:jc w:val="both"/>
      </w:pPr>
      <w:r>
        <w:t>Data byla</w:t>
      </w:r>
      <w:r w:rsidR="00F84A63">
        <w:t xml:space="preserve"> </w:t>
      </w:r>
      <w:r>
        <w:t>sbírána</w:t>
      </w:r>
      <w:r w:rsidR="00F84A63">
        <w:t xml:space="preserve"> na vzorku celkem </w:t>
      </w:r>
      <w:r>
        <w:t xml:space="preserve">téměř </w:t>
      </w:r>
      <w:r w:rsidR="00F84A63">
        <w:t>tisícovky osob</w:t>
      </w:r>
      <w:r w:rsidR="0079720C">
        <w:t xml:space="preserve"> </w:t>
      </w:r>
      <w:r w:rsidR="0079720C">
        <w:t>(</w:t>
      </w:r>
      <w:r w:rsidR="0079720C" w:rsidRPr="0079720C">
        <w:rPr>
          <w:highlight w:val="yellow"/>
        </w:rPr>
        <w:t>nepodstatné</w:t>
      </w:r>
      <w:r w:rsidR="0079720C">
        <w:t>)</w:t>
      </w:r>
      <w:r w:rsidR="00BC6355">
        <w:t xml:space="preserve"> v dílčích studiích</w:t>
      </w:r>
      <w:r>
        <w:t xml:space="preserve"> pomocí dotazníku, zaznamenávání informací účastníky na obdržený </w:t>
      </w:r>
      <w:proofErr w:type="spellStart"/>
      <w:r>
        <w:t>smartphone</w:t>
      </w:r>
      <w:proofErr w:type="spellEnd"/>
      <w:r w:rsidR="00F5565C">
        <w:t xml:space="preserve"> (</w:t>
      </w:r>
      <w:r w:rsidR="00F5565C" w:rsidRPr="0079720C">
        <w:rPr>
          <w:highlight w:val="yellow"/>
        </w:rPr>
        <w:t>nepodstatné</w:t>
      </w:r>
      <w:r w:rsidR="00F5565C">
        <w:t>)</w:t>
      </w:r>
      <w:r>
        <w:t xml:space="preserve"> a zpětného dotazování. </w:t>
      </w:r>
      <w:r w:rsidR="00591A29">
        <w:t xml:space="preserve">Pokud patříte mezi opatrné diplomaty, je tu dobrá zpráva pro vás. </w:t>
      </w:r>
      <w:r>
        <w:t xml:space="preserve">Výsledky </w:t>
      </w:r>
      <w:r w:rsidR="00523899">
        <w:t xml:space="preserve">jasně ukázaly, že sebekontrola má </w:t>
      </w:r>
      <w:r w:rsidR="00BC6355">
        <w:t>souvislost s životní spokojeností a pohodou – lidé s vysokým sebeovládáním se cítí šťastnější</w:t>
      </w:r>
      <w:r w:rsidR="00EA5D4F">
        <w:t>. B</w:t>
      </w:r>
      <w:r w:rsidR="005D5D5E">
        <w:t xml:space="preserve">ylo zjištěno, že tyto osoby regulují </w:t>
      </w:r>
      <w:r w:rsidR="00DF6E45">
        <w:t>každodenní život</w:t>
      </w:r>
      <w:r w:rsidR="005D5D5E">
        <w:t xml:space="preserve"> tak, aby </w:t>
      </w:r>
      <w:r w:rsidR="00EA5D4F">
        <w:t>zabránily</w:t>
      </w:r>
      <w:r w:rsidR="005D5D5E">
        <w:t xml:space="preserve"> konfliktům, a to prostřednictvím plánování</w:t>
      </w:r>
      <w:r w:rsidR="00DF6E45">
        <w:t>, předcházení</w:t>
      </w:r>
      <w:r w:rsidR="005D5D5E">
        <w:t xml:space="preserve"> a opatrnosti. </w:t>
      </w:r>
      <w:r w:rsidR="00283542">
        <w:t xml:space="preserve">Mezi tyto konflikty patří nejen běžné interpersonální, ale i intrapersonální (vnitřní) rozpory – např. </w:t>
      </w:r>
      <w:r w:rsidR="00DF6E45">
        <w:t xml:space="preserve">motivační </w:t>
      </w:r>
      <w:r w:rsidR="00283542">
        <w:t>střety zájmů.</w:t>
      </w:r>
      <w:r w:rsidR="005D5D5E">
        <w:t xml:space="preserve"> </w:t>
      </w:r>
      <w:r w:rsidR="00EA5D4F">
        <w:t>Když tedy jedinec zabrání nepříjemným konfrontacím, bude mít méně špatných emocionálních stavů a bude obecně spokojenější.</w:t>
      </w:r>
      <w:r w:rsidR="00523899">
        <w:t xml:space="preserve"> </w:t>
      </w:r>
    </w:p>
    <w:p w:rsidR="00A95CD5" w:rsidRDefault="00B754AB" w:rsidP="003E089C">
      <w:pPr>
        <w:spacing w:after="0" w:line="360" w:lineRule="auto"/>
        <w:jc w:val="both"/>
      </w:pPr>
      <w:r>
        <w:t>V</w:t>
      </w:r>
      <w:r w:rsidR="00A95CD5">
        <w:t xml:space="preserve"> životě každého člověka se </w:t>
      </w:r>
      <w:r>
        <w:t xml:space="preserve">samozřejmě </w:t>
      </w:r>
      <w:r w:rsidR="00A95CD5">
        <w:t>objevují konflikty</w:t>
      </w:r>
      <w:r w:rsidR="00893B85">
        <w:t xml:space="preserve"> </w:t>
      </w:r>
      <w:r w:rsidR="00A95CD5">
        <w:t>i nezávisle na sebekontrole,</w:t>
      </w:r>
      <w:r w:rsidR="00DB6043">
        <w:t xml:space="preserve"> tento rys nás před problémy ne</w:t>
      </w:r>
      <w:r w:rsidR="00085471">
        <w:t>chrání</w:t>
      </w:r>
      <w:r w:rsidR="00DB6043">
        <w:t xml:space="preserve">, </w:t>
      </w:r>
      <w:r w:rsidR="00A95CD5">
        <w:t>to nám však nebrání se pomocí</w:t>
      </w:r>
      <w:r w:rsidR="00F73C01">
        <w:t xml:space="preserve"> sebeovládání pokusit </w:t>
      </w:r>
      <w:r w:rsidR="00A47056">
        <w:t>snížit četnost nepříjemných situací, lépe je zvládat a u</w:t>
      </w:r>
      <w:r w:rsidR="00F73C01">
        <w:t xml:space="preserve">mocnit </w:t>
      </w:r>
      <w:r w:rsidR="00A47056">
        <w:t xml:space="preserve">tak </w:t>
      </w:r>
      <w:r w:rsidR="00F73C01">
        <w:t xml:space="preserve">náš pocit životní pohody a spokojenosti. </w:t>
      </w:r>
    </w:p>
    <w:p w:rsidR="003E089C" w:rsidRDefault="003E089C" w:rsidP="003E089C">
      <w:pPr>
        <w:spacing w:after="0" w:line="360" w:lineRule="auto"/>
        <w:jc w:val="both"/>
      </w:pPr>
    </w:p>
    <w:p w:rsidR="003E089C" w:rsidRDefault="003E089C" w:rsidP="003E089C">
      <w:pPr>
        <w:spacing w:after="0" w:line="360" w:lineRule="auto"/>
        <w:rPr>
          <w:lang w:eastAsia="sk-SK"/>
        </w:rPr>
      </w:pPr>
      <w:r>
        <w:rPr>
          <w:lang w:eastAsia="sk-SK"/>
        </w:rPr>
        <w:t>Zdroj:</w:t>
      </w:r>
    </w:p>
    <w:p w:rsidR="003E089C" w:rsidRDefault="003E089C" w:rsidP="003E089C">
      <w:pPr>
        <w:spacing w:after="0" w:line="360" w:lineRule="auto"/>
        <w:rPr>
          <w:lang w:eastAsia="sk-SK"/>
        </w:rPr>
      </w:pPr>
      <w:r w:rsidRPr="00F323FB">
        <w:rPr>
          <w:lang w:eastAsia="sk-SK"/>
        </w:rPr>
        <w:t xml:space="preserve">Hofmann, W., </w:t>
      </w:r>
      <w:proofErr w:type="spellStart"/>
      <w:r w:rsidRPr="00F323FB">
        <w:rPr>
          <w:lang w:eastAsia="sk-SK"/>
        </w:rPr>
        <w:t>Luhmann</w:t>
      </w:r>
      <w:proofErr w:type="spellEnd"/>
      <w:r w:rsidRPr="00F323FB">
        <w:rPr>
          <w:lang w:eastAsia="sk-SK"/>
        </w:rPr>
        <w:t xml:space="preserve">, M., </w:t>
      </w:r>
      <w:proofErr w:type="spellStart"/>
      <w:r w:rsidRPr="00F323FB">
        <w:rPr>
          <w:lang w:eastAsia="sk-SK"/>
        </w:rPr>
        <w:t>Fisher</w:t>
      </w:r>
      <w:proofErr w:type="spellEnd"/>
      <w:r w:rsidRPr="00F323FB">
        <w:rPr>
          <w:lang w:eastAsia="sk-SK"/>
        </w:rPr>
        <w:t xml:space="preserve">, R. R., </w:t>
      </w:r>
      <w:proofErr w:type="spellStart"/>
      <w:r w:rsidRPr="00F323FB">
        <w:rPr>
          <w:lang w:eastAsia="sk-SK"/>
        </w:rPr>
        <w:t>Vohs</w:t>
      </w:r>
      <w:proofErr w:type="spellEnd"/>
      <w:r w:rsidRPr="00F323FB">
        <w:rPr>
          <w:lang w:eastAsia="sk-SK"/>
        </w:rPr>
        <w:t xml:space="preserve">, K. D., &amp; </w:t>
      </w:r>
      <w:proofErr w:type="spellStart"/>
      <w:r w:rsidRPr="00F323FB">
        <w:rPr>
          <w:lang w:eastAsia="sk-SK"/>
        </w:rPr>
        <w:t>Baumeister</w:t>
      </w:r>
      <w:proofErr w:type="spellEnd"/>
      <w:r w:rsidRPr="00F323FB">
        <w:rPr>
          <w:lang w:eastAsia="sk-SK"/>
        </w:rPr>
        <w:t xml:space="preserve">, R. F. (2014). </w:t>
      </w:r>
      <w:proofErr w:type="spellStart"/>
      <w:r w:rsidRPr="00F323FB">
        <w:rPr>
          <w:lang w:eastAsia="sk-SK"/>
        </w:rPr>
        <w:t>Yes</w:t>
      </w:r>
      <w:proofErr w:type="spellEnd"/>
      <w:r w:rsidRPr="00F323FB">
        <w:rPr>
          <w:lang w:eastAsia="sk-SK"/>
        </w:rPr>
        <w:t xml:space="preserve">, But Are </w:t>
      </w:r>
      <w:proofErr w:type="spellStart"/>
      <w:r w:rsidRPr="00F323FB">
        <w:rPr>
          <w:lang w:eastAsia="sk-SK"/>
        </w:rPr>
        <w:t>They</w:t>
      </w:r>
      <w:proofErr w:type="spellEnd"/>
      <w:r w:rsidRPr="00F323FB">
        <w:rPr>
          <w:lang w:eastAsia="sk-SK"/>
        </w:rPr>
        <w:t xml:space="preserve"> Happy? </w:t>
      </w:r>
      <w:proofErr w:type="spellStart"/>
      <w:r w:rsidRPr="00F323FB">
        <w:rPr>
          <w:lang w:eastAsia="sk-SK"/>
        </w:rPr>
        <w:t>Effects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of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Trait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Self</w:t>
      </w:r>
      <w:r w:rsidRPr="00F323FB">
        <w:rPr>
          <w:rFonts w:ascii="Cambria Math" w:hAnsi="Cambria Math" w:cs="Cambria Math"/>
          <w:lang w:eastAsia="sk-SK"/>
        </w:rPr>
        <w:t>‐</w:t>
      </w:r>
      <w:r w:rsidRPr="00F323FB">
        <w:rPr>
          <w:lang w:eastAsia="sk-SK"/>
        </w:rPr>
        <w:t>Control</w:t>
      </w:r>
      <w:proofErr w:type="spellEnd"/>
      <w:r w:rsidRPr="00F323FB">
        <w:rPr>
          <w:lang w:eastAsia="sk-SK"/>
        </w:rPr>
        <w:t xml:space="preserve"> on </w:t>
      </w:r>
      <w:proofErr w:type="spellStart"/>
      <w:r w:rsidRPr="00F323FB">
        <w:rPr>
          <w:lang w:eastAsia="sk-SK"/>
        </w:rPr>
        <w:t>Affective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Well</w:t>
      </w:r>
      <w:r w:rsidRPr="00F323FB">
        <w:rPr>
          <w:rFonts w:ascii="Cambria Math" w:hAnsi="Cambria Math" w:cs="Cambria Math"/>
          <w:lang w:eastAsia="sk-SK"/>
        </w:rPr>
        <w:t>‐</w:t>
      </w:r>
      <w:r w:rsidRPr="00F323FB">
        <w:rPr>
          <w:lang w:eastAsia="sk-SK"/>
        </w:rPr>
        <w:t>Being</w:t>
      </w:r>
      <w:proofErr w:type="spellEnd"/>
      <w:r w:rsidRPr="00F323FB">
        <w:rPr>
          <w:lang w:eastAsia="sk-SK"/>
        </w:rPr>
        <w:t xml:space="preserve"> and </w:t>
      </w:r>
      <w:proofErr w:type="spellStart"/>
      <w:r w:rsidRPr="00F323FB">
        <w:rPr>
          <w:lang w:eastAsia="sk-SK"/>
        </w:rPr>
        <w:t>Life</w:t>
      </w:r>
      <w:proofErr w:type="spellEnd"/>
      <w:r w:rsidRPr="00F323FB">
        <w:rPr>
          <w:lang w:eastAsia="sk-SK"/>
        </w:rPr>
        <w:t xml:space="preserve"> </w:t>
      </w:r>
      <w:proofErr w:type="spellStart"/>
      <w:r w:rsidRPr="00F323FB">
        <w:rPr>
          <w:lang w:eastAsia="sk-SK"/>
        </w:rPr>
        <w:t>Satisfaction</w:t>
      </w:r>
      <w:proofErr w:type="spellEnd"/>
      <w:r w:rsidRPr="00F323FB">
        <w:rPr>
          <w:lang w:eastAsia="sk-SK"/>
        </w:rPr>
        <w:t xml:space="preserve">. </w:t>
      </w:r>
      <w:proofErr w:type="spellStart"/>
      <w:r w:rsidRPr="00F323FB">
        <w:rPr>
          <w:i/>
          <w:iCs/>
          <w:lang w:eastAsia="sk-SK"/>
        </w:rPr>
        <w:t>Journal</w:t>
      </w:r>
      <w:proofErr w:type="spellEnd"/>
      <w:r w:rsidRPr="00F323FB">
        <w:rPr>
          <w:i/>
          <w:iCs/>
          <w:lang w:eastAsia="sk-SK"/>
        </w:rPr>
        <w:t xml:space="preserve"> </w:t>
      </w:r>
      <w:proofErr w:type="spellStart"/>
      <w:r w:rsidRPr="00F323FB">
        <w:rPr>
          <w:i/>
          <w:iCs/>
          <w:lang w:eastAsia="sk-SK"/>
        </w:rPr>
        <w:t>of</w:t>
      </w:r>
      <w:proofErr w:type="spellEnd"/>
      <w:r w:rsidRPr="00F323FB">
        <w:rPr>
          <w:i/>
          <w:iCs/>
          <w:lang w:eastAsia="sk-SK"/>
        </w:rPr>
        <w:t xml:space="preserve"> Personality</w:t>
      </w:r>
      <w:r w:rsidRPr="00F323FB">
        <w:rPr>
          <w:lang w:eastAsia="sk-SK"/>
        </w:rPr>
        <w:t xml:space="preserve">, </w:t>
      </w:r>
      <w:r w:rsidRPr="00F323FB">
        <w:rPr>
          <w:i/>
          <w:iCs/>
          <w:lang w:eastAsia="sk-SK"/>
        </w:rPr>
        <w:t>82</w:t>
      </w:r>
      <w:r w:rsidRPr="00F323FB">
        <w:rPr>
          <w:lang w:eastAsia="sk-SK"/>
        </w:rPr>
        <w:t>(4), 265-277.</w:t>
      </w:r>
    </w:p>
    <w:p w:rsidR="0079720C" w:rsidRDefault="0079720C" w:rsidP="003E089C">
      <w:pPr>
        <w:spacing w:after="0" w:line="360" w:lineRule="auto"/>
        <w:rPr>
          <w:lang w:eastAsia="sk-SK"/>
        </w:rPr>
      </w:pPr>
    </w:p>
    <w:p w:rsidR="0079720C" w:rsidRDefault="0079720C" w:rsidP="003E089C">
      <w:pPr>
        <w:spacing w:after="0" w:line="360" w:lineRule="auto"/>
        <w:rPr>
          <w:lang w:eastAsia="sk-SK"/>
        </w:rPr>
      </w:pPr>
      <w:r w:rsidRPr="00DD2C90">
        <w:rPr>
          <w:highlight w:val="yellow"/>
          <w:lang w:eastAsia="sk-SK"/>
        </w:rPr>
        <w:t xml:space="preserve">Zhodnocení: </w:t>
      </w:r>
      <w:r w:rsidR="00714B36" w:rsidRPr="00DD2C90">
        <w:rPr>
          <w:highlight w:val="yellow"/>
          <w:lang w:eastAsia="sk-SK"/>
        </w:rPr>
        <w:t xml:space="preserve">Na rozdíl od ostatních hodnocených článků se tento nedrží osnovy původního výzkumu. Bohužel článek působí příliš odborně s množstvím odborných pojmů a </w:t>
      </w:r>
      <w:r w:rsidR="00F22779" w:rsidRPr="00DD2C90">
        <w:rPr>
          <w:highlight w:val="yellow"/>
          <w:lang w:eastAsia="sk-SK"/>
        </w:rPr>
        <w:t xml:space="preserve">je spíše stručnou verzí a </w:t>
      </w:r>
      <w:r w:rsidR="00F22779" w:rsidRPr="00DD2C90">
        <w:rPr>
          <w:highlight w:val="yellow"/>
          <w:lang w:eastAsia="sk-SK"/>
        </w:rPr>
        <w:lastRenderedPageBreak/>
        <w:t xml:space="preserve">shrnutí výzkumu, než aby závěry zpřístupňoval veřejnosti. </w:t>
      </w:r>
      <w:r w:rsidR="00DD2C90" w:rsidRPr="00DD2C90">
        <w:rPr>
          <w:highlight w:val="yellow"/>
          <w:lang w:eastAsia="sk-SK"/>
        </w:rPr>
        <w:t>Jinak jsou poznatky z povodní studie pěkně shrnuty.</w:t>
      </w:r>
      <w:bookmarkStart w:id="0" w:name="_GoBack"/>
      <w:bookmarkEnd w:id="0"/>
      <w:r w:rsidR="00DD2C90">
        <w:rPr>
          <w:lang w:eastAsia="sk-SK"/>
        </w:rPr>
        <w:t xml:space="preserve"> </w:t>
      </w:r>
    </w:p>
    <w:sectPr w:rsidR="0079720C" w:rsidSect="00ED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1829"/>
    <w:rsid w:val="00085471"/>
    <w:rsid w:val="00095A25"/>
    <w:rsid w:val="00155147"/>
    <w:rsid w:val="001F25F1"/>
    <w:rsid w:val="002714E0"/>
    <w:rsid w:val="00283542"/>
    <w:rsid w:val="0033296C"/>
    <w:rsid w:val="003A0B7C"/>
    <w:rsid w:val="003B3C90"/>
    <w:rsid w:val="003E089C"/>
    <w:rsid w:val="00424ADE"/>
    <w:rsid w:val="004C7724"/>
    <w:rsid w:val="00523899"/>
    <w:rsid w:val="00591A29"/>
    <w:rsid w:val="00592C4B"/>
    <w:rsid w:val="005C698E"/>
    <w:rsid w:val="005D5D5E"/>
    <w:rsid w:val="005E10A4"/>
    <w:rsid w:val="00622D63"/>
    <w:rsid w:val="006E4ADA"/>
    <w:rsid w:val="00714B36"/>
    <w:rsid w:val="00724E95"/>
    <w:rsid w:val="007871FE"/>
    <w:rsid w:val="0079720C"/>
    <w:rsid w:val="007B2C71"/>
    <w:rsid w:val="00832817"/>
    <w:rsid w:val="00880CA4"/>
    <w:rsid w:val="00893B85"/>
    <w:rsid w:val="009402BE"/>
    <w:rsid w:val="00A11829"/>
    <w:rsid w:val="00A47056"/>
    <w:rsid w:val="00A95CD5"/>
    <w:rsid w:val="00B074C0"/>
    <w:rsid w:val="00B754AB"/>
    <w:rsid w:val="00BA1A38"/>
    <w:rsid w:val="00BC6355"/>
    <w:rsid w:val="00DB6043"/>
    <w:rsid w:val="00DD2C90"/>
    <w:rsid w:val="00DF14F6"/>
    <w:rsid w:val="00DF6E45"/>
    <w:rsid w:val="00E44BD1"/>
    <w:rsid w:val="00EA5D4F"/>
    <w:rsid w:val="00ED3734"/>
    <w:rsid w:val="00F05394"/>
    <w:rsid w:val="00F22779"/>
    <w:rsid w:val="00F32B15"/>
    <w:rsid w:val="00F5565C"/>
    <w:rsid w:val="00F73C01"/>
    <w:rsid w:val="00F84A63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734"/>
  </w:style>
  <w:style w:type="paragraph" w:styleId="Nadpis1">
    <w:name w:val="heading 1"/>
    <w:basedOn w:val="Normln"/>
    <w:next w:val="Normln"/>
    <w:link w:val="Nadpis1Char"/>
    <w:uiPriority w:val="9"/>
    <w:qFormat/>
    <w:rsid w:val="0015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5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5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55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Terinka</dc:creator>
  <cp:lastModifiedBy>Qaty</cp:lastModifiedBy>
  <cp:revision>11</cp:revision>
  <dcterms:created xsi:type="dcterms:W3CDTF">2015-11-26T23:26:00Z</dcterms:created>
  <dcterms:modified xsi:type="dcterms:W3CDTF">2015-12-08T18:36:00Z</dcterms:modified>
</cp:coreProperties>
</file>