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F6" w:rsidRDefault="004279F6" w:rsidP="00727B38">
      <w:pPr>
        <w:jc w:val="both"/>
        <w:rPr>
          <w:rFonts w:ascii="Cambria" w:hAnsi="Cambria"/>
        </w:rPr>
      </w:pPr>
    </w:p>
    <w:p w:rsidR="004279F6" w:rsidRPr="004279F6" w:rsidRDefault="004279F6" w:rsidP="00727B38">
      <w:pPr>
        <w:jc w:val="both"/>
        <w:rPr>
          <w:rFonts w:ascii="Cambria" w:hAnsi="Cambria"/>
          <w:b/>
        </w:rPr>
      </w:pPr>
      <w:r w:rsidRPr="004279F6">
        <w:rPr>
          <w:rFonts w:ascii="Cambria" w:hAnsi="Cambria"/>
          <w:b/>
        </w:rPr>
        <w:t>Překlad</w:t>
      </w:r>
    </w:p>
    <w:p w:rsidR="00885A18" w:rsidRPr="00727B38" w:rsidRDefault="00727B38" w:rsidP="00727B38">
      <w:pPr>
        <w:jc w:val="both"/>
        <w:rPr>
          <w:rFonts w:ascii="Cambria" w:hAnsi="Cambria"/>
        </w:rPr>
      </w:pPr>
      <w:r w:rsidRPr="00727B38">
        <w:rPr>
          <w:rFonts w:ascii="Cambria" w:hAnsi="Cambria"/>
        </w:rPr>
        <w:t>Odkud je vaše učitelka? J</w:t>
      </w:r>
      <w:r w:rsidR="00410F81" w:rsidRPr="00727B38">
        <w:rPr>
          <w:rFonts w:ascii="Cambria" w:hAnsi="Cambria"/>
        </w:rPr>
        <w:t>e velmi sympatická a ráda hraje fotbal.</w:t>
      </w:r>
      <w:r w:rsidRPr="00727B38">
        <w:rPr>
          <w:rFonts w:ascii="Cambria" w:hAnsi="Cambria"/>
        </w:rPr>
        <w:t xml:space="preserve"> Je z Portugalska.</w:t>
      </w:r>
      <w:r w:rsidR="00410F81" w:rsidRPr="00727B38">
        <w:rPr>
          <w:rFonts w:ascii="Cambria" w:hAnsi="Cambria"/>
        </w:rPr>
        <w:t xml:space="preserve"> Má hodně přátel, protože má ráda společnost a bydlí v Praze už hodně let</w:t>
      </w:r>
      <w:r w:rsidR="001C2355">
        <w:rPr>
          <w:rFonts w:ascii="Cambria" w:hAnsi="Cambria"/>
        </w:rPr>
        <w:t>, takže už mluví česky dost dobře</w:t>
      </w:r>
      <w:r w:rsidR="000E7901">
        <w:rPr>
          <w:rFonts w:ascii="Cambria" w:hAnsi="Cambria"/>
        </w:rPr>
        <w:t xml:space="preserve">. </w:t>
      </w:r>
    </w:p>
    <w:p w:rsidR="00410F81" w:rsidRPr="00727B38" w:rsidRDefault="00410F81" w:rsidP="00727B38">
      <w:pPr>
        <w:jc w:val="both"/>
        <w:rPr>
          <w:rFonts w:ascii="Cambria" w:hAnsi="Cambria"/>
        </w:rPr>
      </w:pPr>
      <w:r w:rsidRPr="00727B38">
        <w:rPr>
          <w:rFonts w:ascii="Cambria" w:hAnsi="Cambria"/>
        </w:rPr>
        <w:t>Přejete si ještě něco?</w:t>
      </w:r>
      <w:r w:rsidR="004279F6">
        <w:rPr>
          <w:rFonts w:ascii="Cambria" w:hAnsi="Cambria"/>
        </w:rPr>
        <w:t xml:space="preserve"> Ano, jeden zákusek. A kávu?</w:t>
      </w:r>
      <w:r w:rsidRPr="00727B38">
        <w:rPr>
          <w:rFonts w:ascii="Cambria" w:hAnsi="Cambria"/>
        </w:rPr>
        <w:t xml:space="preserve"> Ne, děkuji, to je všec</w:t>
      </w:r>
      <w:r w:rsidR="001220A3">
        <w:rPr>
          <w:rFonts w:ascii="Cambria" w:hAnsi="Cambria"/>
        </w:rPr>
        <w:t>hno. Tak dobrou chuť. Nápodobně, na shledanou zítra.</w:t>
      </w:r>
      <w:r w:rsidRPr="00727B38">
        <w:rPr>
          <w:rFonts w:ascii="Cambria" w:hAnsi="Cambria"/>
        </w:rPr>
        <w:t xml:space="preserve"> </w:t>
      </w:r>
    </w:p>
    <w:p w:rsidR="00410F81" w:rsidRPr="00727B38" w:rsidRDefault="00410F81" w:rsidP="00727B38">
      <w:pPr>
        <w:jc w:val="both"/>
        <w:rPr>
          <w:rFonts w:ascii="Cambria" w:hAnsi="Cambria"/>
        </w:rPr>
      </w:pPr>
      <w:r w:rsidRPr="00727B38">
        <w:rPr>
          <w:rFonts w:ascii="Cambria" w:hAnsi="Cambria"/>
        </w:rPr>
        <w:t>V Janině pokoji je pět židlí a jeden pracovní stůl s lampou, která je moc hezká. Je to typický portugalský pokoj, kde jsou na stěnách dvě police a mnoho plakátů z různých zemí.</w:t>
      </w:r>
    </w:p>
    <w:p w:rsidR="00410F81" w:rsidRPr="00727B38" w:rsidRDefault="00410F81" w:rsidP="00727B38">
      <w:pPr>
        <w:jc w:val="both"/>
        <w:rPr>
          <w:rFonts w:ascii="Cambria" w:hAnsi="Cambria"/>
        </w:rPr>
      </w:pPr>
      <w:r w:rsidRPr="00727B38">
        <w:rPr>
          <w:rFonts w:ascii="Cambria" w:hAnsi="Cambria"/>
        </w:rPr>
        <w:t xml:space="preserve">Studovat cizí jazyk není nic jednoduchého. Opravdu? Znám </w:t>
      </w:r>
      <w:r w:rsidR="00727B38" w:rsidRPr="00727B38">
        <w:rPr>
          <w:rFonts w:ascii="Cambria" w:hAnsi="Cambria"/>
        </w:rPr>
        <w:t>některé přátelé, kteří mluví česky a portugalsky a studují němčinu a angličtinu.</w:t>
      </w:r>
    </w:p>
    <w:p w:rsidR="00727B38" w:rsidRDefault="00727B38" w:rsidP="00727B38">
      <w:pPr>
        <w:jc w:val="both"/>
        <w:rPr>
          <w:rFonts w:ascii="Cambria" w:hAnsi="Cambria"/>
        </w:rPr>
      </w:pPr>
      <w:r w:rsidRPr="00727B38">
        <w:rPr>
          <w:rFonts w:ascii="Cambria" w:hAnsi="Cambria"/>
        </w:rPr>
        <w:t xml:space="preserve">Jejich pán je už zpět? Musím pro něj koupit nějaké jídlo, ale obchody jsou už zavřené. </w:t>
      </w:r>
      <w:r w:rsidR="001C2355">
        <w:rPr>
          <w:rFonts w:ascii="Cambria" w:hAnsi="Cambria"/>
        </w:rPr>
        <w:t>Také v</w:t>
      </w:r>
      <w:r>
        <w:rPr>
          <w:rFonts w:ascii="Cambria" w:hAnsi="Cambria"/>
        </w:rPr>
        <w:t xml:space="preserve">ím, že hodně pije. </w:t>
      </w:r>
    </w:p>
    <w:p w:rsidR="001C2355" w:rsidRDefault="001C2355" w:rsidP="00727B38">
      <w:pPr>
        <w:jc w:val="both"/>
        <w:rPr>
          <w:rFonts w:ascii="Cambria" w:hAnsi="Cambria"/>
        </w:rPr>
      </w:pPr>
    </w:p>
    <w:p w:rsidR="001C2355" w:rsidRPr="004279F6" w:rsidRDefault="004279F6" w:rsidP="00727B38">
      <w:pPr>
        <w:jc w:val="both"/>
        <w:rPr>
          <w:rFonts w:ascii="Cambria" w:hAnsi="Cambria"/>
          <w:b/>
        </w:rPr>
      </w:pPr>
      <w:r w:rsidRPr="004279F6">
        <w:rPr>
          <w:rFonts w:ascii="Cambria" w:hAnsi="Cambria"/>
          <w:b/>
        </w:rPr>
        <w:t>Tvary sloves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4279F6">
        <w:rPr>
          <w:rFonts w:ascii="Cambria" w:hAnsi="Cambria"/>
        </w:rPr>
        <w:t>á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Můžou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Jsou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Kupujete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Otevíráme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Piješ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Může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Mluví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Vím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Chce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Mají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Jsi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Přejeme si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Jíte</w:t>
      </w:r>
    </w:p>
    <w:p w:rsidR="004279F6" w:rsidRDefault="004279F6" w:rsidP="004279F6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Musíš koupit</w:t>
      </w:r>
    </w:p>
    <w:p w:rsidR="001220A3" w:rsidRDefault="001220A3" w:rsidP="001220A3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Default="004279F6" w:rsidP="00727B38">
      <w:pPr>
        <w:jc w:val="both"/>
        <w:rPr>
          <w:rFonts w:ascii="Cambria" w:hAnsi="Cambria"/>
        </w:rPr>
      </w:pPr>
    </w:p>
    <w:p w:rsidR="004279F6" w:rsidRPr="001220A3" w:rsidRDefault="001220A3" w:rsidP="00727B38">
      <w:pPr>
        <w:jc w:val="both"/>
        <w:rPr>
          <w:rFonts w:ascii="Cambria" w:hAnsi="Cambria"/>
          <w:b/>
        </w:rPr>
      </w:pPr>
      <w:r w:rsidRPr="001220A3">
        <w:rPr>
          <w:rFonts w:ascii="Cambria" w:hAnsi="Cambria"/>
          <w:b/>
        </w:rPr>
        <w:lastRenderedPageBreak/>
        <w:t>Překlad</w:t>
      </w:r>
    </w:p>
    <w:p w:rsidR="001C2355" w:rsidRDefault="001C2355" w:rsidP="00727B38">
      <w:pPr>
        <w:jc w:val="both"/>
        <w:rPr>
          <w:rFonts w:ascii="Cambria" w:hAnsi="Cambria"/>
          <w:lang w:val="pt-PT"/>
        </w:rPr>
      </w:pPr>
      <w:r w:rsidRPr="001C2355">
        <w:rPr>
          <w:rFonts w:ascii="Cambria" w:hAnsi="Cambria"/>
          <w:lang w:val="pt-PT"/>
        </w:rPr>
        <w:t>Donde é a vossa professora?</w:t>
      </w:r>
      <w:r>
        <w:rPr>
          <w:rFonts w:ascii="Cambria" w:hAnsi="Cambria"/>
          <w:lang w:val="pt-PT"/>
        </w:rPr>
        <w:t xml:space="preserve"> É muito simpática e gosta de jogar futebol. É de Portugal. Tem muitos amigos porque gosta de companhia e mora </w:t>
      </w:r>
      <w:r w:rsidR="004279F6">
        <w:rPr>
          <w:rFonts w:ascii="Cambria" w:hAnsi="Cambria"/>
          <w:lang w:val="pt-PT"/>
        </w:rPr>
        <w:t>em Praga já há muito tempo, entã</w:t>
      </w:r>
      <w:r>
        <w:rPr>
          <w:rFonts w:ascii="Cambria" w:hAnsi="Cambria"/>
          <w:lang w:val="pt-PT"/>
        </w:rPr>
        <w:t>o já fala checo bastan</w:t>
      </w:r>
      <w:r w:rsidR="000E7901">
        <w:rPr>
          <w:rFonts w:ascii="Cambria" w:hAnsi="Cambria"/>
          <w:lang w:val="pt-PT"/>
        </w:rPr>
        <w:t xml:space="preserve">te bem. </w:t>
      </w:r>
      <w:bookmarkStart w:id="0" w:name="_GoBack"/>
      <w:bookmarkEnd w:id="0"/>
    </w:p>
    <w:p w:rsidR="001C2355" w:rsidRDefault="004279F6" w:rsidP="00727B38">
      <w:pPr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Deseja alguma coisa? Sim, uma sobremesa. E um café? Nã</w:t>
      </w:r>
      <w:r w:rsidR="001C2355">
        <w:rPr>
          <w:rFonts w:ascii="Cambria" w:hAnsi="Cambria"/>
          <w:lang w:val="pt-PT"/>
        </w:rPr>
        <w:t>o, obrigado</w:t>
      </w:r>
      <w:r>
        <w:rPr>
          <w:rFonts w:ascii="Cambria" w:hAnsi="Cambria"/>
          <w:lang w:val="pt-PT"/>
        </w:rPr>
        <w:t>, é tudo. Entã</w:t>
      </w:r>
      <w:r w:rsidR="001220A3">
        <w:rPr>
          <w:rFonts w:ascii="Cambria" w:hAnsi="Cambria"/>
          <w:lang w:val="pt-PT"/>
        </w:rPr>
        <w:t>o, bom apetite. Igualmente, até amanhã.</w:t>
      </w:r>
    </w:p>
    <w:p w:rsidR="001C2355" w:rsidRPr="001C2355" w:rsidRDefault="001C2355" w:rsidP="00727B38">
      <w:pPr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Na sala de Joana há cinco cadeiras e uma mesa de trabalho com lampada que é muito bonita. É uma sala típica portuguesa onde</w:t>
      </w:r>
      <w:r w:rsidR="004279F6">
        <w:rPr>
          <w:rFonts w:ascii="Cambria" w:hAnsi="Cambria"/>
          <w:lang w:val="pt-PT"/>
        </w:rPr>
        <w:t>,</w:t>
      </w:r>
      <w:r>
        <w:rPr>
          <w:rFonts w:ascii="Cambria" w:hAnsi="Cambria"/>
          <w:lang w:val="pt-PT"/>
        </w:rPr>
        <w:t xml:space="preserve"> nas paredes</w:t>
      </w:r>
      <w:r w:rsidR="004279F6">
        <w:rPr>
          <w:rFonts w:ascii="Cambria" w:hAnsi="Cambria"/>
          <w:lang w:val="pt-PT"/>
        </w:rPr>
        <w:t>,</w:t>
      </w:r>
      <w:r>
        <w:rPr>
          <w:rFonts w:ascii="Cambria" w:hAnsi="Cambria"/>
          <w:lang w:val="pt-PT"/>
        </w:rPr>
        <w:t xml:space="preserve"> há duas estantes e muitos cartazes de vários países.</w:t>
      </w:r>
    </w:p>
    <w:p w:rsidR="00727B38" w:rsidRDefault="001C2355" w:rsidP="00727B38">
      <w:pPr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Estudar línguas estrangei</w:t>
      </w:r>
      <w:r w:rsidR="004279F6">
        <w:rPr>
          <w:rFonts w:ascii="Cambria" w:hAnsi="Cambria"/>
          <w:lang w:val="pt-PT"/>
        </w:rPr>
        <w:t>ras não é nada facil. É mesmo? Conheç</w:t>
      </w:r>
      <w:r>
        <w:rPr>
          <w:rFonts w:ascii="Cambria" w:hAnsi="Cambria"/>
          <w:lang w:val="pt-PT"/>
        </w:rPr>
        <w:t>o alguns a</w:t>
      </w:r>
      <w:r w:rsidR="004279F6">
        <w:rPr>
          <w:rFonts w:ascii="Cambria" w:hAnsi="Cambria"/>
          <w:lang w:val="pt-PT"/>
        </w:rPr>
        <w:t>migos que falam checo e português e estudam alemão e inglê</w:t>
      </w:r>
      <w:r>
        <w:rPr>
          <w:rFonts w:ascii="Cambria" w:hAnsi="Cambria"/>
          <w:lang w:val="pt-PT"/>
        </w:rPr>
        <w:t>s.</w:t>
      </w:r>
    </w:p>
    <w:p w:rsidR="001C2355" w:rsidRPr="001C2355" w:rsidRDefault="001C2355" w:rsidP="00727B38">
      <w:pPr>
        <w:jc w:val="both"/>
        <w:rPr>
          <w:rFonts w:ascii="Cambria" w:hAnsi="Cambria"/>
          <w:lang w:val="pt-PT"/>
        </w:rPr>
      </w:pPr>
      <w:r>
        <w:rPr>
          <w:rFonts w:ascii="Cambria" w:hAnsi="Cambria"/>
          <w:lang w:val="pt-PT"/>
        </w:rPr>
        <w:t>O dono deles já está de volta? Tenho que comprar alguma comi</w:t>
      </w:r>
      <w:r w:rsidR="004279F6">
        <w:rPr>
          <w:rFonts w:ascii="Cambria" w:hAnsi="Cambria"/>
          <w:lang w:val="pt-PT"/>
        </w:rPr>
        <w:t>da para ele mas as lojas já estã</w:t>
      </w:r>
      <w:r>
        <w:rPr>
          <w:rFonts w:ascii="Cambria" w:hAnsi="Cambria"/>
          <w:lang w:val="pt-PT"/>
        </w:rPr>
        <w:t>o fechadas. Também sei que bebe muito.</w:t>
      </w:r>
    </w:p>
    <w:p w:rsidR="00727B38" w:rsidRDefault="00727B38" w:rsidP="00727B38">
      <w:pPr>
        <w:jc w:val="both"/>
        <w:rPr>
          <w:rFonts w:ascii="Cambria" w:hAnsi="Cambria"/>
        </w:rPr>
      </w:pPr>
    </w:p>
    <w:p w:rsidR="001220A3" w:rsidRPr="001220A3" w:rsidRDefault="001220A3" w:rsidP="00727B38">
      <w:pPr>
        <w:jc w:val="both"/>
        <w:rPr>
          <w:rFonts w:ascii="Cambria" w:hAnsi="Cambria"/>
          <w:b/>
        </w:rPr>
      </w:pPr>
      <w:r w:rsidRPr="001220A3">
        <w:rPr>
          <w:rFonts w:ascii="Cambria" w:hAnsi="Cambria"/>
          <w:b/>
        </w:rPr>
        <w:t>Tvary sloves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Tem</w:t>
      </w:r>
    </w:p>
    <w:p w:rsid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Podem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>
        <w:rPr>
          <w:rFonts w:ascii="Cambria" w:hAnsi="Cambria"/>
          <w:lang w:val="pt-PT"/>
        </w:rPr>
        <w:t>ão / Estão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Compram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Abrimos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Bebes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Pode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Fala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Sei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Quer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Têm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És / estás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  <w:lang w:val="pt-PT"/>
        </w:rPr>
        <w:t>Desejamos</w:t>
      </w:r>
    </w:p>
    <w:p w:rsid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Comem</w:t>
      </w:r>
    </w:p>
    <w:p w:rsidR="001220A3" w:rsidRPr="001220A3" w:rsidRDefault="001220A3" w:rsidP="001220A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Tens que / de comprar</w:t>
      </w:r>
    </w:p>
    <w:p w:rsidR="00727B38" w:rsidRPr="00727B38" w:rsidRDefault="00727B38" w:rsidP="00727B38">
      <w:pPr>
        <w:jc w:val="both"/>
        <w:rPr>
          <w:rFonts w:ascii="Cambria" w:hAnsi="Cambria"/>
        </w:rPr>
      </w:pPr>
    </w:p>
    <w:sectPr w:rsidR="00727B38" w:rsidRPr="0072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7420F"/>
    <w:multiLevelType w:val="hybridMultilevel"/>
    <w:tmpl w:val="0032D486"/>
    <w:lvl w:ilvl="0" w:tplc="D95C37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81"/>
    <w:rsid w:val="000E7901"/>
    <w:rsid w:val="001220A3"/>
    <w:rsid w:val="001C2355"/>
    <w:rsid w:val="00410F81"/>
    <w:rsid w:val="004279F6"/>
    <w:rsid w:val="00727B38"/>
    <w:rsid w:val="0088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7711-0614-4FC2-B630-2561F0A5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Atanasčev</dc:creator>
  <cp:keywords/>
  <dc:description/>
  <cp:lastModifiedBy>Marek Atanasčev</cp:lastModifiedBy>
  <cp:revision>3</cp:revision>
  <dcterms:created xsi:type="dcterms:W3CDTF">2015-12-13T16:06:00Z</dcterms:created>
  <dcterms:modified xsi:type="dcterms:W3CDTF">2015-12-13T21:17:00Z</dcterms:modified>
</cp:coreProperties>
</file>