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40" w:rsidRPr="005F1AFF" w:rsidRDefault="006474CB">
      <w:pPr>
        <w:rPr>
          <w:b/>
          <w:sz w:val="32"/>
          <w:szCs w:val="32"/>
        </w:rPr>
      </w:pPr>
      <w:r w:rsidRPr="005F1AFF">
        <w:rPr>
          <w:b/>
          <w:sz w:val="32"/>
          <w:szCs w:val="32"/>
        </w:rPr>
        <w:t>Unidad 4</w:t>
      </w:r>
    </w:p>
    <w:p w:rsidR="006474CB" w:rsidRDefault="006474CB">
      <w:pPr>
        <w:rPr>
          <w:b/>
        </w:rPr>
      </w:pPr>
    </w:p>
    <w:p w:rsidR="006474CB" w:rsidRDefault="006474CB">
      <w:pPr>
        <w:rPr>
          <w:b/>
        </w:rPr>
      </w:pPr>
      <w:r>
        <w:rPr>
          <w:b/>
        </w:rPr>
        <w:t xml:space="preserve">Preguntar por dirección y decir dirección. </w:t>
      </w:r>
    </w:p>
    <w:p w:rsidR="006474CB" w:rsidRDefault="006474CB">
      <w:pPr>
        <w:rPr>
          <w:b/>
        </w:rPr>
      </w:pPr>
    </w:p>
    <w:p w:rsidR="006474CB" w:rsidRDefault="006474CB">
      <w:r>
        <w:tab/>
        <w:t xml:space="preserve">Perdone (Usted)/Perdona (tú), </w:t>
      </w:r>
      <w:r>
        <w:tab/>
        <w:t xml:space="preserve">¿cómo voy hasta …? </w:t>
      </w:r>
    </w:p>
    <w:p w:rsidR="006474CB" w:rsidRDefault="006474CB">
      <w:r>
        <w:tab/>
      </w:r>
      <w:r>
        <w:tab/>
      </w:r>
      <w:r>
        <w:tab/>
      </w:r>
      <w:r>
        <w:tab/>
      </w:r>
      <w:r>
        <w:tab/>
      </w:r>
      <w:r>
        <w:tab/>
        <w:t xml:space="preserve">¿dónde está …? </w:t>
      </w:r>
    </w:p>
    <w:p w:rsidR="006474CB" w:rsidRDefault="006474CB"/>
    <w:p w:rsidR="006474CB" w:rsidRDefault="006474CB">
      <w:r>
        <w:tab/>
        <w:t>Mira,</w:t>
      </w:r>
    </w:p>
    <w:p w:rsidR="006474CB" w:rsidRPr="006474CB" w:rsidRDefault="006474C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A. </w:t>
      </w:r>
      <w:r w:rsidRPr="006474CB">
        <w:rPr>
          <w:b/>
        </w:rPr>
        <w:t>sigues todo recto</w:t>
      </w:r>
      <w:r>
        <w:rPr>
          <w:b/>
        </w:rPr>
        <w:t xml:space="preserve"> (por la calle Rivera)</w:t>
      </w:r>
    </w:p>
    <w:p w:rsidR="006474CB" w:rsidRDefault="006474CB">
      <w:r>
        <w:tab/>
        <w:t>en la primera calle</w:t>
      </w:r>
    </w:p>
    <w:p w:rsidR="006474CB" w:rsidRPr="006474CB" w:rsidRDefault="006474CB">
      <w:pPr>
        <w:rPr>
          <w:b/>
        </w:rPr>
      </w:pPr>
      <w:r>
        <w:tab/>
        <w:t>en la segunda calle</w:t>
      </w:r>
      <w:r>
        <w:tab/>
      </w:r>
      <w:r>
        <w:tab/>
        <w:t xml:space="preserve">B. </w:t>
      </w:r>
      <w:r w:rsidRPr="006474CB">
        <w:rPr>
          <w:b/>
        </w:rPr>
        <w:t>giras a la derecha/a la izquierda</w:t>
      </w:r>
    </w:p>
    <w:p w:rsidR="006474CB" w:rsidRDefault="006474CB">
      <w:r>
        <w:tab/>
        <w:t>en la tercera calle</w:t>
      </w:r>
    </w:p>
    <w:p w:rsidR="006474CB" w:rsidRDefault="006474CB">
      <w:r>
        <w:tab/>
        <w:t>…</w:t>
      </w:r>
    </w:p>
    <w:p w:rsidR="006474CB" w:rsidRDefault="006474CB">
      <w:r>
        <w:tab/>
      </w:r>
    </w:p>
    <w:p w:rsidR="006474CB" w:rsidRDefault="006474C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C. </w:t>
      </w:r>
      <w:r>
        <w:rPr>
          <w:b/>
        </w:rPr>
        <w:t>cruzas la calle</w:t>
      </w:r>
    </w:p>
    <w:p w:rsidR="006474CB" w:rsidRDefault="006474CB">
      <w:pPr>
        <w:rPr>
          <w:b/>
          <w:lang w:val="cs-C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74CB">
        <w:t>D.</w:t>
      </w:r>
      <w:r>
        <w:rPr>
          <w:b/>
        </w:rPr>
        <w:t xml:space="preserve"> y estás allí (a </w:t>
      </w:r>
      <w:r>
        <w:rPr>
          <w:b/>
          <w:lang w:val="cs-CZ"/>
        </w:rPr>
        <w:t>jsi tam)</w:t>
      </w:r>
    </w:p>
    <w:p w:rsidR="006474CB" w:rsidRDefault="006474CB">
      <w:pPr>
        <w:rPr>
          <w:b/>
          <w:lang w:val="cs-CZ"/>
        </w:rPr>
      </w:pPr>
      <w:proofErr w:type="spellStart"/>
      <w:r>
        <w:rPr>
          <w:b/>
          <w:lang w:val="cs-CZ"/>
        </w:rPr>
        <w:t>Ejemplo</w:t>
      </w:r>
      <w:proofErr w:type="spellEnd"/>
      <w:r>
        <w:rPr>
          <w:b/>
          <w:lang w:val="cs-CZ"/>
        </w:rPr>
        <w:t xml:space="preserve">: </w:t>
      </w:r>
    </w:p>
    <w:p w:rsidR="006474CB" w:rsidRPr="00E11AFD" w:rsidRDefault="006474CB">
      <w:pPr>
        <w:rPr>
          <w:b/>
          <w:lang w:val="cs-CZ"/>
        </w:rPr>
      </w:pPr>
      <w:proofErr w:type="spellStart"/>
      <w:r w:rsidRPr="00E11AFD">
        <w:rPr>
          <w:b/>
          <w:lang w:val="cs-CZ"/>
        </w:rPr>
        <w:t>Perdona</w:t>
      </w:r>
      <w:proofErr w:type="spellEnd"/>
      <w:r w:rsidRPr="00E11AFD">
        <w:rPr>
          <w:b/>
          <w:lang w:val="cs-CZ"/>
        </w:rPr>
        <w:t>, ¿</w:t>
      </w:r>
      <w:proofErr w:type="spellStart"/>
      <w:r w:rsidRPr="00E11AFD">
        <w:rPr>
          <w:b/>
          <w:lang w:val="cs-CZ"/>
        </w:rPr>
        <w:t>hay</w:t>
      </w:r>
      <w:proofErr w:type="spellEnd"/>
      <w:r w:rsidRPr="00E11AFD">
        <w:rPr>
          <w:b/>
          <w:lang w:val="cs-CZ"/>
        </w:rPr>
        <w:t xml:space="preserve"> </w:t>
      </w:r>
      <w:proofErr w:type="spellStart"/>
      <w:r w:rsidRPr="00E11AFD">
        <w:rPr>
          <w:b/>
          <w:lang w:val="cs-CZ"/>
        </w:rPr>
        <w:t>un</w:t>
      </w:r>
      <w:proofErr w:type="spellEnd"/>
      <w:r w:rsidRPr="00E11AFD">
        <w:rPr>
          <w:b/>
          <w:lang w:val="cs-CZ"/>
        </w:rPr>
        <w:t xml:space="preserve"> </w:t>
      </w:r>
      <w:proofErr w:type="spellStart"/>
      <w:r w:rsidRPr="00E11AFD">
        <w:rPr>
          <w:b/>
          <w:lang w:val="cs-CZ"/>
        </w:rPr>
        <w:t>supermercado</w:t>
      </w:r>
      <w:proofErr w:type="spellEnd"/>
      <w:r w:rsidRPr="00E11AFD">
        <w:rPr>
          <w:b/>
          <w:lang w:val="cs-CZ"/>
        </w:rPr>
        <w:t xml:space="preserve"> </w:t>
      </w:r>
      <w:proofErr w:type="spellStart"/>
      <w:r w:rsidRPr="00E11AFD">
        <w:rPr>
          <w:b/>
          <w:lang w:val="cs-CZ"/>
        </w:rPr>
        <w:t>por</w:t>
      </w:r>
      <w:proofErr w:type="spellEnd"/>
      <w:r w:rsidRPr="00E11AFD">
        <w:rPr>
          <w:b/>
          <w:lang w:val="cs-CZ"/>
        </w:rPr>
        <w:t xml:space="preserve"> </w:t>
      </w:r>
      <w:proofErr w:type="spellStart"/>
      <w:r w:rsidRPr="00E11AFD">
        <w:rPr>
          <w:b/>
          <w:lang w:val="cs-CZ"/>
        </w:rPr>
        <w:t>aquí</w:t>
      </w:r>
      <w:proofErr w:type="spellEnd"/>
      <w:r w:rsidRPr="00E11AFD">
        <w:rPr>
          <w:b/>
          <w:lang w:val="cs-CZ"/>
        </w:rPr>
        <w:t xml:space="preserve"> </w:t>
      </w:r>
      <w:proofErr w:type="spellStart"/>
      <w:r w:rsidRPr="00E11AFD">
        <w:rPr>
          <w:b/>
          <w:lang w:val="cs-CZ"/>
        </w:rPr>
        <w:t>cerca</w:t>
      </w:r>
      <w:proofErr w:type="spellEnd"/>
      <w:r w:rsidRPr="00E11AFD">
        <w:rPr>
          <w:b/>
          <w:lang w:val="cs-CZ"/>
        </w:rPr>
        <w:t>? ¿</w:t>
      </w:r>
      <w:proofErr w:type="spellStart"/>
      <w:r w:rsidRPr="00E11AFD">
        <w:rPr>
          <w:b/>
          <w:lang w:val="cs-CZ"/>
        </w:rPr>
        <w:t>Cómo</w:t>
      </w:r>
      <w:proofErr w:type="spellEnd"/>
      <w:r w:rsidRPr="00E11AFD">
        <w:rPr>
          <w:b/>
          <w:lang w:val="cs-CZ"/>
        </w:rPr>
        <w:t xml:space="preserve"> </w:t>
      </w:r>
      <w:proofErr w:type="spellStart"/>
      <w:r w:rsidRPr="00E11AFD">
        <w:rPr>
          <w:b/>
          <w:lang w:val="cs-CZ"/>
        </w:rPr>
        <w:t>voy</w:t>
      </w:r>
      <w:proofErr w:type="spellEnd"/>
      <w:r w:rsidRPr="00E11AFD">
        <w:rPr>
          <w:b/>
          <w:lang w:val="cs-CZ"/>
        </w:rPr>
        <w:t xml:space="preserve"> </w:t>
      </w:r>
      <w:proofErr w:type="spellStart"/>
      <w:r w:rsidRPr="00E11AFD">
        <w:rPr>
          <w:b/>
          <w:lang w:val="cs-CZ"/>
        </w:rPr>
        <w:t>hasta</w:t>
      </w:r>
      <w:proofErr w:type="spellEnd"/>
      <w:r w:rsidRPr="00E11AFD">
        <w:rPr>
          <w:b/>
          <w:lang w:val="cs-CZ"/>
        </w:rPr>
        <w:t xml:space="preserve"> </w:t>
      </w:r>
      <w:proofErr w:type="spellStart"/>
      <w:r w:rsidRPr="00E11AFD">
        <w:rPr>
          <w:b/>
          <w:lang w:val="cs-CZ"/>
        </w:rPr>
        <w:t>él</w:t>
      </w:r>
      <w:proofErr w:type="spellEnd"/>
      <w:r w:rsidRPr="00E11AFD">
        <w:rPr>
          <w:b/>
          <w:lang w:val="cs-CZ"/>
        </w:rPr>
        <w:t>?</w:t>
      </w:r>
    </w:p>
    <w:p w:rsidR="006474CB" w:rsidRPr="006474CB" w:rsidRDefault="006474CB">
      <w:pPr>
        <w:rPr>
          <w:lang w:val="cs-CZ"/>
        </w:rPr>
      </w:pPr>
    </w:p>
    <w:p w:rsidR="006474CB" w:rsidRDefault="006474CB">
      <w:r w:rsidRPr="006474CB">
        <w:rPr>
          <w:lang w:val="cs-CZ"/>
        </w:rPr>
        <w:t xml:space="preserve">Mira, </w:t>
      </w:r>
      <w:proofErr w:type="spellStart"/>
      <w:r w:rsidRPr="006474CB">
        <w:rPr>
          <w:lang w:val="cs-CZ"/>
        </w:rPr>
        <w:t>primero</w:t>
      </w:r>
      <w:proofErr w:type="spellEnd"/>
      <w:r w:rsidRPr="006474CB">
        <w:rPr>
          <w:lang w:val="cs-CZ"/>
        </w:rPr>
        <w:t xml:space="preserve"> (</w:t>
      </w:r>
      <w:proofErr w:type="spellStart"/>
      <w:r w:rsidRPr="006474CB">
        <w:rPr>
          <w:lang w:val="cs-CZ"/>
        </w:rPr>
        <w:t>nej</w:t>
      </w:r>
      <w:proofErr w:type="spellEnd"/>
      <w:r w:rsidRPr="006474CB">
        <w:rPr>
          <w:lang w:val="sk-SK"/>
        </w:rPr>
        <w:t xml:space="preserve">dříve) sigues todo recto por esta calle, luego (pak) en la segunda calle </w:t>
      </w:r>
      <w:r w:rsidRPr="006474CB">
        <w:t>giras a la izquierda a la calle Menéndez y luego a la derecha a la calle Kahlo. Al final (</w:t>
      </w:r>
      <w:proofErr w:type="spellStart"/>
      <w:r w:rsidRPr="006474CB">
        <w:t>nakoncec</w:t>
      </w:r>
      <w:proofErr w:type="spellEnd"/>
      <w:r w:rsidRPr="006474CB">
        <w:t>) sigues</w:t>
      </w:r>
      <w:r>
        <w:t xml:space="preserve"> recto</w:t>
      </w:r>
      <w:r w:rsidRPr="006474CB">
        <w:t xml:space="preserve"> unos 100 metros y cruzas la calles y estás allí, en el supermercado </w:t>
      </w:r>
      <w:proofErr w:type="spellStart"/>
      <w:r w:rsidRPr="006474CB">
        <w:t>Mercadona</w:t>
      </w:r>
      <w:proofErr w:type="spellEnd"/>
      <w:r w:rsidRPr="006474CB">
        <w:t xml:space="preserve">. </w:t>
      </w:r>
    </w:p>
    <w:p w:rsidR="006474CB" w:rsidRDefault="006474CB"/>
    <w:p w:rsidR="006474CB" w:rsidRDefault="006474CB"/>
    <w:p w:rsidR="006474CB" w:rsidRDefault="006474CB">
      <w:pPr>
        <w:rPr>
          <w:b/>
        </w:rPr>
      </w:pPr>
      <w:r>
        <w:rPr>
          <w:b/>
        </w:rPr>
        <w:t>Ir en trasporte público</w:t>
      </w:r>
    </w:p>
    <w:p w:rsidR="00040410" w:rsidRDefault="00040410">
      <w:pPr>
        <w:rPr>
          <w:b/>
        </w:rPr>
      </w:pPr>
    </w:p>
    <w:p w:rsidR="006474CB" w:rsidRPr="00040410" w:rsidRDefault="00040410">
      <w:pPr>
        <w:rPr>
          <w:lang w:val="sk-SK"/>
        </w:rPr>
      </w:pPr>
      <w:r>
        <w:rPr>
          <w:b/>
        </w:rPr>
        <w:tab/>
      </w:r>
      <w:r w:rsidRPr="00040410">
        <w:t>ir andando/a pie</w:t>
      </w:r>
      <w:r>
        <w:t xml:space="preserve"> (</w:t>
      </w:r>
      <w:proofErr w:type="spellStart"/>
      <w:r>
        <w:t>jít</w:t>
      </w:r>
      <w:proofErr w:type="spellEnd"/>
      <w:r>
        <w:t xml:space="preserve"> p</w:t>
      </w:r>
      <w:r>
        <w:rPr>
          <w:lang w:val="sk-SK"/>
        </w:rPr>
        <w:t>ěšky)</w:t>
      </w:r>
    </w:p>
    <w:p w:rsidR="006474CB" w:rsidRDefault="006474CB">
      <w:r>
        <w:rPr>
          <w:b/>
        </w:rPr>
        <w:tab/>
      </w:r>
      <w:r>
        <w:t>ir en coche</w:t>
      </w:r>
    </w:p>
    <w:p w:rsidR="006474CB" w:rsidRDefault="006474CB">
      <w:r>
        <w:tab/>
        <w:t>ir en bici</w:t>
      </w:r>
    </w:p>
    <w:p w:rsidR="006474CB" w:rsidRDefault="006474CB" w:rsidP="006474CB">
      <w:pPr>
        <w:ind w:firstLine="720"/>
      </w:pPr>
      <w:r>
        <w:t>ir en metro / coger el metro (“</w:t>
      </w:r>
      <w:proofErr w:type="spellStart"/>
      <w:r>
        <w:t>vzít</w:t>
      </w:r>
      <w:proofErr w:type="spellEnd"/>
      <w:r>
        <w:t>” si metro)</w:t>
      </w:r>
    </w:p>
    <w:p w:rsidR="006474CB" w:rsidRDefault="006474CB" w:rsidP="006474CB">
      <w:pPr>
        <w:ind w:firstLine="720"/>
      </w:pPr>
      <w:r>
        <w:t>ir en tranvía</w:t>
      </w:r>
      <w:r>
        <w:tab/>
        <w:t>/ coger un tranvía/ coger el tranvía número 7</w:t>
      </w:r>
    </w:p>
    <w:p w:rsidR="006474CB" w:rsidRDefault="006474CB" w:rsidP="006474CB">
      <w:pPr>
        <w:ind w:firstLine="720"/>
      </w:pPr>
      <w:r>
        <w:t>ir en tren / coger el tren</w:t>
      </w:r>
    </w:p>
    <w:p w:rsidR="006474CB" w:rsidRDefault="006474CB" w:rsidP="006474CB">
      <w:pPr>
        <w:ind w:firstLine="720"/>
      </w:pPr>
      <w:r>
        <w:t xml:space="preserve">ir en trolebús / coger el </w:t>
      </w:r>
      <w:r w:rsidR="00040410">
        <w:t>trolebús</w:t>
      </w:r>
    </w:p>
    <w:p w:rsidR="006474CB" w:rsidRDefault="006474CB" w:rsidP="006474CB">
      <w:pPr>
        <w:ind w:firstLine="720"/>
      </w:pPr>
      <w:r>
        <w:t>ir en autobús /</w:t>
      </w:r>
      <w:r w:rsidR="00040410">
        <w:t xml:space="preserve"> coger el autobús</w:t>
      </w:r>
    </w:p>
    <w:p w:rsidR="00040410" w:rsidRDefault="00040410" w:rsidP="006474CB">
      <w:pPr>
        <w:ind w:firstLine="720"/>
      </w:pPr>
    </w:p>
    <w:p w:rsidR="00040410" w:rsidRDefault="00040410" w:rsidP="006474CB">
      <w:pPr>
        <w:ind w:firstLine="720"/>
      </w:pPr>
      <w:r>
        <w:rPr>
          <w:lang w:val="sk-SK"/>
        </w:rPr>
        <w:t>COGER se utiliza en Espa</w:t>
      </w:r>
      <w:proofErr w:type="spellStart"/>
      <w:r>
        <w:t>ña</w:t>
      </w:r>
      <w:proofErr w:type="spellEnd"/>
      <w:r>
        <w:t xml:space="preserve">, TOMAR en América Latina, puedes elegir. </w:t>
      </w:r>
    </w:p>
    <w:p w:rsidR="00040410" w:rsidRDefault="00040410" w:rsidP="006474CB">
      <w:pPr>
        <w:ind w:firstLine="720"/>
      </w:pPr>
    </w:p>
    <w:p w:rsidR="00040410" w:rsidRDefault="00040410" w:rsidP="006474CB">
      <w:pPr>
        <w:ind w:firstLine="720"/>
      </w:pPr>
      <w:r>
        <w:t>subir en la parada … (</w:t>
      </w:r>
      <w:proofErr w:type="spellStart"/>
      <w:r>
        <w:t>nastoupit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zastávce</w:t>
      </w:r>
      <w:proofErr w:type="spellEnd"/>
      <w:r>
        <w:t>)</w:t>
      </w:r>
    </w:p>
    <w:p w:rsidR="00040410" w:rsidRDefault="00040410" w:rsidP="00E11AFD">
      <w:pPr>
        <w:ind w:left="720"/>
      </w:pPr>
      <w:r>
        <w:t xml:space="preserve">bajar en la </w:t>
      </w:r>
      <w:r w:rsidR="00E11AFD">
        <w:t xml:space="preserve">(primera, segunda, tercera, cuarta, quinta…) </w:t>
      </w:r>
      <w:r>
        <w:t>parada … (</w:t>
      </w:r>
      <w:proofErr w:type="spellStart"/>
      <w:r>
        <w:t>vystoupit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zastávce</w:t>
      </w:r>
      <w:proofErr w:type="spellEnd"/>
      <w:r>
        <w:t>)</w:t>
      </w:r>
    </w:p>
    <w:p w:rsidR="00040410" w:rsidRDefault="00040410" w:rsidP="006474CB">
      <w:pPr>
        <w:ind w:firstLine="720"/>
      </w:pPr>
    </w:p>
    <w:p w:rsidR="00040410" w:rsidRDefault="00040410" w:rsidP="006474CB">
      <w:pPr>
        <w:ind w:firstLine="720"/>
        <w:rPr>
          <w:b/>
        </w:rPr>
      </w:pPr>
      <w:r>
        <w:t xml:space="preserve">OJO! El metro no tiene paradas, sino </w:t>
      </w:r>
      <w:r>
        <w:rPr>
          <w:b/>
        </w:rPr>
        <w:t xml:space="preserve">estaciones. </w:t>
      </w:r>
    </w:p>
    <w:p w:rsidR="00040410" w:rsidRDefault="00040410" w:rsidP="006474CB">
      <w:pPr>
        <w:ind w:firstLine="720"/>
        <w:rPr>
          <w:b/>
        </w:rPr>
      </w:pPr>
    </w:p>
    <w:p w:rsidR="00E11AFD" w:rsidRDefault="00E11AFD" w:rsidP="006474CB">
      <w:pPr>
        <w:ind w:firstLine="720"/>
        <w:rPr>
          <w:b/>
        </w:rPr>
      </w:pPr>
    </w:p>
    <w:p w:rsidR="00E11AFD" w:rsidRDefault="00E11AFD" w:rsidP="006474CB">
      <w:pPr>
        <w:ind w:firstLine="720"/>
        <w:rPr>
          <w:b/>
        </w:rPr>
      </w:pPr>
    </w:p>
    <w:p w:rsidR="00E11AFD" w:rsidRDefault="00E11AFD" w:rsidP="006474CB">
      <w:pPr>
        <w:ind w:firstLine="720"/>
        <w:rPr>
          <w:b/>
        </w:rPr>
      </w:pPr>
    </w:p>
    <w:p w:rsidR="00E11AFD" w:rsidRDefault="00E11AFD" w:rsidP="006474CB">
      <w:pPr>
        <w:ind w:firstLine="720"/>
        <w:rPr>
          <w:b/>
        </w:rPr>
      </w:pPr>
    </w:p>
    <w:p w:rsidR="00E11AFD" w:rsidRDefault="00E11AFD" w:rsidP="006474CB">
      <w:pPr>
        <w:ind w:firstLine="720"/>
        <w:rPr>
          <w:b/>
        </w:rPr>
      </w:pPr>
    </w:p>
    <w:p w:rsidR="00040410" w:rsidRDefault="00040410" w:rsidP="00040410">
      <w:pPr>
        <w:rPr>
          <w:b/>
        </w:rPr>
      </w:pPr>
      <w:r>
        <w:rPr>
          <w:b/>
        </w:rPr>
        <w:lastRenderedPageBreak/>
        <w:t xml:space="preserve">Ejemplo. </w:t>
      </w:r>
    </w:p>
    <w:p w:rsidR="00040410" w:rsidRPr="00E11AFD" w:rsidRDefault="00040410" w:rsidP="00040410">
      <w:pPr>
        <w:rPr>
          <w:b/>
        </w:rPr>
      </w:pPr>
      <w:r w:rsidRPr="00E11AFD">
        <w:rPr>
          <w:b/>
        </w:rPr>
        <w:t xml:space="preserve">Perdona, ¿cómo voy desde la facultad hasta la estación de trenes? </w:t>
      </w:r>
    </w:p>
    <w:p w:rsidR="00040410" w:rsidRDefault="00040410" w:rsidP="00040410">
      <w:r>
        <w:t xml:space="preserve">Es fácil, estás en Arna </w:t>
      </w:r>
      <w:proofErr w:type="spellStart"/>
      <w:r>
        <w:t>Nováka</w:t>
      </w:r>
      <w:proofErr w:type="spellEnd"/>
      <w:r>
        <w:t xml:space="preserve">. Giras a la izquierda y </w:t>
      </w:r>
      <w:r w:rsidR="00E11AFD">
        <w:t xml:space="preserve">luego a la derecha y </w:t>
      </w:r>
      <w:r>
        <w:t xml:space="preserve">vas unos 20 metros por la calle </w:t>
      </w:r>
      <w:proofErr w:type="spellStart"/>
      <w:r>
        <w:t>Grohova</w:t>
      </w:r>
      <w:proofErr w:type="spellEnd"/>
      <w:r>
        <w:t>. Coges el tranvía número 12 en la parada “</w:t>
      </w:r>
      <w:proofErr w:type="spellStart"/>
      <w:r>
        <w:t>Grohova</w:t>
      </w:r>
      <w:proofErr w:type="spellEnd"/>
      <w:r>
        <w:t>”</w:t>
      </w:r>
      <w:r w:rsidR="00E11AFD">
        <w:t xml:space="preserve"> y bajas en la cuarta parada, “</w:t>
      </w:r>
      <w:proofErr w:type="spellStart"/>
      <w:r w:rsidR="00E11AFD">
        <w:t>Hlavní</w:t>
      </w:r>
      <w:proofErr w:type="spellEnd"/>
      <w:r w:rsidR="00E11AFD">
        <w:t xml:space="preserve"> </w:t>
      </w:r>
      <w:proofErr w:type="spellStart"/>
      <w:r w:rsidR="00E11AFD">
        <w:t>nádrazí</w:t>
      </w:r>
      <w:proofErr w:type="spellEnd"/>
      <w:r w:rsidR="00E11AFD">
        <w:t xml:space="preserve">” y estás allí. </w:t>
      </w:r>
    </w:p>
    <w:p w:rsidR="00E11AFD" w:rsidRDefault="00E11AFD" w:rsidP="00040410"/>
    <w:p w:rsidR="00E11AFD" w:rsidRPr="00E11AFD" w:rsidRDefault="00E11AFD" w:rsidP="00040410">
      <w:pPr>
        <w:rPr>
          <w:b/>
        </w:rPr>
      </w:pPr>
      <w:r w:rsidRPr="00E11AFD">
        <w:rPr>
          <w:b/>
        </w:rPr>
        <w:t>¿Y puedo ir andando?</w:t>
      </w:r>
    </w:p>
    <w:p w:rsidR="00E11AFD" w:rsidRDefault="00E11AFD" w:rsidP="00E11AFD">
      <w:r>
        <w:t xml:space="preserve">Sí </w:t>
      </w:r>
      <w:proofErr w:type="spellStart"/>
      <w:r>
        <w:t>sí</w:t>
      </w:r>
      <w:proofErr w:type="spellEnd"/>
      <w:r>
        <w:t xml:space="preserve">, claro, andando son 20 minutos. </w:t>
      </w:r>
    </w:p>
    <w:p w:rsidR="00E11AFD" w:rsidRDefault="00E11AFD" w:rsidP="00E11AFD"/>
    <w:p w:rsidR="005F1AFF" w:rsidRDefault="005F1AFF" w:rsidP="00E11AFD">
      <w:bookmarkStart w:id="0" w:name="_GoBack"/>
      <w:bookmarkEnd w:id="0"/>
    </w:p>
    <w:p w:rsidR="005F1AFF" w:rsidRDefault="00E11AFD" w:rsidP="00E11A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Tarea para casa: </w:t>
      </w:r>
    </w:p>
    <w:p w:rsidR="005F1AFF" w:rsidRDefault="005F1AFF" w:rsidP="005F1AF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F1AFF">
        <w:rPr>
          <w:b/>
          <w:sz w:val="32"/>
          <w:szCs w:val="32"/>
        </w:rPr>
        <w:t>Leer el artículo “¿Qué hora es?”</w:t>
      </w:r>
    </w:p>
    <w:p w:rsidR="005F1AFF" w:rsidRDefault="005F1AFF" w:rsidP="005F1AF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Ejercicio 1/46</w:t>
      </w:r>
    </w:p>
    <w:p w:rsidR="00E11AFD" w:rsidRPr="005F1AFF" w:rsidRDefault="00E11AFD" w:rsidP="00E11AF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F1AFF">
        <w:rPr>
          <w:b/>
          <w:sz w:val="32"/>
          <w:szCs w:val="32"/>
        </w:rPr>
        <w:t>Ejercicios 3,4/51</w:t>
      </w:r>
    </w:p>
    <w:sectPr w:rsidR="00E11AFD" w:rsidRPr="005F1AFF" w:rsidSect="00CE7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CA6"/>
    <w:multiLevelType w:val="hybridMultilevel"/>
    <w:tmpl w:val="1E1E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CB"/>
    <w:rsid w:val="00040410"/>
    <w:rsid w:val="005F1AFF"/>
    <w:rsid w:val="006474CB"/>
    <w:rsid w:val="007F7E40"/>
    <w:rsid w:val="00CE7D3D"/>
    <w:rsid w:val="00E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1ED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254</Words>
  <Characters>1454</Characters>
  <Application>Microsoft Macintosh Word</Application>
  <DocSecurity>0</DocSecurity>
  <Lines>12</Lines>
  <Paragraphs>3</Paragraphs>
  <ScaleCrop>false</ScaleCrop>
  <Company>Masarykova univerzita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Touriño</dc:creator>
  <cp:keywords/>
  <dc:description/>
  <cp:lastModifiedBy>Daniel Vázquez Touriño</cp:lastModifiedBy>
  <cp:revision>1</cp:revision>
  <dcterms:created xsi:type="dcterms:W3CDTF">2015-11-05T08:57:00Z</dcterms:created>
  <dcterms:modified xsi:type="dcterms:W3CDTF">2015-11-05T09:53:00Z</dcterms:modified>
</cp:coreProperties>
</file>