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CC" w:rsidRDefault="00037228">
      <w:r>
        <w:tab/>
      </w:r>
      <w:r>
        <w:tab/>
      </w:r>
      <w:r>
        <w:tab/>
      </w:r>
      <w:r>
        <w:tab/>
      </w:r>
      <w:r w:rsidR="002F315B">
        <w:tab/>
      </w:r>
      <w:r w:rsidR="002F315B">
        <w:tab/>
      </w:r>
      <w:r w:rsidR="002F315B">
        <w:tab/>
      </w:r>
      <w:r w:rsidR="002F315B">
        <w:tab/>
      </w:r>
      <w:r w:rsidR="002F315B">
        <w:tab/>
      </w:r>
      <w:r w:rsidR="002F315B">
        <w:tab/>
        <w:t xml:space="preserve">David </w:t>
      </w:r>
      <w:proofErr w:type="spellStart"/>
      <w:r w:rsidR="002F315B">
        <w:t>Knichal</w:t>
      </w:r>
      <w:proofErr w:type="spellEnd"/>
      <w:r w:rsidR="002F315B">
        <w:t xml:space="preserve"> 396691</w:t>
      </w:r>
    </w:p>
    <w:p w:rsidR="00037228" w:rsidRDefault="00AF4FE4" w:rsidP="00CE7DA3">
      <w:pPr>
        <w:ind w:left="2832"/>
        <w:jc w:val="both"/>
        <w:rPr>
          <w:b/>
          <w:sz w:val="36"/>
          <w:szCs w:val="36"/>
        </w:rPr>
      </w:pPr>
      <w:r w:rsidRPr="002F315B">
        <w:rPr>
          <w:b/>
          <w:i/>
          <w:sz w:val="28"/>
          <w:szCs w:val="28"/>
        </w:rPr>
        <w:t xml:space="preserve">  </w:t>
      </w:r>
      <w:r w:rsidR="00037228" w:rsidRPr="00C90189">
        <w:rPr>
          <w:b/>
          <w:sz w:val="36"/>
          <w:szCs w:val="36"/>
        </w:rPr>
        <w:t xml:space="preserve">Kardinál </w:t>
      </w:r>
      <w:proofErr w:type="spellStart"/>
      <w:r w:rsidR="00037228" w:rsidRPr="00C90189">
        <w:rPr>
          <w:b/>
          <w:sz w:val="36"/>
          <w:szCs w:val="36"/>
        </w:rPr>
        <w:t>Jules</w:t>
      </w:r>
      <w:proofErr w:type="spellEnd"/>
      <w:r w:rsidR="00037228" w:rsidRPr="00C90189">
        <w:rPr>
          <w:b/>
          <w:sz w:val="36"/>
          <w:szCs w:val="36"/>
        </w:rPr>
        <w:t xml:space="preserve"> </w:t>
      </w:r>
      <w:proofErr w:type="spellStart"/>
      <w:r w:rsidR="00037228" w:rsidRPr="00C90189">
        <w:rPr>
          <w:b/>
          <w:sz w:val="36"/>
          <w:szCs w:val="36"/>
        </w:rPr>
        <w:t>Mazarin</w:t>
      </w:r>
      <w:proofErr w:type="spellEnd"/>
    </w:p>
    <w:p w:rsidR="004A2B6D" w:rsidRPr="00CE7DA3" w:rsidRDefault="004A2B6D" w:rsidP="00CE7DA3">
      <w:pPr>
        <w:ind w:left="2832"/>
        <w:jc w:val="both"/>
        <w:rPr>
          <w:b/>
          <w:sz w:val="36"/>
          <w:szCs w:val="36"/>
        </w:rPr>
      </w:pPr>
      <w:r w:rsidRPr="00FB24DC">
        <w:rPr>
          <w:color w:val="00B050"/>
        </w:rPr>
        <w:t xml:space="preserve">14. července roku 1602 </w:t>
      </w:r>
      <w:r>
        <w:rPr>
          <w:color w:val="00B050"/>
        </w:rPr>
        <w:t>---</w:t>
      </w:r>
      <w:bookmarkStart w:id="0" w:name="_GoBack"/>
      <w:bookmarkEnd w:id="0"/>
      <w:r w:rsidRPr="004A2B6D">
        <w:rPr>
          <w:color w:val="00B050"/>
        </w:rPr>
        <w:t>9. března 1661</w:t>
      </w:r>
    </w:p>
    <w:p w:rsidR="00F16510" w:rsidRPr="00CE7DA3" w:rsidRDefault="00F16510" w:rsidP="00CE7DA3">
      <w:pPr>
        <w:jc w:val="both"/>
        <w:rPr>
          <w:b/>
          <w:i/>
          <w:sz w:val="28"/>
          <w:szCs w:val="28"/>
        </w:rPr>
      </w:pPr>
      <w:r w:rsidRPr="002F315B">
        <w:rPr>
          <w:b/>
          <w:i/>
          <w:sz w:val="28"/>
          <w:szCs w:val="28"/>
        </w:rPr>
        <w:t xml:space="preserve">Dětství </w:t>
      </w:r>
      <w:r w:rsidR="0086062E" w:rsidRPr="002F315B">
        <w:rPr>
          <w:b/>
          <w:i/>
          <w:sz w:val="28"/>
          <w:szCs w:val="28"/>
        </w:rPr>
        <w:t xml:space="preserve">a léta dospívání </w:t>
      </w:r>
      <w:proofErr w:type="spellStart"/>
      <w:r w:rsidRPr="002F315B">
        <w:rPr>
          <w:b/>
          <w:i/>
          <w:sz w:val="28"/>
          <w:szCs w:val="28"/>
        </w:rPr>
        <w:t>Julese</w:t>
      </w:r>
      <w:proofErr w:type="spellEnd"/>
      <w:r w:rsidRPr="002F315B">
        <w:rPr>
          <w:b/>
          <w:i/>
          <w:sz w:val="28"/>
          <w:szCs w:val="28"/>
        </w:rPr>
        <w:t xml:space="preserve"> </w:t>
      </w:r>
      <w:proofErr w:type="spellStart"/>
      <w:r w:rsidRPr="002F315B">
        <w:rPr>
          <w:b/>
          <w:i/>
          <w:sz w:val="28"/>
          <w:szCs w:val="28"/>
        </w:rPr>
        <w:t>Mazarina</w:t>
      </w:r>
      <w:proofErr w:type="spellEnd"/>
      <w:r w:rsidR="0086062E" w:rsidRPr="002F315B">
        <w:rPr>
          <w:b/>
          <w:i/>
          <w:sz w:val="28"/>
          <w:szCs w:val="28"/>
        </w:rPr>
        <w:t xml:space="preserve"> </w:t>
      </w:r>
    </w:p>
    <w:p w:rsidR="00C90189" w:rsidRDefault="00932169" w:rsidP="00C90189">
      <w:pPr>
        <w:ind w:firstLine="708"/>
        <w:jc w:val="both"/>
      </w:pPr>
      <w:proofErr w:type="spellStart"/>
      <w:r w:rsidRPr="00E6455D">
        <w:rPr>
          <w:u w:val="single"/>
        </w:rPr>
        <w:t>Jules</w:t>
      </w:r>
      <w:proofErr w:type="spellEnd"/>
      <w:r w:rsidRPr="00E6455D">
        <w:rPr>
          <w:u w:val="single"/>
        </w:rPr>
        <w:t xml:space="preserve"> </w:t>
      </w:r>
      <w:proofErr w:type="spellStart"/>
      <w:r w:rsidRPr="00E6455D">
        <w:rPr>
          <w:u w:val="single"/>
        </w:rPr>
        <w:t>Mazarin</w:t>
      </w:r>
      <w:proofErr w:type="spellEnd"/>
      <w:r>
        <w:t xml:space="preserve"> (vlastním jménem </w:t>
      </w:r>
      <w:proofErr w:type="spellStart"/>
      <w:r>
        <w:t>Giulio</w:t>
      </w:r>
      <w:proofErr w:type="spellEnd"/>
      <w:r w:rsidR="004D5DCC">
        <w:t xml:space="preserve"> </w:t>
      </w:r>
      <w:proofErr w:type="spellStart"/>
      <w:r w:rsidR="004D5DCC">
        <w:t>Raimondo</w:t>
      </w:r>
      <w:proofErr w:type="spellEnd"/>
      <w:r>
        <w:t xml:space="preserve"> </w:t>
      </w:r>
      <w:proofErr w:type="spellStart"/>
      <w:r>
        <w:t>Mazzarini</w:t>
      </w:r>
      <w:proofErr w:type="spellEnd"/>
      <w:r>
        <w:t>)</w:t>
      </w:r>
      <w:r w:rsidRPr="00932169">
        <w:t xml:space="preserve"> </w:t>
      </w:r>
      <w:r>
        <w:t xml:space="preserve">se </w:t>
      </w:r>
      <w:r w:rsidR="00037228">
        <w:t xml:space="preserve">narodil </w:t>
      </w:r>
      <w:r w:rsidRPr="00FB24DC">
        <w:rPr>
          <w:color w:val="00B050"/>
        </w:rPr>
        <w:t xml:space="preserve">14. července </w:t>
      </w:r>
      <w:r w:rsidR="00037228" w:rsidRPr="00FB24DC">
        <w:rPr>
          <w:color w:val="00B050"/>
        </w:rPr>
        <w:t xml:space="preserve">roku 1602 </w:t>
      </w:r>
      <w:r w:rsidR="00037228">
        <w:t xml:space="preserve">ve městě </w:t>
      </w:r>
      <w:proofErr w:type="spellStart"/>
      <w:r w:rsidR="00037228">
        <w:t>Pescina</w:t>
      </w:r>
      <w:proofErr w:type="spellEnd"/>
      <w:r w:rsidR="00037228">
        <w:t>, která se nacházela v Neapolském království</w:t>
      </w:r>
      <w:r>
        <w:t xml:space="preserve"> – byl tudíž původem Ital, nikoliv Francouz</w:t>
      </w:r>
      <w:r w:rsidR="00C90189">
        <w:t xml:space="preserve">. </w:t>
      </w:r>
      <w:r w:rsidR="004D5DCC">
        <w:t>Jeho otec (</w:t>
      </w:r>
      <w:proofErr w:type="spellStart"/>
      <w:r w:rsidR="004D5DCC">
        <w:t>Pietro</w:t>
      </w:r>
      <w:proofErr w:type="spellEnd"/>
      <w:r w:rsidR="004D5DCC">
        <w:t xml:space="preserve"> </w:t>
      </w:r>
      <w:proofErr w:type="spellStart"/>
      <w:r w:rsidR="004D5DCC">
        <w:t>Mazzarini</w:t>
      </w:r>
      <w:proofErr w:type="spellEnd"/>
      <w:r w:rsidR="004D5DCC">
        <w:t xml:space="preserve">) byl původem ze Sicílie a zastával důležitý post majordoma rodu </w:t>
      </w:r>
      <w:proofErr w:type="spellStart"/>
      <w:r w:rsidR="004D5DCC">
        <w:t>Colonnů</w:t>
      </w:r>
      <w:proofErr w:type="spellEnd"/>
      <w:r w:rsidR="004D5DCC">
        <w:t>, který sídlil v</w:t>
      </w:r>
      <w:r w:rsidR="00C90189">
        <w:t> </w:t>
      </w:r>
      <w:r w:rsidR="004D5DCC">
        <w:t>Římě</w:t>
      </w:r>
      <w:r w:rsidR="00C90189">
        <w:t xml:space="preserve">. </w:t>
      </w:r>
      <w:r w:rsidR="004D5DCC">
        <w:t xml:space="preserve">Rod </w:t>
      </w:r>
      <w:proofErr w:type="spellStart"/>
      <w:r w:rsidR="004D5DCC" w:rsidRPr="00FB24DC">
        <w:rPr>
          <w:color w:val="FF0000"/>
        </w:rPr>
        <w:t>Collonů</w:t>
      </w:r>
      <w:proofErr w:type="spellEnd"/>
      <w:r w:rsidR="004D5DCC">
        <w:t xml:space="preserve"> sehrál velmi důležitou roli v </w:t>
      </w:r>
      <w:proofErr w:type="spellStart"/>
      <w:r w:rsidR="004D5DCC">
        <w:t>Mazzarinově</w:t>
      </w:r>
      <w:proofErr w:type="spellEnd"/>
      <w:r w:rsidR="004D5DCC">
        <w:t xml:space="preserve"> životě, protože díky finanční pomoci tohoto šlechtického rodu získal mladý </w:t>
      </w:r>
      <w:proofErr w:type="spellStart"/>
      <w:r w:rsidR="004D5DCC">
        <w:t>Giulio</w:t>
      </w:r>
      <w:proofErr w:type="spellEnd"/>
      <w:r w:rsidR="004D5DCC">
        <w:t xml:space="preserve"> výchovu a potřebné vzdělání pro jeho další politickou kariéru</w:t>
      </w:r>
      <w:r w:rsidR="00C90189">
        <w:t xml:space="preserve">. </w:t>
      </w:r>
      <w:r w:rsidR="004D5DCC">
        <w:t xml:space="preserve">Působil na jezuitské koleji v Římě, posléze se věnoval studiu práv na římské univerzitě La </w:t>
      </w:r>
      <w:proofErr w:type="spellStart"/>
      <w:r w:rsidR="004D5DCC">
        <w:t>Sapienzia</w:t>
      </w:r>
      <w:proofErr w:type="spellEnd"/>
      <w:r w:rsidR="004D5DCC">
        <w:t xml:space="preserve"> a nakonec také na španělské univerzitě </w:t>
      </w:r>
      <w:proofErr w:type="spellStart"/>
      <w:r w:rsidR="004D5DCC">
        <w:t>Alcalá</w:t>
      </w:r>
      <w:proofErr w:type="spellEnd"/>
      <w:r w:rsidR="004D5DCC">
        <w:t xml:space="preserve"> de </w:t>
      </w:r>
      <w:proofErr w:type="spellStart"/>
      <w:r w:rsidR="004D5DCC">
        <w:t>Henares</w:t>
      </w:r>
      <w:proofErr w:type="spellEnd"/>
      <w:r w:rsidR="004D5DCC">
        <w:t xml:space="preserve"> (nachází se asi 30 km severovýchodně od Madridu)</w:t>
      </w:r>
      <w:r w:rsidR="00C90189">
        <w:t xml:space="preserve">. </w:t>
      </w:r>
    </w:p>
    <w:p w:rsidR="00AF4FE4" w:rsidRDefault="00AD34E1" w:rsidP="00CE7DA3">
      <w:pPr>
        <w:ind w:firstLine="708"/>
        <w:jc w:val="both"/>
      </w:pPr>
      <w:r>
        <w:t xml:space="preserve">Roku </w:t>
      </w:r>
      <w:r w:rsidRPr="00FB24DC">
        <w:rPr>
          <w:color w:val="00B050"/>
        </w:rPr>
        <w:t>1632</w:t>
      </w:r>
      <w:r>
        <w:t xml:space="preserve"> vstoupil po úspěšném absolvování studia a zisku doktorátu do papežských služeb a působil v Avignonu jako papežův zástupce</w:t>
      </w:r>
      <w:r w:rsidR="00E26F47">
        <w:t xml:space="preserve"> – zde si mladého diplomata povšiml francouzský </w:t>
      </w:r>
      <w:r w:rsidR="00E26F47" w:rsidRPr="00E6455D">
        <w:rPr>
          <w:b/>
        </w:rPr>
        <w:t xml:space="preserve">kardinál </w:t>
      </w:r>
      <w:proofErr w:type="spellStart"/>
      <w:r w:rsidR="00E26F47" w:rsidRPr="00E6455D">
        <w:rPr>
          <w:b/>
        </w:rPr>
        <w:t>Richelieu</w:t>
      </w:r>
      <w:proofErr w:type="spellEnd"/>
      <w:r w:rsidR="00FF52CB">
        <w:t xml:space="preserve"> – díky němu se stal mezi léty </w:t>
      </w:r>
      <w:r w:rsidR="00FF52CB" w:rsidRPr="00FB24DC">
        <w:rPr>
          <w:color w:val="00B050"/>
        </w:rPr>
        <w:t xml:space="preserve">1634-6 </w:t>
      </w:r>
      <w:r w:rsidR="00FF52CB">
        <w:t xml:space="preserve">nunciem </w:t>
      </w:r>
      <w:r w:rsidR="003B2383">
        <w:t>ve</w:t>
      </w:r>
      <w:r w:rsidR="00FF52CB">
        <w:t xml:space="preserve"> Francii</w:t>
      </w:r>
      <w:r w:rsidR="00E6455D">
        <w:t>.</w:t>
      </w:r>
      <w:r w:rsidR="00FF52CB">
        <w:t xml:space="preserve"> </w:t>
      </w:r>
      <w:proofErr w:type="spellStart"/>
      <w:r w:rsidR="00FF52CB">
        <w:t>Mazzariniho</w:t>
      </w:r>
      <w:proofErr w:type="spellEnd"/>
      <w:r w:rsidR="00FF52CB">
        <w:t xml:space="preserve"> obliba</w:t>
      </w:r>
      <w:r w:rsidR="003B2383">
        <w:t xml:space="preserve"> u kardinála</w:t>
      </w:r>
      <w:r w:rsidR="00FF52CB">
        <w:t xml:space="preserve"> dosáhla takové úrovně, že jej </w:t>
      </w:r>
      <w:proofErr w:type="spellStart"/>
      <w:r w:rsidR="00FF52CB">
        <w:t>Richelieu</w:t>
      </w:r>
      <w:proofErr w:type="spellEnd"/>
      <w:r w:rsidR="00FF52CB">
        <w:t xml:space="preserve"> jmenoval svým osobním sekretářem</w:t>
      </w:r>
      <w:r w:rsidR="00E6455D">
        <w:t>.</w:t>
      </w:r>
      <w:r w:rsidR="003B2383">
        <w:t xml:space="preserve"> </w:t>
      </w:r>
      <w:r w:rsidR="004D5DCC">
        <w:t xml:space="preserve">Kromě církevní služby zastával také službu vojenskou – v hodnosti kapitána sloužil v severoitalském </w:t>
      </w:r>
      <w:proofErr w:type="spellStart"/>
      <w:r w:rsidR="004D5DCC">
        <w:t>Monferratu</w:t>
      </w:r>
      <w:proofErr w:type="spellEnd"/>
      <w:r w:rsidR="00C90189">
        <w:t>.</w:t>
      </w:r>
      <w:r w:rsidR="00E26F47">
        <w:t xml:space="preserve"> </w:t>
      </w:r>
    </w:p>
    <w:p w:rsidR="00AF4FE4" w:rsidRPr="002F315B" w:rsidRDefault="00AF4FE4" w:rsidP="002F315B">
      <w:pPr>
        <w:rPr>
          <w:b/>
          <w:i/>
          <w:sz w:val="28"/>
          <w:szCs w:val="28"/>
        </w:rPr>
      </w:pPr>
      <w:r w:rsidRPr="002F315B">
        <w:rPr>
          <w:b/>
          <w:i/>
          <w:sz w:val="28"/>
          <w:szCs w:val="28"/>
        </w:rPr>
        <w:t>Fronda</w:t>
      </w:r>
    </w:p>
    <w:p w:rsidR="00C90189" w:rsidRDefault="00AF4FE4" w:rsidP="00C90189">
      <w:r>
        <w:t xml:space="preserve">Označovalo se tak povstání šlechty a následná občanská válka, která zuřila ve Francii mezi léty </w:t>
      </w:r>
      <w:r w:rsidRPr="00FB24DC">
        <w:rPr>
          <w:color w:val="00B050"/>
        </w:rPr>
        <w:t>1648-1653.</w:t>
      </w:r>
      <w:r>
        <w:t xml:space="preserve"> Samotný výraz „</w:t>
      </w:r>
      <w:r w:rsidR="00F16510" w:rsidRPr="00AF4FE4">
        <w:rPr>
          <w:b/>
          <w:i/>
        </w:rPr>
        <w:t>fronda</w:t>
      </w:r>
      <w:r w:rsidR="00F16510">
        <w:t xml:space="preserve">“ označoval prak a bylo odvozováno z kamenů, které házeli odpůrci kardinála </w:t>
      </w:r>
      <w:proofErr w:type="spellStart"/>
      <w:r w:rsidR="00F16510">
        <w:t>Mazarina</w:t>
      </w:r>
      <w:proofErr w:type="spellEnd"/>
      <w:r w:rsidR="00F16510">
        <w:t xml:space="preserve"> do oken jeho sympatizantů. Cílem tohoto hnutí, které se později v důsledku nejednotného vedení rozpadlo do malých frakcí</w:t>
      </w:r>
      <w:r w:rsidR="002640E4">
        <w:t xml:space="preserve"> a tím bylo citelně oslabeno, bylo omezení stále větší snahy </w:t>
      </w:r>
      <w:proofErr w:type="spellStart"/>
      <w:r w:rsidR="002640E4">
        <w:t>Mazarina</w:t>
      </w:r>
      <w:proofErr w:type="spellEnd"/>
      <w:r w:rsidR="002640E4">
        <w:t xml:space="preserve"> získat moc ve státě na královu a tedy i svou stranu. Zloba nespokojenců se posléze obrátila i proti regentce </w:t>
      </w:r>
      <w:r w:rsidR="002640E4" w:rsidRPr="00FB24DC">
        <w:rPr>
          <w:color w:val="FF0000"/>
        </w:rPr>
        <w:t xml:space="preserve">Anně Rakouské </w:t>
      </w:r>
      <w:r w:rsidR="002640E4" w:rsidRPr="00FB24DC">
        <w:t>a je</w:t>
      </w:r>
      <w:r w:rsidR="00DC51CC" w:rsidRPr="00FB24DC">
        <w:t xml:space="preserve">jímu synovi </w:t>
      </w:r>
      <w:r w:rsidR="00DC51CC" w:rsidRPr="00FB24DC">
        <w:rPr>
          <w:color w:val="FF0000"/>
        </w:rPr>
        <w:t>Ludvíkovi XIV</w:t>
      </w:r>
      <w:r w:rsidR="00DC51CC">
        <w:t>,</w:t>
      </w:r>
      <w:r w:rsidR="002640E4">
        <w:t xml:space="preserve"> který se měl stát králem. </w:t>
      </w:r>
      <w:r w:rsidR="004371ED">
        <w:t>Hlavního cíle</w:t>
      </w:r>
      <w:r w:rsidR="0086062E">
        <w:t>, a to omezení královské moci a především moci</w:t>
      </w:r>
      <w:r w:rsidR="00DC51CC">
        <w:t xml:space="preserve"> a vlivu</w:t>
      </w:r>
      <w:r w:rsidR="0086062E">
        <w:t xml:space="preserve"> prvního ministra</w:t>
      </w:r>
      <w:r w:rsidR="004371ED">
        <w:t xml:space="preserve"> </w:t>
      </w:r>
      <w:proofErr w:type="spellStart"/>
      <w:r w:rsidR="004371ED">
        <w:t>Mazarina</w:t>
      </w:r>
      <w:proofErr w:type="spellEnd"/>
      <w:r w:rsidR="00DC51CC">
        <w:t xml:space="preserve"> na regentku Annu Rakouskou</w:t>
      </w:r>
      <w:r w:rsidR="0086062E">
        <w:t xml:space="preserve">, </w:t>
      </w:r>
      <w:r w:rsidR="004371ED">
        <w:t xml:space="preserve">nebylo dosaženo v plné míře. </w:t>
      </w:r>
    </w:p>
    <w:p w:rsidR="0086062E" w:rsidRDefault="004371ED" w:rsidP="00C90189">
      <w:pPr>
        <w:ind w:firstLine="708"/>
      </w:pPr>
      <w:r>
        <w:t xml:space="preserve">Kardinál </w:t>
      </w:r>
      <w:proofErr w:type="spellStart"/>
      <w:r>
        <w:t>Mazarin</w:t>
      </w:r>
      <w:proofErr w:type="spellEnd"/>
      <w:r>
        <w:t xml:space="preserve"> pokračoval v politice svého předchůdce kardinála </w:t>
      </w:r>
      <w:proofErr w:type="spellStart"/>
      <w:r>
        <w:t>Richelieu</w:t>
      </w:r>
      <w:proofErr w:type="spellEnd"/>
      <w:r>
        <w:t xml:space="preserve"> a tou byla snaha o omezení moci a ambicí španělských a hlavně také rakouských </w:t>
      </w:r>
      <w:r w:rsidR="002640E4">
        <w:t>Habsburků</w:t>
      </w:r>
      <w:r w:rsidR="002F656E">
        <w:t xml:space="preserve"> v zahraničních kolonizovaných oblastech a </w:t>
      </w:r>
      <w:r w:rsidR="002640E4">
        <w:t>neméně důležitým bodem bylo</w:t>
      </w:r>
      <w:r w:rsidR="002F656E">
        <w:t xml:space="preserve"> </w:t>
      </w:r>
      <w:r w:rsidR="002640E4">
        <w:t xml:space="preserve">i </w:t>
      </w:r>
      <w:r w:rsidR="002F656E">
        <w:t>centralizování královské moci doma, ve Francii</w:t>
      </w:r>
      <w:r w:rsidR="002640E4">
        <w:t xml:space="preserve">. Do povstání </w:t>
      </w:r>
      <w:r w:rsidR="00A85188">
        <w:t xml:space="preserve">se zapojily i tak významné osobnosti, jakými byli strýc </w:t>
      </w:r>
      <w:r w:rsidR="00A85188" w:rsidRPr="00FB24DC">
        <w:rPr>
          <w:color w:val="FF0000"/>
        </w:rPr>
        <w:t>Ludvíka XIV</w:t>
      </w:r>
      <w:r w:rsidR="00A85188">
        <w:t xml:space="preserve">. </w:t>
      </w:r>
      <w:r w:rsidR="00A85188" w:rsidRPr="00FB24DC">
        <w:rPr>
          <w:color w:val="FF0000"/>
        </w:rPr>
        <w:t>Gaston Orleánský,</w:t>
      </w:r>
      <w:r w:rsidR="00A85188">
        <w:t xml:space="preserve"> nebo </w:t>
      </w:r>
      <w:r w:rsidR="00A85188" w:rsidRPr="00FB24DC">
        <w:rPr>
          <w:color w:val="FF0000"/>
        </w:rPr>
        <w:t>Ludvík II. Bourbon-</w:t>
      </w:r>
      <w:proofErr w:type="spellStart"/>
      <w:r w:rsidR="00A85188" w:rsidRPr="00FB24DC">
        <w:rPr>
          <w:color w:val="FF0000"/>
        </w:rPr>
        <w:t>Condé</w:t>
      </w:r>
      <w:proofErr w:type="spellEnd"/>
      <w:r w:rsidR="00A85188" w:rsidRPr="00FB24DC">
        <w:rPr>
          <w:color w:val="FF0000"/>
        </w:rPr>
        <w:t xml:space="preserve"> </w:t>
      </w:r>
      <w:r w:rsidR="00A85188">
        <w:t xml:space="preserve">a jeho syn Armand Bourbon </w:t>
      </w:r>
      <w:proofErr w:type="spellStart"/>
      <w:r w:rsidR="00A85188">
        <w:t>Condé</w:t>
      </w:r>
      <w:proofErr w:type="spellEnd"/>
      <w:r w:rsidR="00A85188">
        <w:t>, princ z</w:t>
      </w:r>
      <w:r w:rsidR="00D377D6">
        <w:t> </w:t>
      </w:r>
      <w:proofErr w:type="spellStart"/>
      <w:proofErr w:type="gramStart"/>
      <w:r w:rsidR="00A85188">
        <w:t>Conti</w:t>
      </w:r>
      <w:proofErr w:type="spellEnd"/>
      <w:proofErr w:type="gramEnd"/>
      <w:r w:rsidR="00D377D6">
        <w:t xml:space="preserve">. Eskalaci napětí zmírnil dobrovolný odchod </w:t>
      </w:r>
      <w:proofErr w:type="spellStart"/>
      <w:r w:rsidR="00D377D6">
        <w:t>Mazarinův</w:t>
      </w:r>
      <w:proofErr w:type="spellEnd"/>
      <w:r w:rsidR="00D377D6">
        <w:t xml:space="preserve"> do zahraničí</w:t>
      </w:r>
      <w:r w:rsidR="00DC51CC">
        <w:t>, který ukonejšil rozohněný pařížský parlament i obyčejné obyvatelstvo</w:t>
      </w:r>
      <w:r w:rsidR="00012999">
        <w:t>. Jenže i v zahraničí tahal kardinál za mocenské nitky a posílal regentce Anně zašifrované dopisy s radami, jak odolávat povstalcům v této těžké době.</w:t>
      </w:r>
      <w:r w:rsidR="00895224">
        <w:t xml:space="preserve"> Anna Rakouská se dostala pod tlak povstalců a ti se ji snažili přinutit k odvolání osob sympatizujících s </w:t>
      </w:r>
      <w:proofErr w:type="spellStart"/>
      <w:r w:rsidR="00895224">
        <w:t>Mazarinem</w:t>
      </w:r>
      <w:proofErr w:type="spellEnd"/>
      <w:r w:rsidR="00895224">
        <w:t xml:space="preserve"> z královské rady – ta to však odmítla a byla uvězněna i se svým synem Ludvíkem XIV v královském paláci.</w:t>
      </w:r>
    </w:p>
    <w:p w:rsidR="002F315B" w:rsidRDefault="002F315B" w:rsidP="002F315B">
      <w:pPr>
        <w:rPr>
          <w:b/>
          <w:i/>
          <w:sz w:val="28"/>
          <w:szCs w:val="28"/>
        </w:rPr>
      </w:pPr>
    </w:p>
    <w:p w:rsidR="00072346" w:rsidRPr="00CE7DA3" w:rsidRDefault="00DC51CC" w:rsidP="00072346">
      <w:pPr>
        <w:rPr>
          <w:b/>
          <w:i/>
          <w:sz w:val="28"/>
          <w:szCs w:val="28"/>
        </w:rPr>
      </w:pPr>
      <w:r w:rsidRPr="002F315B">
        <w:rPr>
          <w:b/>
          <w:i/>
          <w:sz w:val="28"/>
          <w:szCs w:val="28"/>
        </w:rPr>
        <w:lastRenderedPageBreak/>
        <w:t>Výsledek povstání</w:t>
      </w:r>
      <w:r w:rsidR="00072346" w:rsidRPr="002F315B">
        <w:rPr>
          <w:b/>
          <w:i/>
          <w:sz w:val="28"/>
          <w:szCs w:val="28"/>
        </w:rPr>
        <w:t xml:space="preserve"> a následné občanské války</w:t>
      </w:r>
    </w:p>
    <w:p w:rsidR="00CC1F55" w:rsidRDefault="00072346" w:rsidP="00C90189">
      <w:pPr>
        <w:ind w:firstLine="708"/>
        <w:jc w:val="both"/>
      </w:pPr>
      <w:r>
        <w:t xml:space="preserve">Přes 5 let trvající občanská válka byla ukončena aktem korunovace Ludvíka XIV. francouzským králem, jež proběhla dne 7. června </w:t>
      </w:r>
      <w:r w:rsidRPr="004A2B6D">
        <w:rPr>
          <w:color w:val="00B050"/>
        </w:rPr>
        <w:t>1754</w:t>
      </w:r>
      <w:r w:rsidR="004A2B6D">
        <w:t>. Frustrovaní odpůrci</w:t>
      </w:r>
      <w:r>
        <w:t xml:space="preserve"> kardinála </w:t>
      </w:r>
      <w:proofErr w:type="spellStart"/>
      <w:r>
        <w:t>Mazarina</w:t>
      </w:r>
      <w:proofErr w:type="spellEnd"/>
      <w:r>
        <w:t xml:space="preserve"> museli sledovat, jak se kardinál opět ujímá otěží vlády a svých dřívějších funkcí, které předtím zastával. Všichni odbojní protivníci se však nehodlali smířit se svou porážkou a pokračovali v odporu až do roku 1660, kdy zemřel jeden z jejich ideových </w:t>
      </w:r>
      <w:r w:rsidR="004A2B6D">
        <w:t xml:space="preserve">vůdců </w:t>
      </w:r>
      <w:r>
        <w:t xml:space="preserve">a strýc Ludvíka XIV. </w:t>
      </w:r>
      <w:r w:rsidRPr="004A2B6D">
        <w:rPr>
          <w:color w:val="FF0000"/>
        </w:rPr>
        <w:t>Gaston Orleánský</w:t>
      </w:r>
      <w:r w:rsidR="00142252" w:rsidRPr="004A2B6D">
        <w:rPr>
          <w:color w:val="FF0000"/>
        </w:rPr>
        <w:t>.</w:t>
      </w:r>
      <w:r w:rsidR="00B30BEC" w:rsidRPr="004A2B6D">
        <w:rPr>
          <w:color w:val="FF0000"/>
        </w:rPr>
        <w:t xml:space="preserve"> </w:t>
      </w:r>
      <w:r w:rsidR="00B30BEC">
        <w:t>Tento se snažil zbavit moci Annu Rakouskou a sám se chtěl stát regentem malého Ludvíka XIV.</w:t>
      </w:r>
      <w:r w:rsidR="00142252">
        <w:t xml:space="preserve"> </w:t>
      </w:r>
      <w:r w:rsidR="004A4A26">
        <w:t>Ú</w:t>
      </w:r>
      <w:r w:rsidR="00142252">
        <w:t>mrtí</w:t>
      </w:r>
      <w:r w:rsidR="004A4A26">
        <w:t xml:space="preserve"> Gastona Orleánského</w:t>
      </w:r>
      <w:r w:rsidR="00142252">
        <w:t xml:space="preserve"> lze označit za definitivní konec rezistence vůči královské vládě. </w:t>
      </w:r>
    </w:p>
    <w:p w:rsidR="00072346" w:rsidRDefault="00142252" w:rsidP="00C90189">
      <w:pPr>
        <w:ind w:firstLine="708"/>
        <w:jc w:val="both"/>
      </w:pPr>
      <w:r>
        <w:t xml:space="preserve">Velkorysý </w:t>
      </w:r>
      <w:r w:rsidRPr="004A2B6D">
        <w:rPr>
          <w:color w:val="FF0000"/>
        </w:rPr>
        <w:t>Ludvík XIV</w:t>
      </w:r>
      <w:r>
        <w:t xml:space="preserve">. udělil některým účastníkům povstání milost a tito byli přinuceni přísahat věrnost královskému majestátu i samotnému kardinálovi </w:t>
      </w:r>
      <w:proofErr w:type="spellStart"/>
      <w:r>
        <w:t>Mazarinovi</w:t>
      </w:r>
      <w:proofErr w:type="spellEnd"/>
      <w:r>
        <w:t xml:space="preserve">. Mezi nimi byl například již zmiňovaný princ de </w:t>
      </w:r>
      <w:proofErr w:type="spellStart"/>
      <w:r>
        <w:t>Condé</w:t>
      </w:r>
      <w:proofErr w:type="spellEnd"/>
      <w:r>
        <w:t>. Ovšem i přes svou velkorysost vůči poraženým vzbouřencům Ludvík XIV. na obtíže spojené se strachem ze vzbouřenců nikdy nezapomněl a celý život se snažil o oslabování šlechtické moci a upevňování moci své.</w:t>
      </w:r>
    </w:p>
    <w:p w:rsidR="00AF4FE4" w:rsidRDefault="00AF4FE4" w:rsidP="00AF4FE4">
      <w:pPr>
        <w:pStyle w:val="Odstavecseseznamem"/>
        <w:rPr>
          <w:b/>
        </w:rPr>
      </w:pPr>
    </w:p>
    <w:p w:rsidR="00AF4FE4" w:rsidRPr="00CE7DA3" w:rsidRDefault="00AF4FE4" w:rsidP="00CE7DA3">
      <w:pPr>
        <w:rPr>
          <w:b/>
          <w:i/>
          <w:sz w:val="28"/>
          <w:szCs w:val="28"/>
        </w:rPr>
      </w:pPr>
      <w:r w:rsidRPr="002F315B">
        <w:rPr>
          <w:b/>
          <w:i/>
          <w:sz w:val="28"/>
          <w:szCs w:val="28"/>
        </w:rPr>
        <w:t xml:space="preserve">Politická kariéra </w:t>
      </w:r>
      <w:proofErr w:type="spellStart"/>
      <w:r w:rsidRPr="002F315B">
        <w:rPr>
          <w:b/>
          <w:i/>
          <w:sz w:val="28"/>
          <w:szCs w:val="28"/>
        </w:rPr>
        <w:t>Julese</w:t>
      </w:r>
      <w:proofErr w:type="spellEnd"/>
      <w:r w:rsidRPr="002F315B">
        <w:rPr>
          <w:b/>
          <w:i/>
          <w:sz w:val="28"/>
          <w:szCs w:val="28"/>
        </w:rPr>
        <w:t xml:space="preserve"> </w:t>
      </w:r>
      <w:proofErr w:type="spellStart"/>
      <w:r w:rsidRPr="002F315B">
        <w:rPr>
          <w:b/>
          <w:i/>
          <w:sz w:val="28"/>
          <w:szCs w:val="28"/>
        </w:rPr>
        <w:t>Mazarina</w:t>
      </w:r>
      <w:proofErr w:type="spellEnd"/>
    </w:p>
    <w:p w:rsidR="00012999" w:rsidRDefault="00560D40" w:rsidP="00072346">
      <w:pPr>
        <w:pStyle w:val="Odstavecseseznamem"/>
        <w:ind w:firstLine="696"/>
      </w:pPr>
      <w:r w:rsidRPr="00560D40">
        <w:rPr>
          <w:b/>
        </w:rPr>
        <w:t>Rok 1634</w:t>
      </w:r>
      <w:r>
        <w:t xml:space="preserve"> –</w:t>
      </w:r>
      <w:r w:rsidR="00CE7DA3">
        <w:t xml:space="preserve"> </w:t>
      </w:r>
      <w:proofErr w:type="spellStart"/>
      <w:r w:rsidR="00CE7DA3">
        <w:t>Mazarin</w:t>
      </w:r>
      <w:proofErr w:type="spellEnd"/>
      <w:r w:rsidR="00CE7DA3">
        <w:t xml:space="preserve"> se stává papežským nunc</w:t>
      </w:r>
      <w:r>
        <w:t>iem v Paříži na dobu 2 let</w:t>
      </w:r>
    </w:p>
    <w:p w:rsidR="00560D40" w:rsidRDefault="00560D40" w:rsidP="00072346">
      <w:pPr>
        <w:pStyle w:val="Odstavecseseznamem"/>
        <w:ind w:firstLine="696"/>
      </w:pPr>
    </w:p>
    <w:p w:rsidR="00CC1F55" w:rsidRDefault="00CC1F55" w:rsidP="00072346">
      <w:pPr>
        <w:pStyle w:val="Odstavecseseznamem"/>
        <w:ind w:firstLine="696"/>
      </w:pPr>
      <w:r>
        <w:t xml:space="preserve">Vrcholy jeho politické kariéry přišly na počátku 40. let 17. století. </w:t>
      </w:r>
    </w:p>
    <w:p w:rsidR="00560D40" w:rsidRDefault="00560D40" w:rsidP="00072346">
      <w:pPr>
        <w:pStyle w:val="Odstavecseseznamem"/>
        <w:ind w:firstLine="696"/>
      </w:pPr>
      <w:r w:rsidRPr="00560D40">
        <w:rPr>
          <w:b/>
        </w:rPr>
        <w:t>Rok 1640</w:t>
      </w:r>
      <w:r>
        <w:t xml:space="preserve"> – vstoupil do služeb kardinála </w:t>
      </w:r>
      <w:proofErr w:type="spellStart"/>
      <w:r>
        <w:t>Richelieu</w:t>
      </w:r>
      <w:proofErr w:type="spellEnd"/>
      <w:r>
        <w:t xml:space="preserve"> </w:t>
      </w:r>
    </w:p>
    <w:p w:rsidR="002215EB" w:rsidRDefault="002215EB" w:rsidP="00072346">
      <w:pPr>
        <w:pStyle w:val="Odstavecseseznamem"/>
        <w:ind w:firstLine="696"/>
        <w:rPr>
          <w:b/>
        </w:rPr>
      </w:pPr>
    </w:p>
    <w:p w:rsidR="006E11FD" w:rsidRDefault="00CC1F55" w:rsidP="00072346">
      <w:pPr>
        <w:pStyle w:val="Odstavecseseznamem"/>
        <w:ind w:firstLine="696"/>
      </w:pPr>
      <w:r w:rsidRPr="00CC1F55">
        <w:rPr>
          <w:b/>
        </w:rPr>
        <w:t>Rok 1641</w:t>
      </w:r>
      <w:r>
        <w:t xml:space="preserve"> - a</w:t>
      </w:r>
      <w:r w:rsidR="00AF4FE4">
        <w:t>čkoliv nikdy nebyl vysvěcen na kněze, ba ani neobdržel vyšší svěcení</w:t>
      </w:r>
      <w:r>
        <w:t xml:space="preserve">, tak byl tohoto roku </w:t>
      </w:r>
      <w:r w:rsidRPr="00CC1F55">
        <w:rPr>
          <w:b/>
          <w:i/>
        </w:rPr>
        <w:t>jmenován kardinálem</w:t>
      </w:r>
      <w:r>
        <w:t>.</w:t>
      </w:r>
      <w:r w:rsidR="00F70284">
        <w:t xml:space="preserve"> Jeho neutuchající ambice mu dopomohly ke stále většímu podílu na </w:t>
      </w:r>
      <w:r w:rsidR="006E11FD">
        <w:t xml:space="preserve">státní </w:t>
      </w:r>
      <w:r w:rsidR="00F70284">
        <w:t>moci.</w:t>
      </w:r>
    </w:p>
    <w:p w:rsidR="00560D40" w:rsidRDefault="00560D40" w:rsidP="00CC1F55">
      <w:pPr>
        <w:pStyle w:val="Odstavecseseznamem"/>
        <w:ind w:firstLine="696"/>
        <w:rPr>
          <w:b/>
        </w:rPr>
      </w:pPr>
    </w:p>
    <w:p w:rsidR="00AF4FE4" w:rsidRDefault="006E11FD" w:rsidP="00CC1F55">
      <w:pPr>
        <w:pStyle w:val="Odstavecseseznamem"/>
        <w:ind w:firstLine="696"/>
      </w:pPr>
      <w:r w:rsidRPr="00CC1F55">
        <w:rPr>
          <w:b/>
        </w:rPr>
        <w:t>Rok 1642</w:t>
      </w:r>
      <w:r>
        <w:t xml:space="preserve"> - </w:t>
      </w:r>
      <w:r w:rsidR="00F70284">
        <w:t>Vrchol</w:t>
      </w:r>
      <w:r>
        <w:t>em</w:t>
      </w:r>
      <w:r w:rsidR="00F70284">
        <w:t xml:space="preserve"> jeho politické kariéry bylo nepochybně </w:t>
      </w:r>
      <w:r w:rsidR="00F70284" w:rsidRPr="006E11FD">
        <w:rPr>
          <w:b/>
          <w:i/>
        </w:rPr>
        <w:t>jmenování prvním ministrem Francie a hlavou královské rady</w:t>
      </w:r>
      <w:r w:rsidR="00F70284">
        <w:t xml:space="preserve"> </w:t>
      </w:r>
      <w:r w:rsidR="00560D40">
        <w:t xml:space="preserve">po zemřelém kardinálu </w:t>
      </w:r>
      <w:proofErr w:type="spellStart"/>
      <w:r w:rsidR="00560D40">
        <w:t>Richelieu</w:t>
      </w:r>
      <w:proofErr w:type="spellEnd"/>
      <w:r w:rsidR="00560D40">
        <w:t>.</w:t>
      </w:r>
    </w:p>
    <w:p w:rsidR="00560D40" w:rsidRDefault="00560D40" w:rsidP="00CC1F55">
      <w:pPr>
        <w:pStyle w:val="Odstavecseseznamem"/>
        <w:ind w:firstLine="696"/>
      </w:pPr>
    </w:p>
    <w:p w:rsidR="002215EB" w:rsidRPr="002215EB" w:rsidRDefault="002215EB" w:rsidP="00CC1F55">
      <w:pPr>
        <w:pStyle w:val="Odstavecseseznamem"/>
        <w:ind w:firstLine="696"/>
      </w:pPr>
      <w:r>
        <w:rPr>
          <w:b/>
        </w:rPr>
        <w:t>Rok 1652</w:t>
      </w:r>
      <w:r>
        <w:t xml:space="preserve"> – J.</w:t>
      </w:r>
      <w:r w:rsidR="004A2B6D">
        <w:t xml:space="preserve"> </w:t>
      </w:r>
      <w:proofErr w:type="spellStart"/>
      <w:r>
        <w:t>Mazarin</w:t>
      </w:r>
      <w:proofErr w:type="spellEnd"/>
      <w:r>
        <w:t xml:space="preserve"> se stává po dobu 6 let biskupem ve francouzském městě </w:t>
      </w:r>
      <w:r w:rsidRPr="004A2B6D">
        <w:rPr>
          <w:color w:val="0070C0"/>
        </w:rPr>
        <w:t>Mety</w:t>
      </w:r>
    </w:p>
    <w:p w:rsidR="00C90189" w:rsidRPr="00CE7DA3" w:rsidRDefault="00560D40" w:rsidP="00CE7DA3">
      <w:pPr>
        <w:pStyle w:val="Odstavecseseznamem"/>
        <w:ind w:firstLine="696"/>
      </w:pPr>
      <w:r w:rsidRPr="00560D40">
        <w:rPr>
          <w:b/>
        </w:rPr>
        <w:t>Rok 1659</w:t>
      </w:r>
      <w:r>
        <w:t xml:space="preserve"> – tohoto roku se stává vévodou z </w:t>
      </w:r>
      <w:proofErr w:type="spellStart"/>
      <w:r>
        <w:t>Nevers</w:t>
      </w:r>
      <w:proofErr w:type="spellEnd"/>
      <w:r>
        <w:t xml:space="preserve"> a </w:t>
      </w:r>
      <w:proofErr w:type="spellStart"/>
      <w:r>
        <w:t>Rethelu</w:t>
      </w:r>
      <w:proofErr w:type="spellEnd"/>
    </w:p>
    <w:p w:rsidR="003A4EA5" w:rsidRPr="00CE7DA3" w:rsidRDefault="00F13913" w:rsidP="002F315B">
      <w:pPr>
        <w:rPr>
          <w:b/>
          <w:i/>
          <w:sz w:val="28"/>
          <w:szCs w:val="28"/>
        </w:rPr>
      </w:pPr>
      <w:r w:rsidRPr="002F315B">
        <w:rPr>
          <w:b/>
          <w:i/>
          <w:sz w:val="28"/>
          <w:szCs w:val="28"/>
        </w:rPr>
        <w:t xml:space="preserve">Závěr </w:t>
      </w:r>
      <w:proofErr w:type="spellStart"/>
      <w:r w:rsidRPr="002F315B">
        <w:rPr>
          <w:b/>
          <w:i/>
          <w:sz w:val="28"/>
          <w:szCs w:val="28"/>
        </w:rPr>
        <w:t>Mazarinova</w:t>
      </w:r>
      <w:proofErr w:type="spellEnd"/>
      <w:r w:rsidRPr="002F315B">
        <w:rPr>
          <w:b/>
          <w:i/>
          <w:sz w:val="28"/>
          <w:szCs w:val="28"/>
        </w:rPr>
        <w:t xml:space="preserve"> života</w:t>
      </w:r>
    </w:p>
    <w:p w:rsidR="00AF4FE4" w:rsidRPr="00CE7DA3" w:rsidRDefault="00E6455D" w:rsidP="00CE7DA3">
      <w:pPr>
        <w:ind w:left="708" w:firstLine="708"/>
        <w:rPr>
          <w:sz w:val="28"/>
          <w:szCs w:val="28"/>
        </w:rPr>
      </w:pPr>
      <w:r>
        <w:t xml:space="preserve">Ani v závěru života se </w:t>
      </w:r>
      <w:proofErr w:type="spellStart"/>
      <w:r>
        <w:t>Jules</w:t>
      </w:r>
      <w:proofErr w:type="spellEnd"/>
      <w:r>
        <w:t xml:space="preserve"> </w:t>
      </w:r>
      <w:proofErr w:type="spellStart"/>
      <w:r>
        <w:t>Mazarin</w:t>
      </w:r>
      <w:proofErr w:type="spellEnd"/>
      <w:r>
        <w:t xml:space="preserve"> nevzdal svých ambiciózních plánů</w:t>
      </w:r>
      <w:r w:rsidR="003A4EA5">
        <w:t xml:space="preserve">. Se Španělskem vedl </w:t>
      </w:r>
      <w:r w:rsidR="000102DE">
        <w:t xml:space="preserve">roku 1660 </w:t>
      </w:r>
      <w:r w:rsidR="003A4EA5">
        <w:t>ve městě Saint Jean-de-Luz tajná jednání, ve kterých se Španěly projednával možnost jeho zvolení za papeže. Jako mocnému muži mu pouze tato meta doposud unikala.</w:t>
      </w:r>
      <w:r w:rsidR="000102DE">
        <w:t xml:space="preserve"> Tato možnost byla však značně nepravděpodobná, protože kardinál </w:t>
      </w:r>
      <w:proofErr w:type="spellStart"/>
      <w:r w:rsidR="000102DE">
        <w:t>Mazarin</w:t>
      </w:r>
      <w:proofErr w:type="spellEnd"/>
      <w:r w:rsidR="000102DE">
        <w:t xml:space="preserve"> nebyl nikdy jako laik vysvěcen a to mu znemožňovalo stát se hlavou celé církve</w:t>
      </w:r>
      <w:r w:rsidR="008279AA">
        <w:t xml:space="preserve">. Již v této době se značně zhoršoval jeho </w:t>
      </w:r>
      <w:r w:rsidR="00497A4F">
        <w:t>zdravotní stav</w:t>
      </w:r>
      <w:r w:rsidR="00C47EE9">
        <w:t>. V závěru života se obával, že by jeho majetek mohl král Ludvík XIV. zkonfiskovat, a proto na radu svého sekretáře</w:t>
      </w:r>
      <w:r w:rsidR="006670D5">
        <w:t xml:space="preserve"> a budoucího ministra financí</w:t>
      </w:r>
      <w:r w:rsidR="00C47EE9">
        <w:t xml:space="preserve"> </w:t>
      </w:r>
      <w:r w:rsidR="00C47EE9" w:rsidRPr="00C47EE9">
        <w:rPr>
          <w:b/>
        </w:rPr>
        <w:t xml:space="preserve">Jeana-Baptista </w:t>
      </w:r>
      <w:proofErr w:type="spellStart"/>
      <w:r w:rsidR="00C47EE9" w:rsidRPr="00C47EE9">
        <w:rPr>
          <w:b/>
        </w:rPr>
        <w:t>Colberta</w:t>
      </w:r>
      <w:proofErr w:type="spellEnd"/>
      <w:r w:rsidR="006172CD">
        <w:rPr>
          <w:b/>
        </w:rPr>
        <w:t xml:space="preserve"> </w:t>
      </w:r>
      <w:r w:rsidR="006172CD">
        <w:t>nabídl svůj majetek králi, který jej odmítl</w:t>
      </w:r>
      <w:r w:rsidR="008556D6">
        <w:t xml:space="preserve">. S ulehčením přijal </w:t>
      </w:r>
      <w:proofErr w:type="spellStart"/>
      <w:r w:rsidR="008556D6">
        <w:t>Mazarin</w:t>
      </w:r>
      <w:proofErr w:type="spellEnd"/>
      <w:r w:rsidR="008556D6">
        <w:t xml:space="preserve"> panovníko</w:t>
      </w:r>
      <w:r w:rsidR="004A2B6D">
        <w:t>vo odmítnutí a odkázal majetek svým</w:t>
      </w:r>
      <w:r w:rsidR="008556D6">
        <w:t xml:space="preserve"> neteřím. </w:t>
      </w:r>
      <w:r w:rsidR="002F5A04">
        <w:t xml:space="preserve">Dne </w:t>
      </w:r>
      <w:r w:rsidR="002F5A04" w:rsidRPr="004A2B6D">
        <w:rPr>
          <w:color w:val="00B050"/>
        </w:rPr>
        <w:t xml:space="preserve">9. března 1661 </w:t>
      </w:r>
      <w:r w:rsidR="00145881">
        <w:t>vydechl svého času nejmocnější muž Francie naposledy.</w:t>
      </w:r>
    </w:p>
    <w:sectPr w:rsidR="00AF4FE4" w:rsidRPr="00CE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D0716"/>
    <w:multiLevelType w:val="hybridMultilevel"/>
    <w:tmpl w:val="41ACC7B6"/>
    <w:lvl w:ilvl="0" w:tplc="0A48C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F4A"/>
    <w:multiLevelType w:val="hybridMultilevel"/>
    <w:tmpl w:val="F8A4399E"/>
    <w:lvl w:ilvl="0" w:tplc="65EA4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54CFC"/>
    <w:multiLevelType w:val="hybridMultilevel"/>
    <w:tmpl w:val="A844C5B6"/>
    <w:lvl w:ilvl="0" w:tplc="83827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8"/>
    <w:rsid w:val="000102DE"/>
    <w:rsid w:val="00012999"/>
    <w:rsid w:val="00037228"/>
    <w:rsid w:val="00042E01"/>
    <w:rsid w:val="00072346"/>
    <w:rsid w:val="000F6029"/>
    <w:rsid w:val="00142252"/>
    <w:rsid w:val="00145881"/>
    <w:rsid w:val="00211ECA"/>
    <w:rsid w:val="002215EB"/>
    <w:rsid w:val="002640E4"/>
    <w:rsid w:val="002F315B"/>
    <w:rsid w:val="002F5A04"/>
    <w:rsid w:val="002F656E"/>
    <w:rsid w:val="003A4EA5"/>
    <w:rsid w:val="003B2383"/>
    <w:rsid w:val="004371ED"/>
    <w:rsid w:val="00497A4F"/>
    <w:rsid w:val="004A2B6D"/>
    <w:rsid w:val="004A4A26"/>
    <w:rsid w:val="004D5DCC"/>
    <w:rsid w:val="00560D40"/>
    <w:rsid w:val="006172CD"/>
    <w:rsid w:val="006670D5"/>
    <w:rsid w:val="006E11FD"/>
    <w:rsid w:val="008279AA"/>
    <w:rsid w:val="008556D6"/>
    <w:rsid w:val="0086062E"/>
    <w:rsid w:val="00895224"/>
    <w:rsid w:val="008D2C07"/>
    <w:rsid w:val="00932169"/>
    <w:rsid w:val="00A85188"/>
    <w:rsid w:val="00AD34E1"/>
    <w:rsid w:val="00AF4FE4"/>
    <w:rsid w:val="00B30BEC"/>
    <w:rsid w:val="00B635D6"/>
    <w:rsid w:val="00BE16DC"/>
    <w:rsid w:val="00C47EE9"/>
    <w:rsid w:val="00C90189"/>
    <w:rsid w:val="00CB06E9"/>
    <w:rsid w:val="00CC1F55"/>
    <w:rsid w:val="00CE7DA3"/>
    <w:rsid w:val="00D377D6"/>
    <w:rsid w:val="00DC51CC"/>
    <w:rsid w:val="00E26F47"/>
    <w:rsid w:val="00E6455D"/>
    <w:rsid w:val="00E7732C"/>
    <w:rsid w:val="00F13913"/>
    <w:rsid w:val="00F16510"/>
    <w:rsid w:val="00F33DC1"/>
    <w:rsid w:val="00F64273"/>
    <w:rsid w:val="00F70284"/>
    <w:rsid w:val="00FB24D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AF7A-96BF-40A9-B20A-03F545CB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2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Jiřina Štouračová</cp:lastModifiedBy>
  <cp:revision>3</cp:revision>
  <cp:lastPrinted>2016-11-30T14:33:00Z</cp:lastPrinted>
  <dcterms:created xsi:type="dcterms:W3CDTF">2016-11-30T13:57:00Z</dcterms:created>
  <dcterms:modified xsi:type="dcterms:W3CDTF">2016-11-30T14:34:00Z</dcterms:modified>
</cp:coreProperties>
</file>