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B26894">
      <w:r>
        <w:t>Osoba</w:t>
      </w:r>
      <w:r w:rsidR="009D7CD6">
        <w:t xml:space="preserve"> a číslo</w:t>
      </w:r>
    </w:p>
    <w:p w:rsidR="00B94346" w:rsidRDefault="00B94346" w:rsidP="00B94346">
      <w:r>
        <w:t>gramatický význam osoby – vztah děje k účastníku komunikačního aktu</w:t>
      </w:r>
    </w:p>
    <w:p w:rsidR="00B94346" w:rsidRDefault="00B94346" w:rsidP="00B94346">
      <w:r>
        <w:t>(mluvčí – adresát – osoba na komunikaci přímo nezúčastněná)</w:t>
      </w:r>
    </w:p>
    <w:p w:rsidR="00B94346" w:rsidRPr="00B94346" w:rsidRDefault="00B94346" w:rsidP="00B94346">
      <w:r w:rsidRPr="00B94346">
        <w:t>gramatický význam čísla – číslo osoby (podmětu věty) – kategorie gramaticky závislá</w:t>
      </w:r>
    </w:p>
    <w:p w:rsidR="00B94346" w:rsidRPr="00B94346" w:rsidRDefault="009D7CD6">
      <w:r w:rsidRPr="00B94346">
        <w:t>Které tvary slovesa vyjadřují osobu</w:t>
      </w:r>
      <w:r w:rsidR="00B94346" w:rsidRPr="00B94346">
        <w:t xml:space="preserve"> (číslo) a jakými prostředky</w:t>
      </w:r>
      <w:r w:rsidRPr="00B94346">
        <w:t>?</w:t>
      </w:r>
    </w:p>
    <w:p w:rsidR="00B94346" w:rsidRDefault="00B94346" w:rsidP="00B94346">
      <w:r w:rsidRPr="00B94346">
        <w:t>Vyjadřuje se osoba a číslo v češtině jen na morfech, které jsou slovesnými tvary?</w:t>
      </w:r>
    </w:p>
    <w:p w:rsidR="00B94346" w:rsidRPr="00B94346" w:rsidRDefault="00B94346" w:rsidP="00B94346"/>
    <w:p w:rsidR="009D7CD6" w:rsidRDefault="009D7CD6">
      <w:pPr>
        <w:rPr>
          <w:b/>
          <w:i/>
        </w:rPr>
      </w:pPr>
      <w:r w:rsidRPr="009D7CD6">
        <w:rPr>
          <w:b/>
          <w:i/>
        </w:rPr>
        <w:t>Abychom mohli vy</w:t>
      </w:r>
      <w:r>
        <w:rPr>
          <w:b/>
          <w:i/>
        </w:rPr>
        <w:t>fotografovat lékaře při zákroku</w:t>
      </w:r>
      <w:r w:rsidRPr="009D7CD6">
        <w:rPr>
          <w:b/>
          <w:i/>
        </w:rPr>
        <w:t>, požádal jsem naše parlamentní kolegyně</w:t>
      </w:r>
      <w:r>
        <w:rPr>
          <w:b/>
          <w:i/>
        </w:rPr>
        <w:t xml:space="preserve"> o vyhledání zmužilého poslance</w:t>
      </w:r>
      <w:r w:rsidRPr="009D7CD6">
        <w:rPr>
          <w:b/>
          <w:i/>
        </w:rPr>
        <w:t>, který by</w:t>
      </w:r>
      <w:r>
        <w:rPr>
          <w:b/>
          <w:i/>
        </w:rPr>
        <w:t xml:space="preserve"> dal všanc své politické renomé</w:t>
      </w:r>
      <w:r w:rsidRPr="009D7CD6">
        <w:rPr>
          <w:b/>
          <w:i/>
        </w:rPr>
        <w:t xml:space="preserve">, </w:t>
      </w:r>
      <w:r w:rsidRPr="009D7CD6">
        <w:rPr>
          <w:b/>
          <w:i/>
          <w:iCs/>
        </w:rPr>
        <w:t>vystaviv</w:t>
      </w:r>
      <w:r>
        <w:rPr>
          <w:b/>
          <w:i/>
        </w:rPr>
        <w:t xml:space="preserve"> se konfrontaci s vrtačkou</w:t>
      </w:r>
      <w:r w:rsidRPr="009D7CD6">
        <w:rPr>
          <w:b/>
          <w:i/>
        </w:rPr>
        <w:t xml:space="preserve">. </w:t>
      </w:r>
    </w:p>
    <w:p w:rsidR="009D7CD6" w:rsidRDefault="009D7CD6">
      <w:pPr>
        <w:rPr>
          <w:b/>
          <w:i/>
        </w:rPr>
      </w:pPr>
      <w:r>
        <w:rPr>
          <w:b/>
          <w:i/>
        </w:rPr>
        <w:t>„</w:t>
      </w:r>
      <w:r w:rsidRPr="009D7CD6">
        <w:rPr>
          <w:b/>
          <w:i/>
        </w:rPr>
        <w:t>Pojedeme do Prahy z</w:t>
      </w:r>
      <w:r>
        <w:rPr>
          <w:b/>
          <w:i/>
        </w:rPr>
        <w:t>a Havlem, když nepomůže, chceme letenky do ciziny,</w:t>
      </w:r>
      <w:r w:rsidR="00152248">
        <w:rPr>
          <w:b/>
          <w:i/>
        </w:rPr>
        <w:t>“</w:t>
      </w:r>
      <w:r w:rsidRPr="009D7CD6">
        <w:rPr>
          <w:b/>
          <w:i/>
        </w:rPr>
        <w:t xml:space="preserve"> řekl Právu rezolutně jeden z rom</w:t>
      </w:r>
      <w:r w:rsidR="00152248">
        <w:rPr>
          <w:b/>
          <w:i/>
        </w:rPr>
        <w:t>ských nájemníků tohoto paneláku</w:t>
      </w:r>
      <w:r w:rsidRPr="009D7CD6">
        <w:rPr>
          <w:b/>
          <w:i/>
        </w:rPr>
        <w:t xml:space="preserve">, který si na potvrzení svých slov </w:t>
      </w:r>
      <w:proofErr w:type="gramStart"/>
      <w:r w:rsidRPr="009D7CD6">
        <w:rPr>
          <w:b/>
          <w:i/>
        </w:rPr>
        <w:t>sedíc</w:t>
      </w:r>
      <w:proofErr w:type="gramEnd"/>
      <w:r w:rsidRPr="009D7CD6">
        <w:rPr>
          <w:b/>
          <w:i/>
        </w:rPr>
        <w:t xml:space="preserve"> na chodníku př</w:t>
      </w:r>
      <w:r w:rsidR="00152248">
        <w:rPr>
          <w:b/>
          <w:i/>
        </w:rPr>
        <w:t>ed místní prodejničkou potravin pořádně přihnul z lahváče</w:t>
      </w:r>
      <w:r w:rsidRPr="009D7CD6">
        <w:rPr>
          <w:b/>
          <w:i/>
        </w:rPr>
        <w:t>.</w:t>
      </w:r>
    </w:p>
    <w:p w:rsidR="00152248" w:rsidRDefault="00152248">
      <w:pPr>
        <w:rPr>
          <w:b/>
          <w:i/>
        </w:rPr>
      </w:pPr>
      <w:r w:rsidRPr="00152248">
        <w:rPr>
          <w:b/>
          <w:i/>
        </w:rPr>
        <w:t>Při výběru spotřebičů se neřiďte</w:t>
      </w:r>
      <w:r w:rsidRPr="00152248">
        <w:rPr>
          <w:b/>
          <w:i/>
        </w:rPr>
        <w:t xml:space="preserve"> jen trendy, ale myslete na to, zda opravdu všechno, co se nabízí, potřebujete</w:t>
      </w:r>
      <w:r w:rsidRPr="00152248">
        <w:rPr>
          <w:b/>
          <w:i/>
        </w:rPr>
        <w:t>.</w:t>
      </w:r>
    </w:p>
    <w:p w:rsidR="00152248" w:rsidRDefault="00152248">
      <w:pPr>
        <w:rPr>
          <w:b/>
          <w:i/>
        </w:rPr>
      </w:pPr>
      <w:r w:rsidRPr="00152248">
        <w:rPr>
          <w:b/>
          <w:i/>
        </w:rPr>
        <w:t>Unie n</w:t>
      </w:r>
      <w:r w:rsidRPr="00152248">
        <w:rPr>
          <w:b/>
          <w:i/>
        </w:rPr>
        <w:t>avíc proplácí náklady až zpětně</w:t>
      </w:r>
      <w:r w:rsidRPr="00152248">
        <w:rPr>
          <w:b/>
          <w:i/>
        </w:rPr>
        <w:t xml:space="preserve">, a obec je </w:t>
      </w:r>
      <w:r w:rsidRPr="00152248">
        <w:rPr>
          <w:b/>
          <w:i/>
          <w:iCs/>
        </w:rPr>
        <w:t>nucena</w:t>
      </w:r>
      <w:r w:rsidRPr="00152248">
        <w:rPr>
          <w:b/>
          <w:i/>
        </w:rPr>
        <w:t xml:space="preserve"> půjčit s</w:t>
      </w:r>
      <w:r w:rsidRPr="00152248">
        <w:rPr>
          <w:b/>
          <w:i/>
        </w:rPr>
        <w:t>i v bance a platit krvavé úroky</w:t>
      </w:r>
      <w:r w:rsidRPr="00152248">
        <w:rPr>
          <w:b/>
          <w:i/>
        </w:rPr>
        <w:t>.</w:t>
      </w:r>
    </w:p>
    <w:p w:rsidR="00152248" w:rsidRDefault="00152248">
      <w:pPr>
        <w:rPr>
          <w:b/>
          <w:i/>
        </w:rPr>
      </w:pPr>
      <w:r w:rsidRPr="00B94346">
        <w:rPr>
          <w:b/>
          <w:i/>
        </w:rPr>
        <w:t xml:space="preserve">To je jako bys mu </w:t>
      </w:r>
      <w:r w:rsidRPr="00B94346">
        <w:rPr>
          <w:b/>
          <w:i/>
          <w:iCs/>
        </w:rPr>
        <w:t>poslal</w:t>
      </w:r>
      <w:r w:rsidRPr="00B94346">
        <w:rPr>
          <w:b/>
          <w:i/>
        </w:rPr>
        <w:t xml:space="preserve"> </w:t>
      </w:r>
      <w:r w:rsidR="00B94346" w:rsidRPr="00B94346">
        <w:rPr>
          <w:b/>
          <w:i/>
        </w:rPr>
        <w:t>podepsané přiznání k té loupeži</w:t>
      </w:r>
      <w:r w:rsidRPr="00B94346">
        <w:rPr>
          <w:b/>
          <w:i/>
        </w:rPr>
        <w:t>!</w:t>
      </w:r>
    </w:p>
    <w:p w:rsidR="00B94346" w:rsidRDefault="00B94346">
      <w:pPr>
        <w:rPr>
          <w:b/>
          <w:i/>
        </w:rPr>
      </w:pPr>
      <w:r w:rsidRPr="00B94346">
        <w:rPr>
          <w:b/>
          <w:i/>
        </w:rPr>
        <w:t>Mimochodem</w:t>
      </w:r>
      <w:r w:rsidRPr="00B94346">
        <w:rPr>
          <w:b/>
          <w:i/>
        </w:rPr>
        <w:t>, vážně by sis měla</w:t>
      </w:r>
      <w:r w:rsidRPr="00B94346">
        <w:rPr>
          <w:b/>
          <w:i/>
        </w:rPr>
        <w:t xml:space="preserve"> dát sprchu</w:t>
      </w:r>
      <w:r w:rsidRPr="00B94346">
        <w:rPr>
          <w:b/>
          <w:i/>
        </w:rPr>
        <w:t>.</w:t>
      </w:r>
    </w:p>
    <w:p w:rsidR="00B94346" w:rsidRDefault="00B94346">
      <w:pPr>
        <w:rPr>
          <w:b/>
          <w:i/>
        </w:rPr>
      </w:pPr>
      <w:r w:rsidRPr="00B94346">
        <w:rPr>
          <w:b/>
          <w:i/>
        </w:rPr>
        <w:t xml:space="preserve">Nabral sis sníh </w:t>
      </w:r>
      <w:r w:rsidRPr="00B94346">
        <w:rPr>
          <w:b/>
          <w:i/>
        </w:rPr>
        <w:t>rukama a potřel sis jím obličej</w:t>
      </w:r>
      <w:r w:rsidRPr="00B94346">
        <w:rPr>
          <w:b/>
          <w:i/>
        </w:rPr>
        <w:t>, a to tě probralo a bylo ti příjemně a ruce jsi měl če</w:t>
      </w:r>
      <w:r w:rsidRPr="00B94346">
        <w:rPr>
          <w:b/>
          <w:i/>
        </w:rPr>
        <w:t>rvené a zmáčené studeným sněhem</w:t>
      </w:r>
      <w:r w:rsidRPr="00B94346">
        <w:rPr>
          <w:b/>
          <w:i/>
        </w:rPr>
        <w:t xml:space="preserve">. Byls malý a </w:t>
      </w:r>
      <w:r w:rsidRPr="00B94346">
        <w:rPr>
          <w:b/>
          <w:i/>
          <w:iCs/>
        </w:rPr>
        <w:t>rozhlížel</w:t>
      </w:r>
      <w:r w:rsidR="006F7BBF">
        <w:rPr>
          <w:b/>
          <w:i/>
        </w:rPr>
        <w:t xml:space="preserve"> ses kolem dokola</w:t>
      </w:r>
      <w:r w:rsidRPr="00B94346">
        <w:rPr>
          <w:b/>
          <w:i/>
        </w:rPr>
        <w:t>, abys ten sníh pořádně viděl</w:t>
      </w:r>
      <w:r w:rsidRPr="00B94346">
        <w:rPr>
          <w:b/>
          <w:i/>
        </w:rPr>
        <w:t xml:space="preserve">; vrstva ho ležela na keřích a bylo vidět tmavé větve pod ním a ovce bečely v </w:t>
      </w:r>
      <w:proofErr w:type="spellStart"/>
      <w:r w:rsidRPr="00B94346">
        <w:rPr>
          <w:b/>
          <w:i/>
        </w:rPr>
        <w:t>corralu</w:t>
      </w:r>
      <w:proofErr w:type="spellEnd"/>
      <w:r w:rsidRPr="00B94346">
        <w:rPr>
          <w:b/>
          <w:i/>
        </w:rPr>
        <w:t xml:space="preserve"> a na kůlech ohrady byly vysoké čepice sněhu a pod nimi jsi viděl d</w:t>
      </w:r>
      <w:r w:rsidRPr="00B94346">
        <w:rPr>
          <w:b/>
          <w:i/>
        </w:rPr>
        <w:t>řevo, jak je skoro černé vodou</w:t>
      </w:r>
      <w:r w:rsidRPr="00B94346">
        <w:rPr>
          <w:b/>
          <w:i/>
        </w:rPr>
        <w:t>.</w:t>
      </w:r>
    </w:p>
    <w:p w:rsidR="006F7BBF" w:rsidRPr="006F7BBF" w:rsidRDefault="006F7BBF">
      <w:pPr>
        <w:rPr>
          <w:b/>
          <w:i/>
        </w:rPr>
      </w:pPr>
      <w:r w:rsidRPr="006F7BBF">
        <w:rPr>
          <w:b/>
          <w:i/>
        </w:rPr>
        <w:t xml:space="preserve">Poznal jsem </w:t>
      </w:r>
      <w:r w:rsidRPr="006F7BBF">
        <w:rPr>
          <w:b/>
          <w:i/>
        </w:rPr>
        <w:t>to z dopisu</w:t>
      </w:r>
      <w:r w:rsidRPr="006F7BBF">
        <w:rPr>
          <w:b/>
          <w:i/>
        </w:rPr>
        <w:t xml:space="preserve">, </w:t>
      </w:r>
      <w:proofErr w:type="spellStart"/>
      <w:r w:rsidRPr="006F7BBF">
        <w:rPr>
          <w:b/>
          <w:i/>
          <w:iCs/>
        </w:rPr>
        <w:t>kterýs</w:t>
      </w:r>
      <w:proofErr w:type="spellEnd"/>
      <w:r w:rsidRPr="006F7BBF">
        <w:rPr>
          <w:b/>
          <w:i/>
        </w:rPr>
        <w:t xml:space="preserve"> mi poslal v létě</w:t>
      </w:r>
      <w:r w:rsidRPr="006F7BBF">
        <w:rPr>
          <w:b/>
          <w:i/>
        </w:rPr>
        <w:t>.</w:t>
      </w:r>
    </w:p>
    <w:p w:rsidR="009D7CD6" w:rsidRDefault="009D7CD6" w:rsidP="00B26894"/>
    <w:p w:rsidR="006F7BBF" w:rsidRDefault="006F7BBF" w:rsidP="00B26894">
      <w:r>
        <w:t>Termíny:</w:t>
      </w:r>
    </w:p>
    <w:p w:rsidR="006F7BBF" w:rsidRDefault="006F7BBF" w:rsidP="00B26894">
      <w:r>
        <w:t xml:space="preserve">Slovesný tvar </w:t>
      </w:r>
    </w:p>
    <w:p w:rsidR="006F7BBF" w:rsidRDefault="006F7BBF" w:rsidP="00B26894">
      <w:pPr>
        <w:rPr>
          <w:b/>
        </w:rPr>
      </w:pPr>
      <w:r w:rsidRPr="006F7BBF">
        <w:rPr>
          <w:b/>
        </w:rPr>
        <w:t>určitý a neurčitý</w:t>
      </w:r>
    </w:p>
    <w:p w:rsidR="006F7BBF" w:rsidRDefault="006F7BBF" w:rsidP="00B26894">
      <w:pPr>
        <w:rPr>
          <w:b/>
        </w:rPr>
      </w:pPr>
      <w:r>
        <w:rPr>
          <w:b/>
        </w:rPr>
        <w:t>jednoduc</w:t>
      </w:r>
      <w:bookmarkStart w:id="0" w:name="_GoBack"/>
      <w:bookmarkEnd w:id="0"/>
      <w:r>
        <w:rPr>
          <w:b/>
        </w:rPr>
        <w:t>hý a složený</w:t>
      </w:r>
    </w:p>
    <w:p w:rsidR="006F7BBF" w:rsidRPr="006F7BBF" w:rsidRDefault="006F7BBF" w:rsidP="00B26894">
      <w:pPr>
        <w:rPr>
          <w:b/>
        </w:rPr>
      </w:pPr>
      <w:r>
        <w:rPr>
          <w:b/>
        </w:rPr>
        <w:t>syntetický a analytický</w:t>
      </w:r>
    </w:p>
    <w:sectPr w:rsidR="006F7BBF" w:rsidRPr="006F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3757"/>
    <w:multiLevelType w:val="hybridMultilevel"/>
    <w:tmpl w:val="1556EE50"/>
    <w:lvl w:ilvl="0" w:tplc="5366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94"/>
    <w:rsid w:val="00152248"/>
    <w:rsid w:val="00680B92"/>
    <w:rsid w:val="006F7BBF"/>
    <w:rsid w:val="00800015"/>
    <w:rsid w:val="008B09D8"/>
    <w:rsid w:val="009D7CD6"/>
    <w:rsid w:val="00B26894"/>
    <w:rsid w:val="00B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dcterms:created xsi:type="dcterms:W3CDTF">2016-10-25T10:09:00Z</dcterms:created>
  <dcterms:modified xsi:type="dcterms:W3CDTF">2016-10-31T13:47:00Z</dcterms:modified>
</cp:coreProperties>
</file>