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FA" w:rsidRDefault="005145FA" w:rsidP="003042A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Catherina Poulain, </w:t>
      </w:r>
      <w:r w:rsidRPr="0036264E">
        <w:rPr>
          <w:rFonts w:ascii="Times New Roman" w:hAnsi="Times New Roman" w:cs="Times New Roman"/>
          <w:sz w:val="24"/>
          <w:szCs w:val="24"/>
        </w:rPr>
        <w:t>Le Grand Marin</w:t>
      </w:r>
    </w:p>
    <w:p w:rsidR="005145FA" w:rsidRDefault="005145FA" w:rsidP="003042AE">
      <w:pPr>
        <w:spacing w:line="360" w:lineRule="auto"/>
        <w:jc w:val="center"/>
        <w:rPr>
          <w:rFonts w:ascii="Times New Roman" w:hAnsi="Times New Roman" w:cs="Times New Roman"/>
          <w:sz w:val="24"/>
          <w:szCs w:val="24"/>
          <w:lang w:val="fr-FR"/>
        </w:rPr>
      </w:pPr>
      <w:r>
        <w:rPr>
          <w:rFonts w:ascii="Times New Roman" w:hAnsi="Times New Roman" w:cs="Times New Roman"/>
          <w:sz w:val="24"/>
          <w:szCs w:val="24"/>
        </w:rPr>
        <w:t>Tr</w:t>
      </w:r>
      <w:r>
        <w:rPr>
          <w:rFonts w:ascii="Times New Roman" w:hAnsi="Times New Roman" w:cs="Times New Roman"/>
          <w:sz w:val="24"/>
          <w:szCs w:val="24"/>
          <w:lang w:val="fr-FR"/>
        </w:rPr>
        <w:t>aduction de l’extrait 2</w:t>
      </w:r>
    </w:p>
    <w:p w:rsidR="005145FA" w:rsidRDefault="005145FA" w:rsidP="003042AE">
      <w:pPr>
        <w:spacing w:line="360" w:lineRule="auto"/>
        <w:rPr>
          <w:rFonts w:ascii="Times New Roman" w:hAnsi="Times New Roman" w:cs="Times New Roman"/>
          <w:sz w:val="24"/>
          <w:szCs w:val="24"/>
          <w:lang w:val="fr-FR"/>
        </w:rPr>
      </w:pPr>
    </w:p>
    <w:p w:rsidR="005145FA" w:rsidRDefault="005145FA" w:rsidP="003042A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Texte source : </w:t>
      </w:r>
    </w:p>
    <w:p w:rsidR="005145FA" w:rsidRPr="003042AE" w:rsidRDefault="005145FA" w:rsidP="003042AE">
      <w:pPr>
        <w:spacing w:line="360" w:lineRule="auto"/>
        <w:jc w:val="both"/>
        <w:rPr>
          <w:rFonts w:ascii="Times New Roman" w:hAnsi="Times New Roman" w:cs="Times New Roman"/>
          <w:i/>
          <w:iCs/>
          <w:sz w:val="24"/>
          <w:szCs w:val="24"/>
          <w:lang w:val="fr-FR"/>
        </w:rPr>
      </w:pPr>
      <w:r w:rsidRPr="003042AE">
        <w:rPr>
          <w:rFonts w:ascii="Times New Roman" w:hAnsi="Times New Roman" w:cs="Times New Roman"/>
          <w:i/>
          <w:iCs/>
          <w:sz w:val="24"/>
          <w:szCs w:val="24"/>
          <w:lang w:val="fr-FR"/>
        </w:rPr>
        <w:t>– Il te faut ta licence de pêche pour embarquer, il reprend après avoir craché sa chique. C’est la loi, il y a souvent des contrôles et les troopers ne te feront jamais de cadeau…</w:t>
      </w:r>
    </w:p>
    <w:p w:rsidR="005145FA" w:rsidRPr="003042AE" w:rsidRDefault="005145FA" w:rsidP="003042AE">
      <w:pPr>
        <w:spacing w:line="360" w:lineRule="auto"/>
        <w:ind w:firstLine="708"/>
        <w:jc w:val="both"/>
        <w:rPr>
          <w:rFonts w:ascii="Times New Roman" w:hAnsi="Times New Roman" w:cs="Times New Roman"/>
          <w:i/>
          <w:iCs/>
          <w:sz w:val="24"/>
          <w:szCs w:val="24"/>
          <w:lang w:val="fr-FR"/>
        </w:rPr>
      </w:pPr>
      <w:r w:rsidRPr="003042AE">
        <w:rPr>
          <w:rFonts w:ascii="Times New Roman" w:hAnsi="Times New Roman" w:cs="Times New Roman"/>
          <w:i/>
          <w:iCs/>
          <w:sz w:val="24"/>
          <w:szCs w:val="24"/>
          <w:lang w:val="fr-FR"/>
        </w:rPr>
        <w:t>Ce soir-là, nous descendons en ville ensemble jusqu’au magasin de chasse. Le vendeur me tend une fiche. Il n’a pas l’air d’entendre lorsque Wolf me souffle ma taille en pieds et en pouces, un numéro d’identification sociale qu’il vient d’inventer et qu’il murmure à mon oreille. Je mets une croix dans la case « résidente ». Le vendeur me tend ma carte :</w:t>
      </w:r>
    </w:p>
    <w:p w:rsidR="005145FA" w:rsidRPr="003042AE" w:rsidRDefault="005145FA" w:rsidP="003042AE">
      <w:pPr>
        <w:spacing w:line="360" w:lineRule="auto"/>
        <w:jc w:val="both"/>
        <w:rPr>
          <w:rFonts w:ascii="Times New Roman" w:hAnsi="Times New Roman" w:cs="Times New Roman"/>
          <w:i/>
          <w:iCs/>
          <w:sz w:val="24"/>
          <w:szCs w:val="24"/>
          <w:lang w:val="fr-FR"/>
        </w:rPr>
      </w:pPr>
      <w:r w:rsidRPr="003042AE">
        <w:rPr>
          <w:rFonts w:ascii="Times New Roman" w:hAnsi="Times New Roman" w:cs="Times New Roman"/>
          <w:i/>
          <w:iCs/>
          <w:sz w:val="24"/>
          <w:szCs w:val="24"/>
          <w:lang w:val="fr-FR"/>
        </w:rPr>
        <w:t>– Voilà, t’es en règle… C’est trente dollars.</w:t>
      </w:r>
    </w:p>
    <w:p w:rsidR="005145FA" w:rsidRPr="003042AE" w:rsidRDefault="005145FA" w:rsidP="003042AE">
      <w:pPr>
        <w:spacing w:line="360" w:lineRule="auto"/>
        <w:jc w:val="both"/>
        <w:rPr>
          <w:rFonts w:ascii="Times New Roman" w:hAnsi="Times New Roman" w:cs="Times New Roman"/>
          <w:i/>
          <w:iCs/>
          <w:sz w:val="24"/>
          <w:szCs w:val="24"/>
          <w:lang w:val="fr-FR"/>
        </w:rPr>
      </w:pPr>
    </w:p>
    <w:p w:rsidR="005145FA" w:rsidRDefault="005145FA" w:rsidP="003042A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Texte cible : </w:t>
      </w:r>
    </w:p>
    <w:p w:rsidR="005145FA" w:rsidRPr="003042AE" w:rsidRDefault="005145FA" w:rsidP="003042AE">
      <w:pPr>
        <w:spacing w:line="360" w:lineRule="auto"/>
        <w:jc w:val="both"/>
        <w:rPr>
          <w:rFonts w:ascii="Times New Roman" w:hAnsi="Times New Roman" w:cs="Times New Roman"/>
          <w:sz w:val="24"/>
          <w:szCs w:val="24"/>
        </w:rPr>
      </w:pPr>
      <w:r w:rsidRPr="003042AE">
        <w:rPr>
          <w:rFonts w:ascii="Times New Roman" w:hAnsi="Times New Roman" w:cs="Times New Roman"/>
          <w:sz w:val="24"/>
          <w:szCs w:val="24"/>
        </w:rPr>
        <w:t xml:space="preserve">„Budeš potřebovat povolení k lovu, aby ses mohla nalodit, “ dodá </w:t>
      </w:r>
      <w:commentRangeStart w:id="0"/>
      <w:r w:rsidRPr="003042AE">
        <w:rPr>
          <w:rFonts w:ascii="Times New Roman" w:hAnsi="Times New Roman" w:cs="Times New Roman"/>
          <w:sz w:val="24"/>
          <w:szCs w:val="24"/>
        </w:rPr>
        <w:t xml:space="preserve">po tom, </w:t>
      </w:r>
      <w:commentRangeEnd w:id="0"/>
      <w:r>
        <w:rPr>
          <w:rStyle w:val="CommentReference"/>
        </w:rPr>
        <w:commentReference w:id="0"/>
      </w:r>
      <w:r w:rsidRPr="003042AE">
        <w:rPr>
          <w:rFonts w:ascii="Times New Roman" w:hAnsi="Times New Roman" w:cs="Times New Roman"/>
          <w:sz w:val="24"/>
          <w:szCs w:val="24"/>
        </w:rPr>
        <w:t xml:space="preserve">co vyplivne žvanec tabáku. </w:t>
      </w:r>
      <w:r>
        <w:rPr>
          <w:rFonts w:ascii="Times New Roman" w:hAnsi="Times New Roman" w:cs="Times New Roman"/>
          <w:sz w:val="24"/>
          <w:szCs w:val="24"/>
        </w:rPr>
        <w:t>„</w:t>
      </w:r>
      <w:commentRangeStart w:id="1"/>
      <w:r w:rsidRPr="003042AE">
        <w:rPr>
          <w:rFonts w:ascii="Times New Roman" w:hAnsi="Times New Roman" w:cs="Times New Roman"/>
          <w:sz w:val="24"/>
          <w:szCs w:val="24"/>
        </w:rPr>
        <w:t xml:space="preserve">Takový </w:t>
      </w:r>
      <w:commentRangeEnd w:id="1"/>
      <w:r>
        <w:rPr>
          <w:rStyle w:val="CommentReference"/>
        </w:rPr>
        <w:commentReference w:id="1"/>
      </w:r>
      <w:r w:rsidRPr="003042AE">
        <w:rPr>
          <w:rFonts w:ascii="Times New Roman" w:hAnsi="Times New Roman" w:cs="Times New Roman"/>
          <w:sz w:val="24"/>
          <w:szCs w:val="24"/>
        </w:rPr>
        <w:t xml:space="preserve">je zákon, </w:t>
      </w:r>
      <w:r>
        <w:rPr>
          <w:rFonts w:ascii="Times New Roman" w:hAnsi="Times New Roman" w:cs="Times New Roman"/>
          <w:sz w:val="24"/>
          <w:szCs w:val="24"/>
        </w:rPr>
        <w:t>kontroly jsou čas</w:t>
      </w:r>
      <w:commentRangeStart w:id="2"/>
      <w:r>
        <w:rPr>
          <w:rFonts w:ascii="Times New Roman" w:hAnsi="Times New Roman" w:cs="Times New Roman"/>
          <w:sz w:val="24"/>
          <w:szCs w:val="24"/>
        </w:rPr>
        <w:t xml:space="preserve">té </w:t>
      </w:r>
      <w:commentRangeEnd w:id="2"/>
      <w:r>
        <w:rPr>
          <w:rStyle w:val="CommentReference"/>
        </w:rPr>
        <w:commentReference w:id="2"/>
      </w:r>
      <w:r>
        <w:rPr>
          <w:rFonts w:ascii="Times New Roman" w:hAnsi="Times New Roman" w:cs="Times New Roman"/>
          <w:sz w:val="24"/>
          <w:szCs w:val="24"/>
        </w:rPr>
        <w:t>a policajti</w:t>
      </w:r>
      <w:r w:rsidRPr="003042AE">
        <w:rPr>
          <w:rFonts w:ascii="Times New Roman" w:hAnsi="Times New Roman" w:cs="Times New Roman"/>
          <w:sz w:val="24"/>
          <w:szCs w:val="24"/>
        </w:rPr>
        <w:t xml:space="preserve"> </w:t>
      </w:r>
      <w:r>
        <w:rPr>
          <w:rFonts w:ascii="Times New Roman" w:hAnsi="Times New Roman" w:cs="Times New Roman"/>
          <w:sz w:val="24"/>
          <w:szCs w:val="24"/>
        </w:rPr>
        <w:t>tě to vždycky nechaj</w:t>
      </w:r>
      <w:commentRangeStart w:id="3"/>
      <w:r>
        <w:rPr>
          <w:rFonts w:ascii="Times New Roman" w:hAnsi="Times New Roman" w:cs="Times New Roman"/>
          <w:sz w:val="24"/>
          <w:szCs w:val="24"/>
        </w:rPr>
        <w:t xml:space="preserve"> zacálovat</w:t>
      </w:r>
      <w:commentRangeEnd w:id="3"/>
      <w:r>
        <w:rPr>
          <w:rStyle w:val="CommentReference"/>
        </w:rPr>
        <w:commentReference w:id="3"/>
      </w:r>
      <w:r>
        <w:rPr>
          <w:rFonts w:ascii="Times New Roman" w:hAnsi="Times New Roman" w:cs="Times New Roman"/>
          <w:sz w:val="24"/>
          <w:szCs w:val="24"/>
        </w:rPr>
        <w:t>…“</w:t>
      </w:r>
    </w:p>
    <w:p w:rsidR="005145FA" w:rsidRPr="003042AE" w:rsidRDefault="005145FA" w:rsidP="003042AE">
      <w:pPr>
        <w:spacing w:line="360" w:lineRule="auto"/>
        <w:ind w:firstLine="708"/>
        <w:jc w:val="both"/>
        <w:rPr>
          <w:rFonts w:ascii="Times New Roman" w:hAnsi="Times New Roman" w:cs="Times New Roman"/>
          <w:sz w:val="24"/>
          <w:szCs w:val="24"/>
        </w:rPr>
      </w:pPr>
      <w:r w:rsidRPr="003042AE">
        <w:rPr>
          <w:rFonts w:ascii="Times New Roman" w:hAnsi="Times New Roman" w:cs="Times New Roman"/>
          <w:sz w:val="24"/>
          <w:szCs w:val="24"/>
        </w:rPr>
        <w:t>Ten večer procházíme společně městem, až dojdeme k </w:t>
      </w:r>
      <w:commentRangeStart w:id="4"/>
      <w:r>
        <w:rPr>
          <w:rFonts w:ascii="Times New Roman" w:hAnsi="Times New Roman" w:cs="Times New Roman"/>
          <w:sz w:val="24"/>
          <w:szCs w:val="24"/>
        </w:rPr>
        <w:t>rybářství</w:t>
      </w:r>
      <w:commentRangeEnd w:id="4"/>
      <w:r>
        <w:rPr>
          <w:rStyle w:val="CommentReference"/>
        </w:rPr>
        <w:commentReference w:id="4"/>
      </w:r>
      <w:r w:rsidRPr="003042AE">
        <w:rPr>
          <w:rFonts w:ascii="Times New Roman" w:hAnsi="Times New Roman" w:cs="Times New Roman"/>
          <w:sz w:val="24"/>
          <w:szCs w:val="24"/>
        </w:rPr>
        <w:t xml:space="preserve">. </w:t>
      </w:r>
      <w:commentRangeStart w:id="5"/>
      <w:r w:rsidRPr="003042AE">
        <w:rPr>
          <w:rFonts w:ascii="Times New Roman" w:hAnsi="Times New Roman" w:cs="Times New Roman"/>
          <w:sz w:val="24"/>
          <w:szCs w:val="24"/>
        </w:rPr>
        <w:t>Prodavač</w:t>
      </w:r>
      <w:commentRangeEnd w:id="5"/>
      <w:r>
        <w:rPr>
          <w:rStyle w:val="CommentReference"/>
        </w:rPr>
        <w:commentReference w:id="5"/>
      </w:r>
      <w:r w:rsidRPr="003042AE">
        <w:rPr>
          <w:rFonts w:ascii="Times New Roman" w:hAnsi="Times New Roman" w:cs="Times New Roman"/>
          <w:sz w:val="24"/>
          <w:szCs w:val="24"/>
        </w:rPr>
        <w:t xml:space="preserve"> mi podá </w:t>
      </w:r>
      <w:r>
        <w:rPr>
          <w:rFonts w:ascii="Times New Roman" w:hAnsi="Times New Roman" w:cs="Times New Roman"/>
          <w:sz w:val="24"/>
          <w:szCs w:val="24"/>
        </w:rPr>
        <w:t>formulář. Nevypadá, že by nás slyšel, teprve až</w:t>
      </w:r>
      <w:r w:rsidRPr="003042AE">
        <w:rPr>
          <w:rFonts w:ascii="Times New Roman" w:hAnsi="Times New Roman" w:cs="Times New Roman"/>
          <w:sz w:val="24"/>
          <w:szCs w:val="24"/>
        </w:rPr>
        <w:t xml:space="preserve"> mi Wolf </w:t>
      </w:r>
      <w:r>
        <w:rPr>
          <w:rFonts w:ascii="Times New Roman" w:hAnsi="Times New Roman" w:cs="Times New Roman"/>
          <w:sz w:val="24"/>
          <w:szCs w:val="24"/>
        </w:rPr>
        <w:t xml:space="preserve">potichu </w:t>
      </w:r>
      <w:commentRangeStart w:id="6"/>
      <w:r>
        <w:rPr>
          <w:rFonts w:ascii="Times New Roman" w:hAnsi="Times New Roman" w:cs="Times New Roman"/>
          <w:sz w:val="24"/>
          <w:szCs w:val="24"/>
        </w:rPr>
        <w:t>šeptá do ucha</w:t>
      </w:r>
      <w:r w:rsidRPr="003042AE">
        <w:rPr>
          <w:rFonts w:ascii="Times New Roman" w:hAnsi="Times New Roman" w:cs="Times New Roman"/>
          <w:sz w:val="24"/>
          <w:szCs w:val="24"/>
        </w:rPr>
        <w:t xml:space="preserve"> </w:t>
      </w:r>
      <w:commentRangeEnd w:id="6"/>
      <w:r>
        <w:rPr>
          <w:rStyle w:val="CommentReference"/>
        </w:rPr>
        <w:commentReference w:id="6"/>
      </w:r>
      <w:r w:rsidRPr="003042AE">
        <w:rPr>
          <w:rFonts w:ascii="Times New Roman" w:hAnsi="Times New Roman" w:cs="Times New Roman"/>
          <w:sz w:val="24"/>
          <w:szCs w:val="24"/>
        </w:rPr>
        <w:t xml:space="preserve">moji velikost </w:t>
      </w:r>
      <w:commentRangeStart w:id="7"/>
      <w:r w:rsidRPr="003042AE">
        <w:rPr>
          <w:rFonts w:ascii="Times New Roman" w:hAnsi="Times New Roman" w:cs="Times New Roman"/>
          <w:sz w:val="24"/>
          <w:szCs w:val="24"/>
        </w:rPr>
        <w:t xml:space="preserve">bot </w:t>
      </w:r>
      <w:commentRangeEnd w:id="7"/>
      <w:r>
        <w:rPr>
          <w:rStyle w:val="CommentReference"/>
        </w:rPr>
        <w:commentReference w:id="7"/>
      </w:r>
      <w:r w:rsidRPr="003042AE">
        <w:rPr>
          <w:rFonts w:ascii="Times New Roman" w:hAnsi="Times New Roman" w:cs="Times New Roman"/>
          <w:sz w:val="24"/>
          <w:szCs w:val="24"/>
        </w:rPr>
        <w:t xml:space="preserve">a výšku, </w:t>
      </w:r>
      <w:r>
        <w:rPr>
          <w:rFonts w:ascii="Times New Roman" w:hAnsi="Times New Roman" w:cs="Times New Roman"/>
          <w:sz w:val="24"/>
          <w:szCs w:val="24"/>
        </w:rPr>
        <w:t xml:space="preserve">a když mumlá </w:t>
      </w:r>
      <w:r w:rsidRPr="003042AE">
        <w:rPr>
          <w:rFonts w:ascii="Times New Roman" w:hAnsi="Times New Roman" w:cs="Times New Roman"/>
          <w:sz w:val="24"/>
          <w:szCs w:val="24"/>
        </w:rPr>
        <w:t>identifikační údaje</w:t>
      </w:r>
      <w:r>
        <w:rPr>
          <w:rFonts w:ascii="Times New Roman" w:hAnsi="Times New Roman" w:cs="Times New Roman"/>
          <w:sz w:val="24"/>
          <w:szCs w:val="24"/>
        </w:rPr>
        <w:t>, které si zrovna vymyslel</w:t>
      </w:r>
      <w:r w:rsidRPr="003042AE">
        <w:rPr>
          <w:rFonts w:ascii="Times New Roman" w:hAnsi="Times New Roman" w:cs="Times New Roman"/>
          <w:sz w:val="24"/>
          <w:szCs w:val="24"/>
        </w:rPr>
        <w:t xml:space="preserve">. Udělám křížek do políčka </w:t>
      </w:r>
      <w:r>
        <w:rPr>
          <w:rFonts w:ascii="Times New Roman" w:hAnsi="Times New Roman" w:cs="Times New Roman"/>
          <w:sz w:val="24"/>
          <w:szCs w:val="24"/>
        </w:rPr>
        <w:t>„</w:t>
      </w:r>
      <w:commentRangeStart w:id="8"/>
      <w:r>
        <w:rPr>
          <w:rFonts w:ascii="Times New Roman" w:hAnsi="Times New Roman" w:cs="Times New Roman"/>
          <w:sz w:val="24"/>
          <w:szCs w:val="24"/>
        </w:rPr>
        <w:t>Obyvatel</w:t>
      </w:r>
      <w:commentRangeEnd w:id="8"/>
      <w:r>
        <w:rPr>
          <w:rStyle w:val="CommentReference"/>
        </w:rPr>
        <w:commentReference w:id="8"/>
      </w:r>
      <w:r>
        <w:rPr>
          <w:rFonts w:ascii="Times New Roman" w:hAnsi="Times New Roman" w:cs="Times New Roman"/>
          <w:sz w:val="24"/>
          <w:szCs w:val="24"/>
        </w:rPr>
        <w:t>“. Prodavač mi podá moji kartu.</w:t>
      </w:r>
      <w:bookmarkStart w:id="9" w:name="_GoBack"/>
      <w:bookmarkEnd w:id="9"/>
    </w:p>
    <w:p w:rsidR="005145FA" w:rsidRPr="003042AE" w:rsidRDefault="005145FA" w:rsidP="003042AE">
      <w:pPr>
        <w:spacing w:line="360" w:lineRule="auto"/>
        <w:jc w:val="both"/>
        <w:rPr>
          <w:rFonts w:ascii="Times New Roman" w:hAnsi="Times New Roman" w:cs="Times New Roman"/>
          <w:sz w:val="24"/>
          <w:szCs w:val="24"/>
        </w:rPr>
      </w:pPr>
      <w:r>
        <w:rPr>
          <w:rFonts w:ascii="Times New Roman" w:hAnsi="Times New Roman" w:cs="Times New Roman"/>
          <w:sz w:val="24"/>
          <w:szCs w:val="24"/>
        </w:rPr>
        <w:t>„ Tady máš. Seš</w:t>
      </w:r>
      <w:r w:rsidRPr="003042AE">
        <w:rPr>
          <w:rFonts w:ascii="Times New Roman" w:hAnsi="Times New Roman" w:cs="Times New Roman"/>
          <w:sz w:val="24"/>
          <w:szCs w:val="24"/>
        </w:rPr>
        <w:t xml:space="preserve"> </w:t>
      </w:r>
      <w:r>
        <w:rPr>
          <w:rFonts w:ascii="Times New Roman" w:hAnsi="Times New Roman" w:cs="Times New Roman"/>
          <w:sz w:val="24"/>
          <w:szCs w:val="24"/>
        </w:rPr>
        <w:t>v pohodě.</w:t>
      </w:r>
      <w:r w:rsidRPr="003042AE">
        <w:rPr>
          <w:rFonts w:ascii="Times New Roman" w:hAnsi="Times New Roman" w:cs="Times New Roman"/>
          <w:sz w:val="24"/>
          <w:szCs w:val="24"/>
        </w:rPr>
        <w:t>… Dělá to</w:t>
      </w:r>
      <w:commentRangeStart w:id="10"/>
      <w:r w:rsidRPr="003042AE">
        <w:rPr>
          <w:rFonts w:ascii="Times New Roman" w:hAnsi="Times New Roman" w:cs="Times New Roman"/>
          <w:sz w:val="24"/>
          <w:szCs w:val="24"/>
        </w:rPr>
        <w:t xml:space="preserve"> 30 </w:t>
      </w:r>
      <w:commentRangeEnd w:id="10"/>
      <w:r>
        <w:rPr>
          <w:rStyle w:val="CommentReference"/>
        </w:rPr>
        <w:commentReference w:id="10"/>
      </w:r>
      <w:r w:rsidRPr="003042AE">
        <w:rPr>
          <w:rFonts w:ascii="Times New Roman" w:hAnsi="Times New Roman" w:cs="Times New Roman"/>
          <w:sz w:val="24"/>
          <w:szCs w:val="24"/>
        </w:rPr>
        <w:t>dolarů.“</w:t>
      </w:r>
    </w:p>
    <w:p w:rsidR="005145FA" w:rsidRPr="003042AE" w:rsidRDefault="005145FA" w:rsidP="003042AE">
      <w:pPr>
        <w:spacing w:line="360" w:lineRule="auto"/>
        <w:jc w:val="both"/>
        <w:rPr>
          <w:rFonts w:ascii="Times New Roman" w:hAnsi="Times New Roman" w:cs="Times New Roman"/>
          <w:sz w:val="24"/>
          <w:szCs w:val="24"/>
        </w:rPr>
      </w:pPr>
    </w:p>
    <w:sectPr w:rsidR="005145FA" w:rsidRPr="003042AE" w:rsidSect="00CF3AD6">
      <w:headerReference w:type="default" r:id="rId7"/>
      <w:footerReference w:type="default" r:id="rId8"/>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6-11-29T11:12:00Z" w:initials="P">
    <w:p w:rsidR="005145FA" w:rsidRDefault="005145FA">
      <w:pPr>
        <w:pStyle w:val="CommentText"/>
      </w:pPr>
      <w:r>
        <w:rPr>
          <w:rStyle w:val="CommentReference"/>
        </w:rPr>
        <w:annotationRef/>
      </w:r>
      <w:r>
        <w:t>stačí „když“</w:t>
      </w:r>
    </w:p>
  </w:comment>
  <w:comment w:id="1" w:author="Pavla" w:date="2016-11-29T11:13:00Z" w:initials="P">
    <w:p w:rsidR="005145FA" w:rsidRDefault="005145FA">
      <w:pPr>
        <w:pStyle w:val="CommentText"/>
      </w:pPr>
      <w:r>
        <w:rPr>
          <w:rStyle w:val="CommentReference"/>
        </w:rPr>
        <w:annotationRef/>
      </w:r>
      <w:r>
        <w:t>knižní, lépe „toje/ na tro je..“</w:t>
      </w:r>
    </w:p>
  </w:comment>
  <w:comment w:id="2" w:author="Pavla" w:date="2016-11-29T11:13:00Z" w:initials="P">
    <w:p w:rsidR="005145FA" w:rsidRDefault="005145FA">
      <w:pPr>
        <w:pStyle w:val="CommentText"/>
      </w:pPr>
      <w:r>
        <w:rPr>
          <w:rStyle w:val="CommentReference"/>
        </w:rPr>
        <w:annotationRef/>
      </w:r>
      <w:r>
        <w:t>knižní, lépe „často jsou kontroly..“</w:t>
      </w:r>
    </w:p>
  </w:comment>
  <w:comment w:id="3" w:author="Pavla" w:date="2016-11-29T12:31:00Z" w:initials="P">
    <w:p w:rsidR="005145FA" w:rsidRDefault="005145FA">
      <w:pPr>
        <w:pStyle w:val="CommentText"/>
      </w:pPr>
      <w:r>
        <w:rPr>
          <w:rStyle w:val="CommentReference"/>
        </w:rPr>
        <w:annotationRef/>
      </w:r>
      <w:r>
        <w:t>to přímo nevíme, , spíš „nic nedarují“</w:t>
      </w:r>
    </w:p>
  </w:comment>
  <w:comment w:id="4" w:author="Kateřina" w:date="1944-15-25T18:56:00Z" w:initials="K">
    <w:p w:rsidR="005145FA" w:rsidRDefault="005145FA">
      <w:pPr>
        <w:pStyle w:val="CommentText"/>
      </w:pPr>
      <w:r>
        <w:rPr>
          <w:rStyle w:val="CommentReference"/>
        </w:rPr>
        <w:annotationRef/>
      </w:r>
      <w:r>
        <w:t xml:space="preserve">Doslovný překlad „obchod s loveckými potřebami“ by mohl českému čtenáři evokovat obchod s potřebami pro lov zvěře, spíš než pro lov ryb. Proto jsem se v tomto kontextu rozhodla přeložit daný výraz jako rybářství. </w:t>
      </w:r>
    </w:p>
  </w:comment>
  <w:comment w:id="5" w:author="Pavla" w:date="2016-11-29T12:31:00Z" w:initials="P">
    <w:p w:rsidR="005145FA" w:rsidRDefault="005145FA">
      <w:pPr>
        <w:pStyle w:val="CommentText"/>
      </w:pPr>
      <w:r>
        <w:rPr>
          <w:rStyle w:val="CommentReference"/>
        </w:rPr>
        <w:annotationRef/>
      </w:r>
      <w:r>
        <w:t>ale to je česky obchod s rybami...</w:t>
      </w:r>
    </w:p>
  </w:comment>
  <w:comment w:id="6" w:author="Pavla" w:date="2016-11-29T12:40:00Z" w:initials="P">
    <w:p w:rsidR="005145FA" w:rsidRDefault="005145FA">
      <w:pPr>
        <w:pStyle w:val="CommentText"/>
      </w:pPr>
      <w:r>
        <w:rPr>
          <w:rStyle w:val="CommentReference"/>
        </w:rPr>
        <w:annotationRef/>
      </w:r>
      <w:r>
        <w:t>napovídá</w:t>
      </w:r>
    </w:p>
  </w:comment>
  <w:comment w:id="7" w:author="Pavla" w:date="2016-11-29T12:33:00Z" w:initials="P">
    <w:p w:rsidR="005145FA" w:rsidRDefault="005145FA">
      <w:pPr>
        <w:pStyle w:val="CommentText"/>
      </w:pPr>
      <w:r>
        <w:rPr>
          <w:rStyle w:val="CommentReference"/>
        </w:rPr>
        <w:annotationRef/>
      </w:r>
      <w:r>
        <w:t>to ne...</w:t>
      </w:r>
    </w:p>
  </w:comment>
  <w:comment w:id="8" w:author="Pavla" w:date="2016-11-29T12:34:00Z" w:initials="P">
    <w:p w:rsidR="005145FA" w:rsidRDefault="005145FA">
      <w:pPr>
        <w:pStyle w:val="CommentText"/>
      </w:pPr>
      <w:r>
        <w:rPr>
          <w:rStyle w:val="CommentReference"/>
        </w:rPr>
        <w:annotationRef/>
      </w:r>
      <w:r>
        <w:t>to je málo, spíš „trvalý pobyt“</w:t>
      </w:r>
    </w:p>
  </w:comment>
  <w:comment w:id="10" w:author="Pavla" w:date="2016-11-29T12:38:00Z" w:initials="P">
    <w:p w:rsidR="005145FA" w:rsidRDefault="005145FA">
      <w:pPr>
        <w:pStyle w:val="CommentText"/>
      </w:pPr>
      <w:r>
        <w:rPr>
          <w:rStyle w:val="CommentReference"/>
        </w:rPr>
        <w:annotationRef/>
      </w:r>
      <w:r>
        <w:t>slovem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5FA" w:rsidRDefault="005145FA" w:rsidP="00317156">
      <w:pPr>
        <w:spacing w:after="0" w:line="240" w:lineRule="auto"/>
      </w:pPr>
      <w:r>
        <w:separator/>
      </w:r>
    </w:p>
  </w:endnote>
  <w:endnote w:type="continuationSeparator" w:id="0">
    <w:p w:rsidR="005145FA" w:rsidRDefault="005145FA" w:rsidP="00317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FA" w:rsidRPr="00317156" w:rsidRDefault="005145FA">
    <w:pPr>
      <w:pStyle w:val="Footer"/>
      <w:jc w:val="right"/>
      <w:rPr>
        <w:rFonts w:ascii="Times New Roman" w:hAnsi="Times New Roman" w:cs="Times New Roman"/>
        <w:sz w:val="24"/>
        <w:szCs w:val="24"/>
      </w:rPr>
    </w:pPr>
    <w:r w:rsidRPr="00317156">
      <w:rPr>
        <w:rFonts w:ascii="Times New Roman" w:hAnsi="Times New Roman" w:cs="Times New Roman"/>
        <w:sz w:val="24"/>
        <w:szCs w:val="24"/>
      </w:rPr>
      <w:fldChar w:fldCharType="begin"/>
    </w:r>
    <w:r w:rsidRPr="00317156">
      <w:rPr>
        <w:rFonts w:ascii="Times New Roman" w:hAnsi="Times New Roman" w:cs="Times New Roman"/>
        <w:sz w:val="24"/>
        <w:szCs w:val="24"/>
      </w:rPr>
      <w:instrText>PAGE   \* MERGEFORMAT</w:instrText>
    </w:r>
    <w:r w:rsidRPr="00317156">
      <w:rPr>
        <w:rFonts w:ascii="Times New Roman" w:hAnsi="Times New Roman" w:cs="Times New Roman"/>
        <w:sz w:val="24"/>
        <w:szCs w:val="24"/>
      </w:rPr>
      <w:fldChar w:fldCharType="separate"/>
    </w:r>
    <w:r>
      <w:rPr>
        <w:rFonts w:ascii="Times New Roman" w:hAnsi="Times New Roman" w:cs="Times New Roman"/>
        <w:noProof/>
        <w:sz w:val="24"/>
        <w:szCs w:val="24"/>
      </w:rPr>
      <w:t>1</w:t>
    </w:r>
    <w:r w:rsidRPr="00317156">
      <w:rPr>
        <w:rFonts w:ascii="Times New Roman" w:hAnsi="Times New Roman" w:cs="Times New Roman"/>
        <w:sz w:val="24"/>
        <w:szCs w:val="24"/>
      </w:rPr>
      <w:fldChar w:fldCharType="end"/>
    </w:r>
  </w:p>
  <w:p w:rsidR="005145FA" w:rsidRDefault="005145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5FA" w:rsidRDefault="005145FA" w:rsidP="00317156">
      <w:pPr>
        <w:spacing w:after="0" w:line="240" w:lineRule="auto"/>
      </w:pPr>
      <w:r>
        <w:separator/>
      </w:r>
    </w:p>
  </w:footnote>
  <w:footnote w:type="continuationSeparator" w:id="0">
    <w:p w:rsidR="005145FA" w:rsidRDefault="005145FA" w:rsidP="00317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FA" w:rsidRPr="00317156" w:rsidRDefault="005145FA" w:rsidP="003042AE">
    <w:pPr>
      <w:rPr>
        <w:rFonts w:ascii="Times New Roman" w:hAnsi="Times New Roman" w:cs="Times New Roman"/>
        <w:sz w:val="24"/>
        <w:szCs w:val="24"/>
      </w:rPr>
    </w:pPr>
    <w:r w:rsidRPr="0085192E">
      <w:rPr>
        <w:rFonts w:ascii="Times New Roman" w:hAnsi="Times New Roman" w:cs="Times New Roman"/>
        <w:sz w:val="24"/>
        <w:szCs w:val="24"/>
      </w:rPr>
      <w:t>FJPR055 Literární překlad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17156">
      <w:rPr>
        <w:rFonts w:ascii="Times New Roman" w:hAnsi="Times New Roman" w:cs="Times New Roman"/>
        <w:sz w:val="24"/>
        <w:szCs w:val="24"/>
      </w:rPr>
      <w:t>Poláková Kateřina 421459</w:t>
    </w:r>
  </w:p>
  <w:p w:rsidR="005145FA" w:rsidRDefault="005145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156"/>
    <w:rsid w:val="00042082"/>
    <w:rsid w:val="0019721D"/>
    <w:rsid w:val="001D5B2A"/>
    <w:rsid w:val="002A436D"/>
    <w:rsid w:val="003042AE"/>
    <w:rsid w:val="00317156"/>
    <w:rsid w:val="0036264E"/>
    <w:rsid w:val="005145FA"/>
    <w:rsid w:val="005518A0"/>
    <w:rsid w:val="0060099D"/>
    <w:rsid w:val="006A1A1A"/>
    <w:rsid w:val="0085192E"/>
    <w:rsid w:val="00917BF0"/>
    <w:rsid w:val="00AC2C32"/>
    <w:rsid w:val="00AF703F"/>
    <w:rsid w:val="00B1546A"/>
    <w:rsid w:val="00C35195"/>
    <w:rsid w:val="00CB72A5"/>
    <w:rsid w:val="00CF3AD6"/>
    <w:rsid w:val="00DB5EFB"/>
    <w:rsid w:val="00DC56C4"/>
    <w:rsid w:val="00DE372B"/>
    <w:rsid w:val="00F82CCA"/>
    <w:rsid w:val="00F9448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D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715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17156"/>
    <w:rPr>
      <w:lang w:val="cs-CZ"/>
    </w:rPr>
  </w:style>
  <w:style w:type="paragraph" w:styleId="Footer">
    <w:name w:val="footer"/>
    <w:basedOn w:val="Normal"/>
    <w:link w:val="FooterChar"/>
    <w:uiPriority w:val="99"/>
    <w:rsid w:val="0031715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17156"/>
    <w:rPr>
      <w:lang w:val="cs-CZ"/>
    </w:rPr>
  </w:style>
  <w:style w:type="paragraph" w:styleId="BalloonText">
    <w:name w:val="Balloon Text"/>
    <w:basedOn w:val="Normal"/>
    <w:link w:val="BalloonTextChar"/>
    <w:uiPriority w:val="99"/>
    <w:semiHidden/>
    <w:rsid w:val="0031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7156"/>
    <w:rPr>
      <w:rFonts w:ascii="Tahoma" w:hAnsi="Tahoma" w:cs="Tahoma"/>
      <w:sz w:val="16"/>
      <w:szCs w:val="16"/>
      <w:lang w:val="cs-CZ"/>
    </w:rPr>
  </w:style>
  <w:style w:type="character" w:customStyle="1" w:styleId="predmetkod">
    <w:name w:val="predmet_kod"/>
    <w:basedOn w:val="DefaultParagraphFont"/>
    <w:uiPriority w:val="99"/>
    <w:rsid w:val="00317156"/>
  </w:style>
  <w:style w:type="character" w:customStyle="1" w:styleId="apple-converted-space">
    <w:name w:val="apple-converted-space"/>
    <w:basedOn w:val="DefaultParagraphFont"/>
    <w:uiPriority w:val="99"/>
    <w:rsid w:val="00317156"/>
  </w:style>
  <w:style w:type="paragraph" w:customStyle="1" w:styleId="Default">
    <w:name w:val="Default"/>
    <w:uiPriority w:val="99"/>
    <w:rsid w:val="003042AE"/>
    <w:pPr>
      <w:autoSpaceDE w:val="0"/>
      <w:autoSpaceDN w:val="0"/>
      <w:adjustRightInd w:val="0"/>
    </w:pPr>
    <w:rPr>
      <w:rFonts w:ascii="Adobe Garamond Pro" w:hAnsi="Adobe Garamond Pro" w:cs="Adobe Garamond Pro"/>
      <w:color w:val="000000"/>
      <w:sz w:val="24"/>
      <w:szCs w:val="24"/>
      <w:lang w:eastAsia="en-US"/>
    </w:rPr>
  </w:style>
  <w:style w:type="character" w:styleId="CommentReference">
    <w:name w:val="annotation reference"/>
    <w:basedOn w:val="DefaultParagraphFont"/>
    <w:uiPriority w:val="99"/>
    <w:semiHidden/>
    <w:rsid w:val="003042AE"/>
    <w:rPr>
      <w:sz w:val="16"/>
      <w:szCs w:val="16"/>
    </w:rPr>
  </w:style>
  <w:style w:type="paragraph" w:styleId="CommentText">
    <w:name w:val="annotation text"/>
    <w:basedOn w:val="Normal"/>
    <w:link w:val="CommentTextChar"/>
    <w:uiPriority w:val="99"/>
    <w:semiHidden/>
    <w:rsid w:val="003042A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042AE"/>
    <w:rPr>
      <w:sz w:val="20"/>
      <w:szCs w:val="20"/>
      <w:lang w:val="cs-CZ"/>
    </w:rPr>
  </w:style>
  <w:style w:type="paragraph" w:styleId="CommentSubject">
    <w:name w:val="annotation subject"/>
    <w:basedOn w:val="CommentText"/>
    <w:next w:val="CommentText"/>
    <w:link w:val="CommentSubjectChar"/>
    <w:uiPriority w:val="99"/>
    <w:semiHidden/>
    <w:rsid w:val="003042AE"/>
    <w:rPr>
      <w:b/>
      <w:bCs/>
    </w:rPr>
  </w:style>
  <w:style w:type="character" w:customStyle="1" w:styleId="CommentSubjectChar">
    <w:name w:val="Comment Subject Char"/>
    <w:basedOn w:val="CommentTextChar"/>
    <w:link w:val="CommentSubject"/>
    <w:uiPriority w:val="99"/>
    <w:semiHidden/>
    <w:locked/>
    <w:rsid w:val="003042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1</Pages>
  <Words>177</Words>
  <Characters>1048</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Kaťulka</dc:creator>
  <cp:keywords/>
  <dc:description/>
  <cp:lastModifiedBy>Pavla</cp:lastModifiedBy>
  <cp:revision>11</cp:revision>
  <dcterms:created xsi:type="dcterms:W3CDTF">2015-11-04T16:45:00Z</dcterms:created>
  <dcterms:modified xsi:type="dcterms:W3CDTF">2016-11-29T11:40:00Z</dcterms:modified>
</cp:coreProperties>
</file>