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AE" w:rsidRPr="00AF257C" w:rsidRDefault="000D76AE">
      <w:pPr>
        <w:rPr>
          <w:rFonts w:ascii="Book Antiqua" w:hAnsi="Book Antiqua" w:cs="Book Antiqua"/>
          <w:b/>
          <w:bCs/>
          <w:u w:val="single"/>
        </w:rPr>
      </w:pPr>
      <w:r w:rsidRPr="00AF257C">
        <w:rPr>
          <w:rFonts w:ascii="Book Antiqua" w:hAnsi="Book Antiqua" w:cs="Book Antiqua"/>
          <w:b/>
          <w:bCs/>
          <w:u w:val="single"/>
        </w:rPr>
        <w:t>Překlad:</w:t>
      </w:r>
    </w:p>
    <w:p w:rsidR="000D76AE" w:rsidRDefault="000D76AE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V tu</w:t>
      </w:r>
      <w:r>
        <w:rPr>
          <w:rStyle w:val="EndnoteReference"/>
          <w:rFonts w:ascii="Book Antiqua" w:hAnsi="Book Antiqua" w:cs="Book Antiqua"/>
        </w:rPr>
        <w:endnoteReference w:id="1"/>
      </w:r>
      <w:r>
        <w:rPr>
          <w:rFonts w:ascii="Book Antiqua" w:hAnsi="Book Antiqua" w:cs="Book Antiqua"/>
        </w:rPr>
        <w:t xml:space="preserve"> přerušil hodinu Sunil, rehabilitační pracovník mohutné a zavalité postavy – bývalý přeborník v judu. Zatleskal a řekl: „Je čas na vaši masáž</w:t>
      </w:r>
      <w:r>
        <w:rPr>
          <w:rStyle w:val="EndnoteReference"/>
          <w:rFonts w:ascii="Book Antiqua" w:hAnsi="Book Antiqua" w:cs="Book Antiqua"/>
        </w:rPr>
        <w:endnoteReference w:id="2"/>
      </w:r>
      <w:r>
        <w:rPr>
          <w:rFonts w:ascii="Book Antiqua" w:hAnsi="Book Antiqua" w:cs="Book Antiqua"/>
        </w:rPr>
        <w:t>, pane.“</w:t>
      </w:r>
    </w:p>
    <w:p w:rsidR="000D76AE" w:rsidRDefault="000D76AE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 pár minut později už Axel ležel na masážním lůžku s naolejovanými zády</w:t>
      </w:r>
      <w:r>
        <w:rPr>
          <w:rStyle w:val="EndnoteReference"/>
          <w:rFonts w:ascii="Book Antiqua" w:hAnsi="Book Antiqua" w:cs="Book Antiqua"/>
        </w:rPr>
        <w:endnoteReference w:id="3"/>
      </w:r>
      <w:r>
        <w:rPr>
          <w:rFonts w:ascii="Book Antiqua" w:hAnsi="Book Antiqua" w:cs="Book Antiqua"/>
        </w:rPr>
        <w:t>. Jako každý den se mu dostávalo rehabilitační péče. Pod lehátko si umístil skripta</w:t>
      </w:r>
      <w:r>
        <w:rPr>
          <w:rStyle w:val="EndnoteReference"/>
          <w:rFonts w:ascii="Book Antiqua" w:hAnsi="Book Antiqua" w:cs="Book Antiqua"/>
        </w:rPr>
        <w:endnoteReference w:id="4"/>
      </w:r>
      <w:r>
        <w:rPr>
          <w:rFonts w:ascii="Book Antiqua" w:hAnsi="Book Antiqua" w:cs="Book Antiqua"/>
        </w:rPr>
        <w:t>, které četl přes otvor určený na hlavu</w:t>
      </w:r>
      <w:r>
        <w:rPr>
          <w:rStyle w:val="EndnoteReference"/>
          <w:rFonts w:ascii="Book Antiqua" w:hAnsi="Book Antiqua" w:cs="Book Antiqua"/>
        </w:rPr>
        <w:endnoteReference w:id="5"/>
      </w:r>
      <w:r>
        <w:rPr>
          <w:rFonts w:ascii="Book Antiqua" w:hAnsi="Book Antiqua" w:cs="Book Antiqua"/>
        </w:rPr>
        <w:t>. Učil se je nazpaměť a přitom si prozpěvoval.</w:t>
      </w:r>
    </w:p>
    <w:p w:rsidR="000D76AE" w:rsidRDefault="000D76AE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„Dnes očividně máte lepší náladu než obvykle, pane Langu.“</w:t>
      </w:r>
    </w:p>
    <w:p w:rsidR="000D76AE" w:rsidRDefault="000D76AE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„A co je mu po tom, blbečkovi?“ zamumlal si pro sebe Axel, „</w:t>
      </w:r>
      <w:commentRangeStart w:id="1"/>
      <w:r>
        <w:rPr>
          <w:rFonts w:ascii="Book Antiqua" w:hAnsi="Book Antiqua" w:cs="Book Antiqua"/>
        </w:rPr>
        <w:t xml:space="preserve">Na čem záleží, </w:t>
      </w:r>
      <w:commentRangeEnd w:id="1"/>
      <w:r>
        <w:rPr>
          <w:rStyle w:val="CommentReference"/>
        </w:rPr>
        <w:commentReference w:id="1"/>
      </w:r>
      <w:r>
        <w:rPr>
          <w:rFonts w:ascii="Book Antiqua" w:hAnsi="Book Antiqua" w:cs="Book Antiqua"/>
        </w:rPr>
        <w:t>jestli mám dneska dobrou náladu a jindy ne</w:t>
      </w:r>
      <w:r>
        <w:rPr>
          <w:rStyle w:val="EndnoteReference"/>
          <w:rFonts w:ascii="Book Antiqua" w:hAnsi="Book Antiqua" w:cs="Book Antiqua"/>
        </w:rPr>
        <w:endnoteReference w:id="6"/>
      </w:r>
      <w:r>
        <w:rPr>
          <w:rFonts w:ascii="Book Antiqua" w:hAnsi="Book Antiqua" w:cs="Book Antiqua"/>
        </w:rPr>
        <w:t xml:space="preserve">? Ten hňup je masér, </w:t>
      </w:r>
      <w:commentRangeStart w:id="2"/>
      <w:r>
        <w:rPr>
          <w:rFonts w:ascii="Book Antiqua" w:hAnsi="Book Antiqua" w:cs="Book Antiqua"/>
        </w:rPr>
        <w:t xml:space="preserve">ne žádný </w:t>
      </w:r>
      <w:commentRangeEnd w:id="2"/>
      <w:r>
        <w:rPr>
          <w:rStyle w:val="CommentReference"/>
        </w:rPr>
        <w:commentReference w:id="2"/>
      </w:r>
      <w:r>
        <w:rPr>
          <w:rFonts w:ascii="Book Antiqua" w:hAnsi="Book Antiqua" w:cs="Book Antiqua"/>
        </w:rPr>
        <w:t>psychiatr!“</w:t>
      </w:r>
    </w:p>
    <w:p w:rsidR="000D76AE" w:rsidRDefault="000D76AE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Po pěti minutách, kdy si Axel zase začal broukat, si bývalý judista</w:t>
      </w:r>
      <w:commentRangeStart w:id="3"/>
      <w:r>
        <w:rPr>
          <w:rFonts w:ascii="Book Antiqua" w:hAnsi="Book Antiqua" w:cs="Book Antiqua"/>
        </w:rPr>
        <w:t xml:space="preserve"> vlídně </w:t>
      </w:r>
      <w:commentRangeEnd w:id="3"/>
      <w:r>
        <w:rPr>
          <w:rStyle w:val="CommentReference"/>
        </w:rPr>
        <w:commentReference w:id="3"/>
      </w:r>
      <w:r>
        <w:rPr>
          <w:rFonts w:ascii="Book Antiqua" w:hAnsi="Book Antiqua" w:cs="Book Antiqua"/>
        </w:rPr>
        <w:t>dovolil položit otázku znovu v domnění</w:t>
      </w:r>
      <w:r>
        <w:rPr>
          <w:rStyle w:val="EndnoteReference"/>
          <w:rFonts w:ascii="Book Antiqua" w:hAnsi="Book Antiqua" w:cs="Book Antiqua"/>
        </w:rPr>
        <w:endnoteReference w:id="7"/>
      </w:r>
      <w:r>
        <w:rPr>
          <w:rFonts w:ascii="Book Antiqua" w:hAnsi="Book Antiqua" w:cs="Book Antiqua"/>
        </w:rPr>
        <w:t>, že by se mu jeho klient rád svěřil.</w:t>
      </w:r>
    </w:p>
    <w:p w:rsidR="000D76AE" w:rsidRDefault="000D76AE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„Z čeho jste tak veselý, pane Langu?“</w:t>
      </w:r>
    </w:p>
    <w:p w:rsidR="000D76AE" w:rsidRDefault="000D76AE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„Něco jsem si slíbil. Zapřísáhnul jsem se, že až budu mít svoji první miliardu, splním si sen. Ano, svůj sen</w:t>
      </w:r>
      <w:r>
        <w:rPr>
          <w:rStyle w:val="EndnoteReference"/>
          <w:rFonts w:ascii="Book Antiqua" w:hAnsi="Book Antiqua" w:cs="Book Antiqua"/>
        </w:rPr>
        <w:endnoteReference w:id="8"/>
      </w:r>
      <w:r>
        <w:rPr>
          <w:rFonts w:ascii="Book Antiqua" w:hAnsi="Book Antiqua" w:cs="Book Antiqua"/>
        </w:rPr>
        <w:t>.“</w:t>
      </w:r>
    </w:p>
    <w:p w:rsidR="000D76AE" w:rsidRDefault="000D76AE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„</w:t>
      </w:r>
      <w:commentRangeStart w:id="4"/>
      <w:r>
        <w:rPr>
          <w:rFonts w:ascii="Book Antiqua" w:hAnsi="Book Antiqua" w:cs="Book Antiqua"/>
        </w:rPr>
        <w:t xml:space="preserve">Opravdu? </w:t>
      </w:r>
      <w:commentRangeEnd w:id="4"/>
      <w:r>
        <w:rPr>
          <w:rStyle w:val="CommentReference"/>
        </w:rPr>
        <w:commentReference w:id="4"/>
      </w:r>
      <w:r>
        <w:rPr>
          <w:rFonts w:ascii="Book Antiqua" w:hAnsi="Book Antiqua" w:cs="Book Antiqua"/>
        </w:rPr>
        <w:t>Gratuluji pane. Chci říct - k té miliardě.“</w:t>
      </w:r>
    </w:p>
    <w:p w:rsidR="000D76AE" w:rsidRDefault="000D76AE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„Tohle mě bolí, pitomče.“</w:t>
      </w:r>
    </w:p>
    <w:p w:rsidR="000D76AE" w:rsidRDefault="000D76AE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„Omlouvám se, pane. A jaký sen, že to máte?“</w:t>
      </w:r>
    </w:p>
    <w:p w:rsidR="000D76AE" w:rsidRDefault="000D76AE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„Odjet do Francie.“</w:t>
      </w:r>
    </w:p>
    <w:p w:rsidR="000D76AE" w:rsidRDefault="000D76AE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„To chápu.“</w:t>
      </w:r>
    </w:p>
    <w:p w:rsidR="000D76AE" w:rsidRDefault="000D76AE">
      <w:pPr>
        <w:rPr>
          <w:rFonts w:ascii="Book Antiqua" w:hAnsi="Book Antiqua" w:cs="Book Antiqua"/>
        </w:rPr>
      </w:pPr>
    </w:p>
    <w:p w:rsidR="000D76AE" w:rsidRPr="00EF2BDB" w:rsidRDefault="000D76AE" w:rsidP="00AF257C">
      <w:pPr>
        <w:spacing w:after="0"/>
        <w:rPr>
          <w:rFonts w:ascii="Book Antiqua" w:hAnsi="Book Antiqua" w:cs="Book Antiqua"/>
        </w:rPr>
      </w:pPr>
      <w:r w:rsidRPr="00AF257C">
        <w:rPr>
          <w:rFonts w:ascii="Book Antiqua" w:hAnsi="Book Antiqua" w:cs="Book Antiqua"/>
          <w:b/>
          <w:bCs/>
        </w:rPr>
        <w:t>Komentář:</w:t>
      </w:r>
      <w:r>
        <w:rPr>
          <w:rFonts w:ascii="Book Antiqua" w:hAnsi="Book Antiqua" w:cs="Book Antiqua"/>
          <w:b/>
          <w:bCs/>
        </w:rPr>
        <w:t xml:space="preserve">  </w:t>
      </w:r>
      <w:r w:rsidRPr="00EF2BDB">
        <w:rPr>
          <w:rFonts w:ascii="Book Antiqua" w:hAnsi="Book Antiqua" w:cs="Book Antiqua"/>
        </w:rPr>
        <w:t>DOBRÉ POSTŘEHY</w:t>
      </w:r>
      <w:r>
        <w:rPr>
          <w:rFonts w:ascii="Book Antiqua" w:hAnsi="Book Antiqua" w:cs="Book Antiqua"/>
        </w:rPr>
        <w:t>, JEŠTĚ POZOR NA NEPŘESNOSTI JAKO P1, POZN. i, iii, iv    celkově C</w:t>
      </w:r>
    </w:p>
    <w:sectPr w:rsidR="000D76AE" w:rsidRPr="00EF2BDB" w:rsidSect="003045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Pavla" w:date="2016-12-18T18:51:00Z" w:initials="P">
    <w:p w:rsidR="000D76AE" w:rsidRDefault="000D76AE">
      <w:pPr>
        <w:pStyle w:val="CommentText"/>
      </w:pPr>
      <w:r>
        <w:rPr>
          <w:rStyle w:val="CommentReference"/>
        </w:rPr>
        <w:annotationRef/>
      </w:r>
      <w:r>
        <w:t>POZOR, „CO NA TOM ZÁLEŽÍ/ CO JE MU PO TOM...“</w:t>
      </w:r>
    </w:p>
  </w:comment>
  <w:comment w:id="2" w:author="Pavla" w:date="2016-12-18T18:52:00Z" w:initials="P">
    <w:p w:rsidR="000D76AE" w:rsidRDefault="000D76AE">
      <w:pPr>
        <w:pStyle w:val="CommentText"/>
      </w:pPr>
      <w:r>
        <w:rPr>
          <w:rStyle w:val="CommentReference"/>
        </w:rPr>
        <w:annotationRef/>
      </w:r>
      <w:r>
        <w:t>JEDNO, NEBO DRUHÉ – zkuste si to říct nahlas; ANEBO: „ne nějaký...“</w:t>
      </w:r>
    </w:p>
  </w:comment>
  <w:comment w:id="3" w:author="Pavla" w:date="2016-12-18T18:52:00Z" w:initials="P">
    <w:p w:rsidR="000D76AE" w:rsidRDefault="000D76AE">
      <w:pPr>
        <w:pStyle w:val="CommentText"/>
      </w:pPr>
      <w:r>
        <w:rPr>
          <w:rStyle w:val="CommentReference"/>
        </w:rPr>
        <w:annotationRef/>
      </w:r>
      <w:r>
        <w:t>lépe: „z vlídnosti/ ze sy\mpatie“</w:t>
      </w:r>
    </w:p>
  </w:comment>
  <w:comment w:id="4" w:author="Pavla" w:date="2016-12-18T18:57:00Z" w:initials="P">
    <w:p w:rsidR="000D76AE" w:rsidRDefault="000D76AE">
      <w:pPr>
        <w:pStyle w:val="CommentText"/>
      </w:pPr>
      <w:r>
        <w:rPr>
          <w:rStyle w:val="CommentReference"/>
        </w:rPr>
        <w:annotationRef/>
      </w:r>
      <w:r>
        <w:t>mírně pochybovačné, potřebujeme zdvořilé „Ach tak/ A tak.../ Vskutku?“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6AE" w:rsidRDefault="000D76AE" w:rsidP="00470044">
      <w:pPr>
        <w:spacing w:after="0" w:line="240" w:lineRule="auto"/>
      </w:pPr>
      <w:r>
        <w:separator/>
      </w:r>
    </w:p>
  </w:endnote>
  <w:endnote w:type="continuationSeparator" w:id="0">
    <w:p w:rsidR="000D76AE" w:rsidRDefault="000D76AE" w:rsidP="00470044">
      <w:pPr>
        <w:spacing w:after="0" w:line="240" w:lineRule="auto"/>
      </w:pPr>
      <w:r>
        <w:continuationSeparator/>
      </w:r>
    </w:p>
  </w:endnote>
  <w:endnote w:id="1">
    <w:p w:rsidR="000D76AE" w:rsidRDefault="000D76AE">
      <w:pPr>
        <w:pStyle w:val="EndnoteText"/>
      </w:pPr>
      <w:r>
        <w:t>Vypravěč: delší, složitější věty. Spisovný jazyk</w:t>
      </w:r>
    </w:p>
    <w:p w:rsidR="000D76AE" w:rsidRDefault="000D76AE">
      <w:pPr>
        <w:pStyle w:val="EndnoteText"/>
      </w:pPr>
      <w:r>
        <w:t>Postavy: Přímé řeči – jednodušší věty s hovorovými výrazy, až nespisovnými – crétin, imécile atd.</w:t>
      </w:r>
    </w:p>
    <w:p w:rsidR="000D76AE" w:rsidRDefault="000D76AE">
      <w:pPr>
        <w:pStyle w:val="EndnoteText"/>
      </w:pPr>
      <w:r>
        <w:rPr>
          <w:rStyle w:val="EndnoteReference"/>
        </w:rPr>
        <w:endnoteRef/>
      </w:r>
      <w:r>
        <w:t xml:space="preserve"> Dává ději více dynamičnosti ALE SPRÁVNĚ JE „TU“ NEBO „VTOM“</w:t>
      </w:r>
    </w:p>
  </w:endnote>
  <w:endnote w:id="2">
    <w:p w:rsidR="000D76AE" w:rsidRDefault="000D76AE">
      <w:pPr>
        <w:pStyle w:val="EndnoteText"/>
      </w:pPr>
      <w:r>
        <w:rPr>
          <w:rStyle w:val="EndnoteReference"/>
        </w:rPr>
        <w:endnoteRef/>
      </w:r>
      <w:r>
        <w:t xml:space="preserve"> Dle kontextu – spíš než nějaké sezení, terapie – masáž popř. rehabilitace SPRÁVNÁ VOLBA</w:t>
      </w:r>
    </w:p>
  </w:endnote>
  <w:endnote w:id="3">
    <w:p w:rsidR="000D76AE" w:rsidRDefault="000D76AE">
      <w:pPr>
        <w:pStyle w:val="EndnoteText"/>
      </w:pPr>
      <w:r>
        <w:rPr>
          <w:rStyle w:val="EndnoteReference"/>
        </w:rPr>
        <w:endnoteRef/>
      </w:r>
      <w:r>
        <w:t xml:space="preserve"> Dle kontextu leží na břiše, tudíž jsem raději zvolila záda než kůži</w:t>
      </w:r>
      <w:bookmarkStart w:id="0" w:name="_GoBack"/>
      <w:bookmarkEnd w:id="0"/>
      <w:r>
        <w:t xml:space="preserve"> – která se mi tam moc nehodí  RADĚJI OBECNĚJI, PROTOŽE MASÁŽ MOHLA OBSAHOVAT I KONČETINY</w:t>
      </w:r>
    </w:p>
  </w:endnote>
  <w:endnote w:id="4">
    <w:p w:rsidR="000D76AE" w:rsidRDefault="000D76AE">
      <w:pPr>
        <w:pStyle w:val="EndnoteText"/>
      </w:pPr>
      <w:r>
        <w:rPr>
          <w:rStyle w:val="EndnoteReference"/>
        </w:rPr>
        <w:endnoteRef/>
      </w:r>
      <w:r>
        <w:t xml:space="preserve"> Nevíme přesně, o co se jedná – jeho poznámky, nějaké prospekty, noty? Dle kontextu celé knihy bych popř. změnila  OPĚT: KDYŽ NEVÍME, TAK OBECNĚJI</w:t>
      </w:r>
    </w:p>
  </w:endnote>
  <w:endnote w:id="5">
    <w:p w:rsidR="000D76AE" w:rsidRDefault="000D76AE">
      <w:pPr>
        <w:pStyle w:val="EndnoteText"/>
      </w:pPr>
      <w:r>
        <w:rPr>
          <w:rStyle w:val="EndnoteReference"/>
        </w:rPr>
        <w:endnoteRef/>
      </w:r>
      <w:r>
        <w:t xml:space="preserve"> Spíš jen na hlavu – jeden velký otvor. ANO, SPRÁVNĚ</w:t>
      </w:r>
    </w:p>
  </w:endnote>
  <w:endnote w:id="6">
    <w:p w:rsidR="000D76AE" w:rsidRDefault="000D76AE">
      <w:pPr>
        <w:pStyle w:val="EndnoteText"/>
      </w:pPr>
      <w:r>
        <w:rPr>
          <w:rStyle w:val="EndnoteReference"/>
        </w:rPr>
        <w:endnoteRef/>
      </w:r>
      <w:r>
        <w:t xml:space="preserve"> Etre au mauvais poil – mít špatnou náladu ANO</w:t>
      </w:r>
    </w:p>
  </w:endnote>
  <w:endnote w:id="7">
    <w:p w:rsidR="000D76AE" w:rsidRDefault="000D76AE">
      <w:pPr>
        <w:pStyle w:val="EndnoteText"/>
      </w:pPr>
      <w:r>
        <w:rPr>
          <w:rStyle w:val="EndnoteReference"/>
        </w:rPr>
        <w:endnoteRef/>
      </w:r>
      <w:r>
        <w:t xml:space="preserve"> Conjecturer – nalhávat si – ale to se mi do textu moc nehodilo</w:t>
      </w:r>
    </w:p>
  </w:endnote>
  <w:endnote w:id="8">
    <w:p w:rsidR="000D76AE" w:rsidRDefault="000D76AE">
      <w:pPr>
        <w:pStyle w:val="EndnoteText"/>
      </w:pPr>
      <w:r>
        <w:rPr>
          <w:rStyle w:val="EndnoteReference"/>
        </w:rPr>
        <w:endnoteRef/>
      </w:r>
      <w:r>
        <w:t xml:space="preserve"> Zdůraznění slova opakováním ANO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6AE" w:rsidRDefault="000D76AE" w:rsidP="00470044">
      <w:pPr>
        <w:spacing w:after="0" w:line="240" w:lineRule="auto"/>
      </w:pPr>
      <w:r>
        <w:separator/>
      </w:r>
    </w:p>
  </w:footnote>
  <w:footnote w:type="continuationSeparator" w:id="0">
    <w:p w:rsidR="000D76AE" w:rsidRDefault="000D76AE" w:rsidP="00470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AE" w:rsidRPr="00470044" w:rsidRDefault="000D76AE">
    <w:pPr>
      <w:pStyle w:val="Header"/>
      <w:rPr>
        <w:rFonts w:ascii="Book Antiqua" w:hAnsi="Book Antiqua" w:cs="Book Antiqua"/>
      </w:rPr>
    </w:pPr>
    <w:r w:rsidRPr="00470044">
      <w:rPr>
        <w:rFonts w:ascii="Book Antiqua" w:hAnsi="Book Antiqua" w:cs="Book Antiqua"/>
      </w:rPr>
      <w:t>Nela Demkovičová</w:t>
    </w:r>
    <w:r w:rsidRPr="00470044">
      <w:rPr>
        <w:rFonts w:ascii="Book Antiqua" w:hAnsi="Book Antiqua" w:cs="Book Antiqua"/>
      </w:rPr>
      <w:tab/>
    </w:r>
    <w:r w:rsidRPr="00470044">
      <w:rPr>
        <w:rFonts w:ascii="Book Antiqua" w:hAnsi="Book Antiqua" w:cs="Book Antiqua"/>
      </w:rPr>
      <w:tab/>
      <w:t>Umělecký překlad – 14. prosince 2016</w:t>
    </w:r>
  </w:p>
  <w:p w:rsidR="000D76AE" w:rsidRDefault="000D76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044"/>
    <w:rsid w:val="000061C7"/>
    <w:rsid w:val="000A4BA2"/>
    <w:rsid w:val="000D47DA"/>
    <w:rsid w:val="000D76AE"/>
    <w:rsid w:val="000F0950"/>
    <w:rsid w:val="001E02E0"/>
    <w:rsid w:val="0020084A"/>
    <w:rsid w:val="002A489D"/>
    <w:rsid w:val="0030456B"/>
    <w:rsid w:val="00314097"/>
    <w:rsid w:val="003C1119"/>
    <w:rsid w:val="0045299E"/>
    <w:rsid w:val="00470044"/>
    <w:rsid w:val="004E4379"/>
    <w:rsid w:val="00635746"/>
    <w:rsid w:val="006861D2"/>
    <w:rsid w:val="00695E0A"/>
    <w:rsid w:val="006E3B05"/>
    <w:rsid w:val="00753316"/>
    <w:rsid w:val="008053C9"/>
    <w:rsid w:val="008B5AB8"/>
    <w:rsid w:val="008F3513"/>
    <w:rsid w:val="0093115A"/>
    <w:rsid w:val="00A4016C"/>
    <w:rsid w:val="00AF257C"/>
    <w:rsid w:val="00B57791"/>
    <w:rsid w:val="00BD1601"/>
    <w:rsid w:val="00D212B7"/>
    <w:rsid w:val="00D40080"/>
    <w:rsid w:val="00D52C8B"/>
    <w:rsid w:val="00EF2BDB"/>
    <w:rsid w:val="00F1719D"/>
    <w:rsid w:val="00F75327"/>
    <w:rsid w:val="00FE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56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0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70044"/>
  </w:style>
  <w:style w:type="paragraph" w:styleId="Footer">
    <w:name w:val="footer"/>
    <w:basedOn w:val="Normal"/>
    <w:link w:val="FooterChar"/>
    <w:uiPriority w:val="99"/>
    <w:rsid w:val="00470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70044"/>
  </w:style>
  <w:style w:type="character" w:styleId="CommentReference">
    <w:name w:val="annotation reference"/>
    <w:basedOn w:val="DefaultParagraphFont"/>
    <w:uiPriority w:val="99"/>
    <w:semiHidden/>
    <w:rsid w:val="00452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29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29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2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29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52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99E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rsid w:val="00FE3FF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E3FF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FE3F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1</Pages>
  <Words>171</Words>
  <Characters>1014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Demkovičová</dc:creator>
  <cp:keywords/>
  <dc:description/>
  <cp:lastModifiedBy>Pavla</cp:lastModifiedBy>
  <cp:revision>27</cp:revision>
  <dcterms:created xsi:type="dcterms:W3CDTF">2016-12-14T09:49:00Z</dcterms:created>
  <dcterms:modified xsi:type="dcterms:W3CDTF">2016-12-19T19:15:00Z</dcterms:modified>
</cp:coreProperties>
</file>