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48" w:rsidRDefault="00970E48">
      <w:r>
        <w:t>Jeho masér Sunil, který vypadal jako tělnatý</w:t>
      </w:r>
      <w:r>
        <w:rPr>
          <w:rStyle w:val="FootnoteReference"/>
        </w:rPr>
        <w:footnoteReference w:id="1"/>
      </w:r>
      <w:r>
        <w:t xml:space="preserve"> obr a byl bývalý šampion v judu,</w:t>
      </w:r>
      <w:r>
        <w:rPr>
          <w:rStyle w:val="FootnoteReference"/>
        </w:rPr>
        <w:footnoteReference w:id="2"/>
      </w:r>
      <w:r>
        <w:t xml:space="preserve"> přerušil toto pozorování </w:t>
      </w:r>
      <w:commentRangeStart w:id="0"/>
      <w:r>
        <w:t>plácnutím rukama</w:t>
      </w:r>
      <w:commentRangeEnd w:id="0"/>
      <w:r>
        <w:rPr>
          <w:rStyle w:val="CommentReference"/>
        </w:rPr>
        <w:commentReference w:id="0"/>
      </w:r>
      <w:r>
        <w:t>: „Je čas na vaši kúru</w:t>
      </w:r>
      <w:r>
        <w:rPr>
          <w:rStyle w:val="FootnoteReference"/>
        </w:rPr>
        <w:footnoteReference w:id="3"/>
      </w:r>
      <w:r>
        <w:t>, pane.“</w:t>
      </w:r>
    </w:p>
    <w:p w:rsidR="00970E48" w:rsidRDefault="00970E48">
      <w:r>
        <w:t>O několik minut později měl Axel naolejovanou kůži a dostávalo se mu každodenní péče, kterou vyžadovala jeho rehabilitace. Skrz otvor v masážním stole určený pro oči a nos</w:t>
      </w:r>
      <w:commentRangeStart w:id="1"/>
      <w:r>
        <w:t xml:space="preserve">, </w:t>
      </w:r>
      <w:commentRangeEnd w:id="1"/>
      <w:r>
        <w:rPr>
          <w:rStyle w:val="CommentReference"/>
        </w:rPr>
        <w:commentReference w:id="1"/>
      </w:r>
      <w:r>
        <w:t xml:space="preserve">umístil pod sebe brožurku, kterou se </w:t>
      </w:r>
      <w:commentRangeStart w:id="2"/>
      <w:r>
        <w:t xml:space="preserve">učil s prozpěvováním </w:t>
      </w:r>
      <w:commentRangeEnd w:id="2"/>
      <w:r>
        <w:rPr>
          <w:rStyle w:val="CommentReference"/>
        </w:rPr>
        <w:commentReference w:id="2"/>
      </w:r>
      <w:r>
        <w:t xml:space="preserve">zpaměti. </w:t>
      </w:r>
    </w:p>
    <w:p w:rsidR="00970E48" w:rsidRDefault="00970E48">
      <w:r>
        <w:t xml:space="preserve">„Zdá se, že máte lepší náladu než obvykle, pane Langu.“ </w:t>
      </w:r>
    </w:p>
    <w:p w:rsidR="00970E48" w:rsidRDefault="00970E48">
      <w:r>
        <w:t xml:space="preserve">„Do čeho se ten idiot </w:t>
      </w:r>
      <w:commentRangeStart w:id="3"/>
      <w:r>
        <w:t>plete</w:t>
      </w:r>
      <w:commentRangeEnd w:id="3"/>
      <w:r>
        <w:rPr>
          <w:rStyle w:val="CommentReference"/>
        </w:rPr>
        <w:commentReference w:id="3"/>
      </w:r>
      <w:r>
        <w:t xml:space="preserve">? bručel si Axel pod vousy. </w:t>
      </w:r>
      <w:commentRangeStart w:id="4"/>
      <w:r>
        <w:t>Co</w:t>
      </w:r>
      <w:commentRangeEnd w:id="4"/>
      <w:r>
        <w:rPr>
          <w:rStyle w:val="CommentReference"/>
        </w:rPr>
        <w:commentReference w:id="4"/>
      </w:r>
      <w:r>
        <w:t xml:space="preserve"> je mu po tom, jestli jsem dneska v pohodě, nebo že mám jindy špatnou náladu? Ten hňup je masér a ne psychiatr.“ </w:t>
      </w:r>
    </w:p>
    <w:p w:rsidR="00970E48" w:rsidRDefault="00970E48">
      <w:r>
        <w:t>Protože si Axel za pět minut zanotoval znova, dovolil si Sunil</w:t>
      </w:r>
      <w:r>
        <w:rPr>
          <w:rStyle w:val="FootnoteReference"/>
        </w:rPr>
        <w:footnoteReference w:id="4"/>
      </w:r>
      <w:r>
        <w:t xml:space="preserve"> ze</w:t>
      </w:r>
      <w:commentRangeStart w:id="5"/>
      <w:r>
        <w:t xml:space="preserve"> srdečnosti </w:t>
      </w:r>
      <w:commentRangeEnd w:id="5"/>
      <w:r>
        <w:rPr>
          <w:rStyle w:val="CommentReference"/>
        </w:rPr>
        <w:commentReference w:id="5"/>
      </w:r>
      <w:r>
        <w:t>znovu položit svoji otázku</w:t>
      </w:r>
      <w:r>
        <w:rPr>
          <w:rStyle w:val="FootnoteReference"/>
        </w:rPr>
        <w:footnoteReference w:id="5"/>
      </w:r>
      <w:r>
        <w:t>, neboť měl pocit, že by Axel</w:t>
      </w:r>
      <w:r>
        <w:rPr>
          <w:rStyle w:val="FootnoteReference"/>
        </w:rPr>
        <w:footnoteReference w:id="6"/>
      </w:r>
      <w:r>
        <w:t xml:space="preserve"> rád sdělil svoje dojmy. </w:t>
      </w:r>
    </w:p>
    <w:p w:rsidR="00970E48" w:rsidRDefault="00970E48">
      <w:r>
        <w:t>„Co vás rozveselilo, pane Langu?“</w:t>
      </w:r>
    </w:p>
    <w:p w:rsidR="00970E48" w:rsidRDefault="00970E48">
      <w:r>
        <w:t>„Jeden slib. Odpřisáhnul jsem si, že až vydělám</w:t>
      </w:r>
      <w:r>
        <w:rPr>
          <w:rStyle w:val="FootnoteReference"/>
        </w:rPr>
        <w:footnoteReference w:id="7"/>
      </w:r>
      <w:r>
        <w:t xml:space="preserve"> svoji první miliardu, splním si sen. Můj velký sen.“</w:t>
      </w:r>
    </w:p>
    <w:p w:rsidR="00970E48" w:rsidRDefault="00970E48">
      <w:commentRangeStart w:id="6"/>
      <w:r>
        <w:t xml:space="preserve">„Opravdu? </w:t>
      </w:r>
      <w:commentRangeEnd w:id="6"/>
      <w:r>
        <w:rPr>
          <w:rStyle w:val="CommentReference"/>
        </w:rPr>
        <w:commentReference w:id="6"/>
      </w:r>
      <w:commentRangeStart w:id="7"/>
      <w:r>
        <w:t>Blahopřeji</w:t>
      </w:r>
      <w:commentRangeEnd w:id="7"/>
      <w:r>
        <w:rPr>
          <w:rStyle w:val="CommentReference"/>
        </w:rPr>
        <w:commentReference w:id="7"/>
      </w:r>
      <w:r>
        <w:t xml:space="preserve"> pane. Tedy k té miliardě.“</w:t>
      </w:r>
    </w:p>
    <w:p w:rsidR="00970E48" w:rsidRDefault="00970E48">
      <w:r>
        <w:t>„ To bolí, vy blbče.“</w:t>
      </w:r>
    </w:p>
    <w:p w:rsidR="00970E48" w:rsidRDefault="00970E48">
      <w:r>
        <w:t>„Pardon. A jaký je ten sen, pane?“</w:t>
      </w:r>
    </w:p>
    <w:p w:rsidR="00970E48" w:rsidRDefault="00970E48">
      <w:r>
        <w:t>„Jet do Francie.“</w:t>
      </w:r>
    </w:p>
    <w:p w:rsidR="00970E48" w:rsidRDefault="00970E48">
      <w:r>
        <w:t>„To úplně chápu…“</w:t>
      </w:r>
      <w:bookmarkStart w:id="8" w:name="_GoBack"/>
      <w:bookmarkEnd w:id="8"/>
    </w:p>
    <w:p w:rsidR="00970E48" w:rsidRDefault="00970E48"/>
    <w:p w:rsidR="00970E48" w:rsidRDefault="00970E48">
      <w:r>
        <w:t xml:space="preserve">Dobře, jen důsledněji českou interpunkci a drobnosti typu P1 </w:t>
      </w:r>
    </w:p>
    <w:p w:rsidR="00970E48" w:rsidRDefault="00970E48">
      <w:r>
        <w:t>B</w:t>
      </w:r>
    </w:p>
    <w:sectPr w:rsidR="00970E48" w:rsidSect="00C759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6-12-18T17:41:00Z" w:initials="P">
    <w:p w:rsidR="00970E48" w:rsidRDefault="00970E48">
      <w:pPr>
        <w:pStyle w:val="CommentText"/>
      </w:pPr>
      <w:r>
        <w:rPr>
          <w:rStyle w:val="CommentReference"/>
        </w:rPr>
        <w:annotationRef/>
      </w:r>
      <w:r>
        <w:t>tlesknutím</w:t>
      </w:r>
    </w:p>
  </w:comment>
  <w:comment w:id="1" w:author="Pavla" w:date="2016-12-18T17:59:00Z" w:initials="P">
    <w:p w:rsidR="00970E48" w:rsidRDefault="00970E48">
      <w:pPr>
        <w:pStyle w:val="CommentText"/>
      </w:pPr>
      <w:r>
        <w:rPr>
          <w:rStyle w:val="CommentReference"/>
        </w:rPr>
        <w:annotationRef/>
      </w:r>
      <w:r>
        <w:t>bez čárky</w:t>
      </w:r>
    </w:p>
  </w:comment>
  <w:comment w:id="2" w:author="Pavla" w:date="2016-12-18T18:00:00Z" w:initials="P">
    <w:p w:rsidR="00970E48" w:rsidRDefault="00970E48">
      <w:pPr>
        <w:pStyle w:val="CommentText"/>
      </w:pPr>
      <w:r>
        <w:rPr>
          <w:rStyle w:val="CommentReference"/>
        </w:rPr>
        <w:annotationRef/>
      </w:r>
      <w:r>
        <w:t>slovosled2,3,1</w:t>
      </w:r>
    </w:p>
  </w:comment>
  <w:comment w:id="3" w:author="Pavla" w:date="2016-12-18T18:00:00Z" w:initials="P">
    <w:p w:rsidR="00970E48" w:rsidRDefault="00970E48">
      <w:pPr>
        <w:pStyle w:val="CommentText"/>
      </w:pPr>
      <w:r>
        <w:rPr>
          <w:rStyle w:val="CommentReference"/>
        </w:rPr>
        <w:annotationRef/>
      </w:r>
      <w:r>
        <w:t>uvozovky</w:t>
      </w:r>
    </w:p>
  </w:comment>
  <w:comment w:id="4" w:author="Pavla" w:date="2016-12-18T18:01:00Z" w:initials="P">
    <w:p w:rsidR="00970E48" w:rsidRDefault="00970E48">
      <w:pPr>
        <w:pStyle w:val="CommentText"/>
      </w:pPr>
      <w:r>
        <w:rPr>
          <w:rStyle w:val="CommentReference"/>
        </w:rPr>
        <w:annotationRef/>
      </w:r>
      <w:r>
        <w:t>uvozovací věty oddělovat uvozivkami</w:t>
      </w:r>
    </w:p>
  </w:comment>
  <w:comment w:id="5" w:author="Pavla" w:date="2016-12-18T18:02:00Z" w:initials="P">
    <w:p w:rsidR="00970E48" w:rsidRDefault="00970E48">
      <w:pPr>
        <w:pStyle w:val="CommentText"/>
      </w:pPr>
      <w:r>
        <w:rPr>
          <w:rStyle w:val="CommentReference"/>
        </w:rPr>
        <w:annotationRef/>
      </w:r>
      <w:r>
        <w:t>ANO, DOBŘE</w:t>
      </w:r>
    </w:p>
  </w:comment>
  <w:comment w:id="6" w:author="Pavla" w:date="2016-12-18T18:04:00Z" w:initials="P">
    <w:p w:rsidR="00970E48" w:rsidRDefault="00970E48">
      <w:pPr>
        <w:pStyle w:val="CommentText"/>
      </w:pPr>
      <w:r>
        <w:rPr>
          <w:rStyle w:val="CommentReference"/>
        </w:rPr>
        <w:annotationRef/>
      </w:r>
      <w:r>
        <w:t>pochybnost by tam neměla být, jen „A tak „ – zdvořilá reakce na informaci</w:t>
      </w:r>
    </w:p>
  </w:comment>
  <w:comment w:id="7" w:author="Pavla" w:date="2016-12-18T18:03:00Z" w:initials="P">
    <w:p w:rsidR="00970E48" w:rsidRDefault="00970E48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E48" w:rsidRDefault="00970E48" w:rsidP="00116185">
      <w:pPr>
        <w:spacing w:after="0" w:line="240" w:lineRule="auto"/>
      </w:pPr>
      <w:r>
        <w:separator/>
      </w:r>
    </w:p>
  </w:endnote>
  <w:endnote w:type="continuationSeparator" w:id="0">
    <w:p w:rsidR="00970E48" w:rsidRDefault="00970E48" w:rsidP="0011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E48" w:rsidRDefault="00970E48" w:rsidP="00116185">
      <w:pPr>
        <w:spacing w:after="0" w:line="240" w:lineRule="auto"/>
      </w:pPr>
      <w:r>
        <w:separator/>
      </w:r>
    </w:p>
  </w:footnote>
  <w:footnote w:type="continuationSeparator" w:id="0">
    <w:p w:rsidR="00970E48" w:rsidRDefault="00970E48" w:rsidP="00116185">
      <w:pPr>
        <w:spacing w:after="0" w:line="240" w:lineRule="auto"/>
      </w:pPr>
      <w:r>
        <w:continuationSeparator/>
      </w:r>
    </w:p>
  </w:footnote>
  <w:footnote w:id="1">
    <w:p w:rsidR="00970E48" w:rsidRDefault="00970E48">
      <w:pPr>
        <w:pStyle w:val="FootnoteText"/>
      </w:pPr>
      <w:r>
        <w:rPr>
          <w:rStyle w:val="FootnoteReference"/>
        </w:rPr>
        <w:footnoteRef/>
      </w:r>
      <w:r>
        <w:t xml:space="preserve"> Nechtěla jsem říct tlustý nebo obézní, podle mě se to nehodí do tohoto typu textu. Myslím, že tělnatý asi docela vystihuje, jeho mohutnou a hřmotnou tělesnou konstrukci. TO ANO, ALE OBR JE ASI VŽDYCKY TĚLNATÝ, TAKŽE STAČÍ JEN PŘÍSTAVEK „TĚLNATÝ OBR“ ..</w:t>
      </w:r>
    </w:p>
  </w:footnote>
  <w:footnote w:id="2">
    <w:p w:rsidR="00970E48" w:rsidRDefault="00970E48">
      <w:pPr>
        <w:pStyle w:val="FootnoteText"/>
      </w:pPr>
      <w:r>
        <w:rPr>
          <w:rStyle w:val="FootnoteReference"/>
        </w:rPr>
        <w:footnoteRef/>
      </w:r>
      <w:r>
        <w:t xml:space="preserve"> Charakteristiky Sunila, jsou ve francouzské větě v juxtapozici, ale pro českou větu je asi lepší udělat z nich vedlejší větu.  </w:t>
      </w:r>
    </w:p>
  </w:footnote>
  <w:footnote w:id="3">
    <w:p w:rsidR="00970E48" w:rsidRDefault="00970E48">
      <w:pPr>
        <w:pStyle w:val="FootnoteText"/>
      </w:pPr>
      <w:r>
        <w:rPr>
          <w:rStyle w:val="FootnoteReference"/>
        </w:rPr>
        <w:footnoteRef/>
      </w:r>
      <w:r>
        <w:t xml:space="preserve"> Jedná se nějakou pravidelnou proceduru na rehabilitaci, proto si myslím, že slovo kúra docela odpovídá v tomto kontextu. MŮŽE BÝT, NEBO PROCEDURU</w:t>
      </w:r>
    </w:p>
  </w:footnote>
  <w:footnote w:id="4">
    <w:p w:rsidR="00970E48" w:rsidRDefault="00970E48">
      <w:pPr>
        <w:pStyle w:val="FootnoteText"/>
      </w:pPr>
      <w:r>
        <w:rPr>
          <w:rStyle w:val="FootnoteReference"/>
        </w:rPr>
        <w:footnoteRef/>
      </w:r>
      <w:r>
        <w:t xml:space="preserve"> Použila jsem přímo jméno postavy, aby nebyl čtenář zbytečně zmaten namísto „bývalý judista“. Takhle je to podle mě přehlednější. ANO, V POŘÁDKU</w:t>
      </w:r>
    </w:p>
  </w:footnote>
  <w:footnote w:id="5">
    <w:p w:rsidR="00970E48" w:rsidRDefault="00970E48">
      <w:pPr>
        <w:pStyle w:val="FootnoteText"/>
      </w:pPr>
      <w:r>
        <w:rPr>
          <w:rStyle w:val="FootnoteReference"/>
        </w:rPr>
        <w:footnoteRef/>
      </w:r>
      <w:r>
        <w:t xml:space="preserve"> Poprvé to vlastně ani nebyla otázka, jen jakési zdvořilostní prohození, ale držela jsem se v tom to případě originálu.</w:t>
      </w:r>
    </w:p>
  </w:footnote>
  <w:footnote w:id="6">
    <w:p w:rsidR="00970E48" w:rsidRDefault="00970E48">
      <w:pPr>
        <w:pStyle w:val="FootnoteText"/>
      </w:pPr>
      <w:r>
        <w:rPr>
          <w:rStyle w:val="FootnoteReference"/>
        </w:rPr>
        <w:footnoteRef/>
      </w:r>
      <w:r>
        <w:t xml:space="preserve"> Pochopila bych zase lépe, kdyby se řeklo spíše Axel než pacient. </w:t>
      </w:r>
    </w:p>
  </w:footnote>
  <w:footnote w:id="7">
    <w:p w:rsidR="00970E48" w:rsidRDefault="00970E48">
      <w:pPr>
        <w:pStyle w:val="FootnoteText"/>
      </w:pPr>
      <w:r>
        <w:rPr>
          <w:rStyle w:val="FootnoteReference"/>
        </w:rPr>
        <w:footnoteRef/>
      </w:r>
      <w:r>
        <w:t xml:space="preserve"> Z předchozí znalosti textu jsem usoudila, že si peníze vydělal hudbou, kdybych neznala text, použila bych sloveso získat.   TO NEVÍME, ALE I ZÍSKAT BY NEVYLUČOVALO VÝDĚLEK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E48" w:rsidRDefault="00970E48">
    <w:pPr>
      <w:pStyle w:val="Header"/>
    </w:pPr>
    <w:r>
      <w:tab/>
    </w:r>
    <w:r>
      <w:tab/>
      <w:t>Lenka Homolová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CA3"/>
    <w:rsid w:val="00095339"/>
    <w:rsid w:val="00116185"/>
    <w:rsid w:val="00203487"/>
    <w:rsid w:val="002705A0"/>
    <w:rsid w:val="00440044"/>
    <w:rsid w:val="007C1FBD"/>
    <w:rsid w:val="00830231"/>
    <w:rsid w:val="00850392"/>
    <w:rsid w:val="00872FA3"/>
    <w:rsid w:val="008C6CA3"/>
    <w:rsid w:val="00970E48"/>
    <w:rsid w:val="009D2F4B"/>
    <w:rsid w:val="00A67A75"/>
    <w:rsid w:val="00B75B0B"/>
    <w:rsid w:val="00BC07DE"/>
    <w:rsid w:val="00C759BF"/>
    <w:rsid w:val="00CD4694"/>
    <w:rsid w:val="00D60EB4"/>
    <w:rsid w:val="00D80015"/>
    <w:rsid w:val="00D925C9"/>
    <w:rsid w:val="00DD474C"/>
    <w:rsid w:val="00E82FA9"/>
    <w:rsid w:val="00E84F8D"/>
    <w:rsid w:val="00F8252C"/>
    <w:rsid w:val="00FC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9B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6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6185"/>
  </w:style>
  <w:style w:type="paragraph" w:styleId="Footer">
    <w:name w:val="footer"/>
    <w:basedOn w:val="Normal"/>
    <w:link w:val="FooterChar"/>
    <w:uiPriority w:val="99"/>
    <w:rsid w:val="00116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6185"/>
  </w:style>
  <w:style w:type="paragraph" w:styleId="FootnoteText">
    <w:name w:val="footnote text"/>
    <w:basedOn w:val="Normal"/>
    <w:link w:val="FootnoteTextChar"/>
    <w:uiPriority w:val="99"/>
    <w:semiHidden/>
    <w:rsid w:val="00DD47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47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474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872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2F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2F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72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1</Pages>
  <Words>164</Words>
  <Characters>969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Homolová</dc:creator>
  <cp:keywords/>
  <dc:description/>
  <cp:lastModifiedBy>Pavla</cp:lastModifiedBy>
  <cp:revision>11</cp:revision>
  <dcterms:created xsi:type="dcterms:W3CDTF">2016-12-14T09:52:00Z</dcterms:created>
  <dcterms:modified xsi:type="dcterms:W3CDTF">2016-12-19T13:29:00Z</dcterms:modified>
</cp:coreProperties>
</file>