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13" w:rsidRPr="005977D2" w:rsidRDefault="00AE2313" w:rsidP="00E82684">
      <w:pPr>
        <w:jc w:val="right"/>
        <w:rPr>
          <w:rFonts w:ascii="Times New Roman" w:hAnsi="Times New Roman" w:cs="Times New Roman"/>
          <w:sz w:val="24"/>
          <w:szCs w:val="24"/>
        </w:rPr>
      </w:pPr>
      <w:r w:rsidRPr="005977D2">
        <w:rPr>
          <w:rFonts w:ascii="Times New Roman" w:hAnsi="Times New Roman" w:cs="Times New Roman"/>
          <w:sz w:val="24"/>
          <w:szCs w:val="24"/>
        </w:rPr>
        <w:t>Andrea Takáčová 427871</w:t>
      </w:r>
    </w:p>
    <w:p w:rsidR="00AE2313" w:rsidRPr="005977D2" w:rsidRDefault="00AE2313" w:rsidP="00E826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77D2">
        <w:rPr>
          <w:rFonts w:ascii="Times New Roman" w:hAnsi="Times New Roman" w:cs="Times New Roman"/>
          <w:b/>
          <w:bCs/>
          <w:sz w:val="24"/>
          <w:szCs w:val="24"/>
        </w:rPr>
        <w:t xml:space="preserve">Překlad uměleckého textu – zkouška </w:t>
      </w:r>
    </w:p>
    <w:p w:rsidR="00AE2313" w:rsidRPr="005977D2" w:rsidRDefault="00AE2313" w:rsidP="00E82684">
      <w:pPr>
        <w:rPr>
          <w:rFonts w:ascii="Times New Roman" w:hAnsi="Times New Roman" w:cs="Times New Roman"/>
          <w:sz w:val="24"/>
          <w:szCs w:val="24"/>
        </w:rPr>
      </w:pPr>
    </w:p>
    <w:p w:rsidR="00AE2313" w:rsidRPr="005977D2" w:rsidRDefault="00AE2313" w:rsidP="009C5B8F">
      <w:pPr>
        <w:jc w:val="both"/>
        <w:rPr>
          <w:rFonts w:ascii="Times New Roman" w:hAnsi="Times New Roman" w:cs="Times New Roman"/>
          <w:sz w:val="24"/>
          <w:szCs w:val="24"/>
        </w:rPr>
      </w:pPr>
      <w:r w:rsidRPr="005977D2">
        <w:rPr>
          <w:rFonts w:ascii="Times New Roman" w:hAnsi="Times New Roman" w:cs="Times New Roman"/>
          <w:sz w:val="24"/>
          <w:szCs w:val="24"/>
        </w:rPr>
        <w:t>V úryvku, ktorý sme dostali na preklad, vidíme dialóg medzi dvoma osobami. Jednou z nich je odborník, ktorý má na starosti rehabilitácie, a druhou je istý pán Lang. Z textu vyplýva, že pán Lang je vlastne náš Ax</w:t>
      </w:r>
      <w:r>
        <w:rPr>
          <w:rFonts w:ascii="Times New Roman" w:hAnsi="Times New Roman" w:cs="Times New Roman"/>
          <w:sz w:val="24"/>
          <w:szCs w:val="24"/>
        </w:rPr>
        <w:t xml:space="preserve">el. </w:t>
      </w:r>
      <w:r w:rsidRPr="005977D2">
        <w:rPr>
          <w:rFonts w:ascii="Times New Roman" w:hAnsi="Times New Roman" w:cs="Times New Roman"/>
          <w:sz w:val="24"/>
          <w:szCs w:val="24"/>
        </w:rPr>
        <w:t>Situácia sa však zmenila, vidíme veľký kontrast medzi Axelom, o ktorom sme si čítali na hodinách a Axelom ktorého nám vykresľuje tento úryvok. Na predchádzajúcich stranách bol Axel vykreslený ako anjel, dobrosrdečný, nežný a chápavý, táto časť zdôrazňuje nenávisť, ktorú pociťuje, je nepríjemný</w:t>
      </w:r>
      <w:r>
        <w:rPr>
          <w:rFonts w:ascii="Times New Roman" w:hAnsi="Times New Roman" w:cs="Times New Roman"/>
          <w:sz w:val="24"/>
          <w:szCs w:val="24"/>
        </w:rPr>
        <w:t>, arogantný</w:t>
      </w:r>
      <w:r w:rsidRPr="005977D2">
        <w:rPr>
          <w:rFonts w:ascii="Times New Roman" w:hAnsi="Times New Roman" w:cs="Times New Roman"/>
          <w:sz w:val="24"/>
          <w:szCs w:val="24"/>
        </w:rPr>
        <w:t xml:space="preserve"> a plný </w:t>
      </w:r>
      <w:r>
        <w:rPr>
          <w:rFonts w:ascii="Times New Roman" w:hAnsi="Times New Roman" w:cs="Times New Roman"/>
          <w:sz w:val="24"/>
          <w:szCs w:val="24"/>
        </w:rPr>
        <w:t xml:space="preserve">hnevu, čomu bude odpovedať aj slovná zásoba a štýl, akým Axel komunikuje. </w:t>
      </w:r>
    </w:p>
    <w:p w:rsidR="00AE2313" w:rsidRPr="005977D2" w:rsidRDefault="00AE2313" w:rsidP="009C5B8F">
      <w:pPr>
        <w:jc w:val="both"/>
        <w:rPr>
          <w:rFonts w:ascii="Times New Roman" w:hAnsi="Times New Roman" w:cs="Times New Roman"/>
          <w:sz w:val="24"/>
          <w:szCs w:val="24"/>
        </w:rPr>
      </w:pPr>
      <w:r w:rsidRPr="005977D2">
        <w:rPr>
          <w:rFonts w:ascii="Times New Roman" w:hAnsi="Times New Roman" w:cs="Times New Roman"/>
          <w:sz w:val="24"/>
          <w:szCs w:val="24"/>
        </w:rPr>
        <w:t xml:space="preserve">Predpokladáme, že a úryvok </w:t>
      </w:r>
      <w:r>
        <w:rPr>
          <w:rFonts w:ascii="Times New Roman" w:hAnsi="Times New Roman" w:cs="Times New Roman"/>
          <w:sz w:val="24"/>
          <w:szCs w:val="24"/>
        </w:rPr>
        <w:t>odohráva násled</w:t>
      </w:r>
      <w:r w:rsidRPr="005977D2">
        <w:rPr>
          <w:rFonts w:ascii="Times New Roman" w:hAnsi="Times New Roman" w:cs="Times New Roman"/>
          <w:sz w:val="24"/>
          <w:szCs w:val="24"/>
        </w:rPr>
        <w:t>ne po tom, čo Axel utrpel úraz pri hľadaní pokladu, keď sa na ňho zosypali skaly a Chris mu nepomohol, čo dokazujú aj rehabilitácie, ktoré Axel podstupuje. Predpokladáme tiež, že Axelovi po úraze ostali isté zdravotné následky.</w:t>
      </w:r>
    </w:p>
    <w:p w:rsidR="00AE2313" w:rsidRPr="005977D2" w:rsidRDefault="00AE2313" w:rsidP="004F0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Ďalej vidíme, že Axel už nie je taký skromný, ale je úspešný a bohatý. (Mám v mysli úryvok, kedy si Axel chcel čítať radšej na pláži, ako súťažiť v závode, zatiaľ čo teraz má jasný cieľ za ktorým si ide – Francúzsko. Predpokladám, že ho vedie túžba po pomste)</w:t>
      </w:r>
    </w:p>
    <w:p w:rsidR="00AE2313" w:rsidRDefault="00AE2313" w:rsidP="004F0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Predpokladáme, že dej sa odohráva niekde</w:t>
      </w:r>
      <w:r w:rsidRPr="005977D2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977D2">
        <w:rPr>
          <w:rFonts w:ascii="Times New Roman" w:hAnsi="Times New Roman" w:cs="Times New Roman"/>
          <w:sz w:val="24"/>
          <w:szCs w:val="24"/>
        </w:rPr>
        <w:t>Ázii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977D2">
        <w:rPr>
          <w:rFonts w:ascii="Times New Roman" w:hAnsi="Times New Roman" w:cs="Times New Roman"/>
          <w:sz w:val="24"/>
          <w:szCs w:val="24"/>
        </w:rPr>
        <w:t>aj vďaka slovnej zásobe ako je „judo“, „colosse adipeux“</w:t>
      </w:r>
      <w:r>
        <w:rPr>
          <w:rFonts w:ascii="Times New Roman" w:hAnsi="Times New Roman" w:cs="Times New Roman"/>
          <w:sz w:val="24"/>
          <w:szCs w:val="24"/>
        </w:rPr>
        <w:t>), alebo aspoň niekde ďaleko od Francúzska, do ktorého sa chce Axel vrátiť.</w:t>
      </w:r>
      <w:r w:rsidRPr="00597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313" w:rsidRDefault="00AE2313" w:rsidP="001822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Čo s týka jazykovej úrovne, rozprávač aj postava Sunila má langue soignée (que réclamait sa réeducation etc.), zatiaľ čo Axel má slovník miestami vulgárny. </w:t>
      </w:r>
    </w:p>
    <w:p w:rsidR="00AE2313" w:rsidRPr="005977D2" w:rsidRDefault="00AE2313" w:rsidP="009C5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313" w:rsidRPr="005977D2" w:rsidRDefault="00AE2313" w:rsidP="009C5B8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5977D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Překlad úryvku: </w:t>
      </w:r>
    </w:p>
    <w:p w:rsidR="00AE2313" w:rsidRPr="005977D2" w:rsidRDefault="00AE2313" w:rsidP="009C5B8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977D2">
        <w:rPr>
          <w:rFonts w:ascii="Times New Roman" w:hAnsi="Times New Roman" w:cs="Times New Roman"/>
          <w:sz w:val="24"/>
          <w:szCs w:val="24"/>
          <w:lang w:val="cs-CZ"/>
        </w:rPr>
        <w:t>Sunil, který měl na starosti jeho rehabilitac</w:t>
      </w:r>
      <w:commentRangeStart w:id="0"/>
      <w:r w:rsidRPr="005977D2">
        <w:rPr>
          <w:rFonts w:ascii="Times New Roman" w:hAnsi="Times New Roman" w:cs="Times New Roman"/>
          <w:sz w:val="24"/>
          <w:szCs w:val="24"/>
          <w:lang w:val="cs-CZ"/>
        </w:rPr>
        <w:t xml:space="preserve">e, </w:t>
      </w:r>
      <w:commentRangeEnd w:id="0"/>
      <w:r>
        <w:rPr>
          <w:rStyle w:val="CommentReference"/>
        </w:rPr>
        <w:commentReference w:id="0"/>
      </w:r>
      <w:r w:rsidRPr="005977D2">
        <w:rPr>
          <w:rFonts w:ascii="Times New Roman" w:hAnsi="Times New Roman" w:cs="Times New Roman"/>
          <w:sz w:val="24"/>
          <w:szCs w:val="24"/>
          <w:lang w:val="cs-CZ"/>
        </w:rPr>
        <w:t xml:space="preserve">obr ohromné váhy a bývalý mistr v judu, přerušil tuto prohlídku zatleskáním. </w:t>
      </w:r>
    </w:p>
    <w:p w:rsidR="00AE2313" w:rsidRPr="005977D2" w:rsidRDefault="00AE2313" w:rsidP="009C5B8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977D2">
        <w:rPr>
          <w:rFonts w:ascii="Times New Roman" w:hAnsi="Times New Roman" w:cs="Times New Roman"/>
          <w:sz w:val="24"/>
          <w:szCs w:val="24"/>
          <w:lang w:val="cs-CZ"/>
        </w:rPr>
        <w:t xml:space="preserve">- Už je čas na vaši rehabilitaci, pane. </w:t>
      </w:r>
    </w:p>
    <w:p w:rsidR="00AE2313" w:rsidRPr="005977D2" w:rsidRDefault="00AE2313" w:rsidP="004F08B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977D2">
        <w:rPr>
          <w:rFonts w:ascii="Times New Roman" w:hAnsi="Times New Roman" w:cs="Times New Roman"/>
          <w:sz w:val="24"/>
          <w:szCs w:val="24"/>
          <w:lang w:val="cs-CZ"/>
        </w:rPr>
        <w:t xml:space="preserve">O něco později se už Axel, celý namazaný olejem, oddával každodenní péči, kterou si jeho zdravotní stav vyžadoval. Pod sebe si položil brožurku </w:t>
      </w:r>
      <w:r>
        <w:rPr>
          <w:rFonts w:ascii="Times New Roman" w:hAnsi="Times New Roman" w:cs="Times New Roman"/>
          <w:sz w:val="24"/>
          <w:szCs w:val="24"/>
          <w:lang w:val="cs-CZ"/>
        </w:rPr>
        <w:t>tak</w:t>
      </w:r>
      <w:r w:rsidRPr="005977D2">
        <w:rPr>
          <w:rFonts w:ascii="Times New Roman" w:hAnsi="Times New Roman" w:cs="Times New Roman"/>
          <w:sz w:val="24"/>
          <w:szCs w:val="24"/>
          <w:lang w:val="cs-CZ"/>
        </w:rPr>
        <w:t xml:space="preserve">, aby na ni viděl přes díru na masážním lehátku určenou </w:t>
      </w:r>
      <w:commentRangeStart w:id="1"/>
      <w:r w:rsidRPr="005977D2">
        <w:rPr>
          <w:rFonts w:ascii="Times New Roman" w:hAnsi="Times New Roman" w:cs="Times New Roman"/>
          <w:sz w:val="24"/>
          <w:szCs w:val="24"/>
          <w:lang w:val="cs-CZ"/>
        </w:rPr>
        <w:t xml:space="preserve">na </w:t>
      </w:r>
      <w:commentRangeEnd w:id="1"/>
      <w:r>
        <w:rPr>
          <w:rStyle w:val="CommentReference"/>
        </w:rPr>
        <w:commentReference w:id="1"/>
      </w:r>
      <w:r w:rsidRPr="005977D2">
        <w:rPr>
          <w:rFonts w:ascii="Times New Roman" w:hAnsi="Times New Roman" w:cs="Times New Roman"/>
          <w:sz w:val="24"/>
          <w:szCs w:val="24"/>
          <w:lang w:val="cs-CZ"/>
        </w:rPr>
        <w:t xml:space="preserve">oči a na nos a učil se ji nazpaměť </w:t>
      </w:r>
      <w:commentRangeStart w:id="2"/>
      <w:r w:rsidRPr="005977D2">
        <w:rPr>
          <w:rFonts w:ascii="Times New Roman" w:hAnsi="Times New Roman" w:cs="Times New Roman"/>
          <w:sz w:val="24"/>
          <w:szCs w:val="24"/>
          <w:lang w:val="cs-CZ"/>
        </w:rPr>
        <w:t>pozpěvujíc si.</w:t>
      </w:r>
      <w:commentRangeEnd w:id="2"/>
      <w:r>
        <w:rPr>
          <w:rStyle w:val="CommentReference"/>
        </w:rPr>
        <w:commentReference w:id="2"/>
      </w:r>
    </w:p>
    <w:p w:rsidR="00AE2313" w:rsidRPr="005977D2" w:rsidRDefault="00AE2313" w:rsidP="005977D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977D2">
        <w:rPr>
          <w:rFonts w:ascii="Times New Roman" w:hAnsi="Times New Roman" w:cs="Times New Roman"/>
          <w:sz w:val="24"/>
          <w:szCs w:val="24"/>
          <w:lang w:val="cs-CZ"/>
        </w:rPr>
        <w:t xml:space="preserve">- Zdá se, že máte lepší náladu než obvykle, pane Langu. </w:t>
      </w:r>
    </w:p>
    <w:p w:rsidR="00AE2313" w:rsidRDefault="00AE2313" w:rsidP="00B24FB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977D2">
        <w:rPr>
          <w:rFonts w:ascii="Times New Roman" w:hAnsi="Times New Roman" w:cs="Times New Roman"/>
          <w:sz w:val="24"/>
          <w:szCs w:val="24"/>
          <w:lang w:val="cs-CZ"/>
        </w:rPr>
        <w:t>-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977D2">
        <w:rPr>
          <w:rFonts w:ascii="Times New Roman" w:hAnsi="Times New Roman" w:cs="Times New Roman"/>
          <w:sz w:val="24"/>
          <w:szCs w:val="24"/>
          <w:lang w:val="cs-CZ"/>
        </w:rPr>
        <w:t>„Proč se ten blbec do toho vůbec plete?</w:t>
      </w:r>
      <w:r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Pr="005977D2">
        <w:rPr>
          <w:rFonts w:ascii="Times New Roman" w:hAnsi="Times New Roman" w:cs="Times New Roman"/>
          <w:sz w:val="24"/>
          <w:szCs w:val="24"/>
          <w:lang w:val="cs-CZ"/>
        </w:rPr>
        <w:t xml:space="preserve"> syčel Axel. </w:t>
      </w:r>
      <w:r>
        <w:rPr>
          <w:rFonts w:ascii="Times New Roman" w:hAnsi="Times New Roman" w:cs="Times New Roman"/>
          <w:sz w:val="24"/>
          <w:szCs w:val="24"/>
          <w:lang w:val="cs-CZ"/>
        </w:rPr>
        <w:t>„</w:t>
      </w:r>
      <w:commentRangeStart w:id="3"/>
      <w:r w:rsidRPr="005977D2">
        <w:rPr>
          <w:rFonts w:ascii="Times New Roman" w:hAnsi="Times New Roman" w:cs="Times New Roman"/>
          <w:sz w:val="24"/>
          <w:szCs w:val="24"/>
          <w:lang w:val="cs-CZ"/>
        </w:rPr>
        <w:t xml:space="preserve">Vůbec se ho to netýká, </w:t>
      </w:r>
      <w:commentRangeEnd w:id="3"/>
      <w:r>
        <w:rPr>
          <w:rStyle w:val="CommentReference"/>
        </w:rPr>
        <w:commentReference w:id="3"/>
      </w:r>
      <w:r w:rsidRPr="005977D2">
        <w:rPr>
          <w:rFonts w:ascii="Times New Roman" w:hAnsi="Times New Roman" w:cs="Times New Roman"/>
          <w:sz w:val="24"/>
          <w:szCs w:val="24"/>
          <w:lang w:val="cs-CZ"/>
        </w:rPr>
        <w:t xml:space="preserve">jestli jsem dnes </w:t>
      </w:r>
      <w:r>
        <w:rPr>
          <w:rFonts w:ascii="Times New Roman" w:hAnsi="Times New Roman" w:cs="Times New Roman"/>
          <w:sz w:val="24"/>
          <w:szCs w:val="24"/>
          <w:lang w:val="cs-CZ"/>
        </w:rPr>
        <w:t>spokojený,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  <w:lang w:val="cs-CZ"/>
        </w:rPr>
        <w:t xml:space="preserve"> nebo </w:t>
      </w:r>
      <w:commentRangeStart w:id="5"/>
      <w:r>
        <w:rPr>
          <w:rFonts w:ascii="Times New Roman" w:hAnsi="Times New Roman" w:cs="Times New Roman"/>
          <w:sz w:val="24"/>
          <w:szCs w:val="24"/>
          <w:lang w:val="cs-CZ"/>
        </w:rPr>
        <w:t xml:space="preserve">nikoliv. 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Ten tupec je masér, ne psychiatr!“ </w:t>
      </w:r>
    </w:p>
    <w:p w:rsidR="00AE2313" w:rsidRDefault="00AE2313" w:rsidP="005977D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Protože si Axel nepřestával pozpěvovat, </w:t>
      </w:r>
      <w:commentRangeStart w:id="6"/>
      <w:r>
        <w:rPr>
          <w:rFonts w:ascii="Times New Roman" w:hAnsi="Times New Roman" w:cs="Times New Roman"/>
          <w:sz w:val="24"/>
          <w:szCs w:val="24"/>
          <w:lang w:val="cs-CZ"/>
        </w:rPr>
        <w:t>zkušený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judista si ze slušnosti dovolil zopakovat svou otázku. </w:t>
      </w:r>
      <w:commentRangeStart w:id="7"/>
      <w:r>
        <w:rPr>
          <w:rFonts w:ascii="Times New Roman" w:hAnsi="Times New Roman" w:cs="Times New Roman"/>
          <w:sz w:val="24"/>
          <w:szCs w:val="24"/>
          <w:lang w:val="cs-CZ"/>
        </w:rPr>
        <w:t xml:space="preserve">Měl za to, že by se Axel chtěl se svými pocity podělit. </w:t>
      </w:r>
      <w:commentRangeEnd w:id="7"/>
      <w:r>
        <w:rPr>
          <w:rStyle w:val="CommentReference"/>
        </w:rPr>
        <w:commentReference w:id="7"/>
      </w:r>
    </w:p>
    <w:p w:rsidR="00AE2313" w:rsidRDefault="00AE2313" w:rsidP="005977D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commentRangeStart w:id="8"/>
      <w:r>
        <w:rPr>
          <w:rFonts w:ascii="Times New Roman" w:hAnsi="Times New Roman" w:cs="Times New Roman"/>
          <w:sz w:val="24"/>
          <w:szCs w:val="24"/>
          <w:lang w:val="cs-CZ"/>
        </w:rPr>
        <w:t>Jaký je důvod téhle skvělé nálady, pane Langu?</w:t>
      </w:r>
      <w:commentRangeEnd w:id="8"/>
      <w:r>
        <w:rPr>
          <w:rStyle w:val="CommentReference"/>
        </w:rPr>
        <w:commentReference w:id="8"/>
      </w:r>
    </w:p>
    <w:p w:rsidR="00AE2313" w:rsidRDefault="00AE2313" w:rsidP="005977D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- Slib. Zapřisáhl jsem se, že když</w:t>
      </w:r>
      <w:commentRangeStart w:id="9"/>
      <w:r>
        <w:rPr>
          <w:rFonts w:ascii="Times New Roman" w:hAnsi="Times New Roman" w:cs="Times New Roman"/>
          <w:sz w:val="24"/>
          <w:szCs w:val="24"/>
          <w:lang w:val="cs-CZ"/>
        </w:rPr>
        <w:t xml:space="preserve"> zarobím </w:t>
      </w:r>
      <w:commentRangeEnd w:id="9"/>
      <w:r>
        <w:rPr>
          <w:rStyle w:val="CommentReference"/>
        </w:rPr>
        <w:commentReference w:id="9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první miliardu, splním sen. Svůj sen. </w:t>
      </w:r>
    </w:p>
    <w:p w:rsidR="00AE2313" w:rsidRDefault="00AE2313" w:rsidP="00B24FB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commentRangeStart w:id="10"/>
      <w:r>
        <w:rPr>
          <w:rFonts w:ascii="Times New Roman" w:hAnsi="Times New Roman" w:cs="Times New Roman"/>
          <w:sz w:val="24"/>
          <w:szCs w:val="24"/>
          <w:lang w:val="cs-CZ"/>
        </w:rPr>
        <w:t xml:space="preserve">- Aha, opravdu? </w:t>
      </w:r>
      <w:commentRangeEnd w:id="10"/>
      <w:r>
        <w:rPr>
          <w:rStyle w:val="CommentReference"/>
        </w:rPr>
        <w:commentReference w:id="10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Gratuluji, pane. Chci říct, gratuluji k první miliardě. </w:t>
      </w:r>
    </w:p>
    <w:p w:rsidR="00AE2313" w:rsidRDefault="00AE2313" w:rsidP="005977D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- Tohle bolí, pitomče. </w:t>
      </w:r>
    </w:p>
    <w:p w:rsidR="00AE2313" w:rsidRDefault="00AE2313" w:rsidP="005977D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- Omlouvám se. A jaký je ten váš sen, pane?</w:t>
      </w:r>
    </w:p>
    <w:p w:rsidR="00AE2313" w:rsidRDefault="00AE2313" w:rsidP="005977D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- Chci </w:t>
      </w:r>
      <w:commentRangeStart w:id="11"/>
      <w:r>
        <w:rPr>
          <w:rFonts w:ascii="Times New Roman" w:hAnsi="Times New Roman" w:cs="Times New Roman"/>
          <w:sz w:val="24"/>
          <w:szCs w:val="24"/>
          <w:lang w:val="cs-CZ"/>
        </w:rPr>
        <w:t xml:space="preserve">jít </w:t>
      </w:r>
      <w:commentRangeEnd w:id="11"/>
      <w:r>
        <w:rPr>
          <w:rStyle w:val="CommentReference"/>
        </w:rPr>
        <w:commentReference w:id="11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do Francie. </w:t>
      </w:r>
    </w:p>
    <w:p w:rsidR="00AE2313" w:rsidRDefault="00AE2313" w:rsidP="005977D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- To chápu…</w:t>
      </w:r>
    </w:p>
    <w:p w:rsidR="00AE2313" w:rsidRDefault="00AE2313" w:rsidP="005977D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E2313" w:rsidRDefault="00AE2313" w:rsidP="005977D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SPRÁVNÉ POSTŘEHY V KOMENTÁŘI,</w:t>
      </w:r>
    </w:p>
    <w:p w:rsidR="00AE2313" w:rsidRDefault="00AE2313" w:rsidP="005977D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velmi pěkná řešení P5,6,8  pozor na slovakismy P1,7,9,</w:t>
      </w:r>
    </w:p>
    <w:p w:rsidR="00AE2313" w:rsidRPr="005977D2" w:rsidRDefault="00AE2313" w:rsidP="005977D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celkově vyvážené, C</w:t>
      </w:r>
    </w:p>
    <w:sectPr w:rsidR="00AE2313" w:rsidRPr="005977D2" w:rsidSect="00972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2-19T20:10:00Z" w:initials="P">
    <w:p w:rsidR="00AE2313" w:rsidRDefault="00AE2313">
      <w:pPr>
        <w:pStyle w:val="CommentText"/>
      </w:pPr>
      <w:r>
        <w:rPr>
          <w:rStyle w:val="CommentReference"/>
        </w:rPr>
        <w:annotationRef/>
      </w:r>
      <w:r>
        <w:t>spíše v jedn. č.</w:t>
      </w:r>
    </w:p>
  </w:comment>
  <w:comment w:id="1" w:author="Pavla" w:date="2016-12-18T19:54:00Z" w:initials="P">
    <w:p w:rsidR="00AE2313" w:rsidRDefault="00AE2313">
      <w:pPr>
        <w:pStyle w:val="CommentText"/>
      </w:pPr>
      <w:r>
        <w:rPr>
          <w:rStyle w:val="CommentReference"/>
        </w:rPr>
        <w:annotationRef/>
      </w:r>
      <w:r>
        <w:t>pro</w:t>
      </w:r>
    </w:p>
  </w:comment>
  <w:comment w:id="2" w:author="Pavla" w:date="2016-12-18T19:55:00Z" w:initials="P">
    <w:p w:rsidR="00AE2313" w:rsidRDefault="00AE2313">
      <w:pPr>
        <w:pStyle w:val="CommentText"/>
      </w:pPr>
      <w:r>
        <w:rPr>
          <w:rStyle w:val="CommentReference"/>
        </w:rPr>
        <w:annotationRef/>
      </w:r>
      <w:r>
        <w:t>přechodník není motivovaný „a přitom/ tím, že..“</w:t>
      </w:r>
    </w:p>
  </w:comment>
  <w:comment w:id="3" w:author="Pavla" w:date="2016-12-19T20:11:00Z" w:initials="P">
    <w:p w:rsidR="00AE2313" w:rsidRDefault="00AE2313">
      <w:pPr>
        <w:pStyle w:val="CommentText"/>
      </w:pPr>
      <w:r>
        <w:rPr>
          <w:rStyle w:val="CommentReference"/>
        </w:rPr>
        <w:annotationRef/>
      </w:r>
      <w:r>
        <w:t>v Axelově stylu spíše „Co je mu po tom,...“</w:t>
      </w:r>
    </w:p>
  </w:comment>
  <w:comment w:id="5" w:author="Pavla" w:date="2016-12-18T19:55:00Z" w:initials="P">
    <w:p w:rsidR="00AE2313" w:rsidRDefault="00AE2313">
      <w:pPr>
        <w:pStyle w:val="CommentText"/>
      </w:pPr>
      <w:r>
        <w:rPr>
          <w:rStyle w:val="CommentReference"/>
        </w:rPr>
        <w:annotationRef/>
      </w:r>
      <w:r>
        <w:t>knižní, u Axela se nehodí</w:t>
      </w:r>
    </w:p>
  </w:comment>
  <w:comment w:id="6" w:author="Pavla" w:date="2016-12-18T19:56:00Z" w:initials="P">
    <w:p w:rsidR="00AE2313" w:rsidRDefault="00AE2313">
      <w:pPr>
        <w:pStyle w:val="CommentText"/>
      </w:pPr>
      <w:r>
        <w:rPr>
          <w:rStyle w:val="CommentReference"/>
        </w:rPr>
        <w:annotationRef/>
      </w:r>
      <w:r>
        <w:t>pozor, „bývalý“</w:t>
      </w:r>
    </w:p>
  </w:comment>
  <w:comment w:id="7" w:author="Pavla" w:date="2016-12-18T19:56:00Z" w:initials="P">
    <w:p w:rsidR="00AE2313" w:rsidRDefault="00AE2313">
      <w:pPr>
        <w:pStyle w:val="CommentText"/>
      </w:pPr>
      <w:r>
        <w:rPr>
          <w:rStyle w:val="CommentReference"/>
        </w:rPr>
        <w:annotationRef/>
      </w:r>
      <w:r>
        <w:t>ao, hezké</w:t>
      </w:r>
    </w:p>
  </w:comment>
  <w:comment w:id="8" w:author="Pavla" w:date="2016-12-18T19:56:00Z" w:initials="P">
    <w:p w:rsidR="00AE2313" w:rsidRDefault="00AE2313">
      <w:pPr>
        <w:pStyle w:val="CommentText"/>
      </w:pPr>
      <w:r>
        <w:rPr>
          <w:rStyle w:val="CommentReference"/>
        </w:rPr>
        <w:annotationRef/>
      </w:r>
      <w:r>
        <w:t>taky dobře</w:t>
      </w:r>
    </w:p>
  </w:comment>
  <w:comment w:id="9" w:author="Pavla" w:date="2016-12-18T19:56:00Z" w:initials="P">
    <w:p w:rsidR="00AE2313" w:rsidRDefault="00AE2313">
      <w:pPr>
        <w:pStyle w:val="CommentText"/>
      </w:pPr>
      <w:r>
        <w:rPr>
          <w:rStyle w:val="CommentReference"/>
        </w:rPr>
        <w:annotationRef/>
      </w:r>
      <w:r>
        <w:t>to česky nejde, „vydělám“</w:t>
      </w:r>
    </w:p>
  </w:comment>
  <w:comment w:id="10" w:author="Pavla" w:date="2016-12-18T19:56:00Z" w:initials="P">
    <w:p w:rsidR="00AE2313" w:rsidRDefault="00AE2313">
      <w:pPr>
        <w:pStyle w:val="CommentText"/>
      </w:pPr>
      <w:r>
        <w:rPr>
          <w:rStyle w:val="CommentReference"/>
        </w:rPr>
        <w:annotationRef/>
      </w:r>
      <w:r>
        <w:t>Dobře</w:t>
      </w:r>
    </w:p>
  </w:comment>
  <w:comment w:id="11" w:author="Pavla" w:date="2016-12-18T19:57:00Z" w:initials="P">
    <w:p w:rsidR="00AE2313" w:rsidRDefault="00AE2313">
      <w:pPr>
        <w:pStyle w:val="CommentText"/>
      </w:pPr>
      <w:r>
        <w:rPr>
          <w:rStyle w:val="CommentReference"/>
        </w:rPr>
        <w:annotationRef/>
      </w:r>
      <w:r>
        <w:t>česky „jet“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684"/>
    <w:rsid w:val="001355EA"/>
    <w:rsid w:val="001822B1"/>
    <w:rsid w:val="001F6702"/>
    <w:rsid w:val="00206FF7"/>
    <w:rsid w:val="004F08B9"/>
    <w:rsid w:val="00584A0A"/>
    <w:rsid w:val="005977D2"/>
    <w:rsid w:val="005F105B"/>
    <w:rsid w:val="0067082C"/>
    <w:rsid w:val="007A1AC7"/>
    <w:rsid w:val="00972969"/>
    <w:rsid w:val="009C5B8F"/>
    <w:rsid w:val="00AC0411"/>
    <w:rsid w:val="00AE2313"/>
    <w:rsid w:val="00B24FB9"/>
    <w:rsid w:val="00B615EA"/>
    <w:rsid w:val="00B74566"/>
    <w:rsid w:val="00BB1D84"/>
    <w:rsid w:val="00BC6102"/>
    <w:rsid w:val="00CF79D9"/>
    <w:rsid w:val="00E8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69"/>
    <w:pPr>
      <w:spacing w:after="160" w:line="259" w:lineRule="auto"/>
    </w:pPr>
    <w:rPr>
      <w:rFonts w:cs="Calibri"/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77D2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206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6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6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0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2</Pages>
  <Words>401</Words>
  <Characters>2371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adka.takacova</dc:creator>
  <cp:keywords/>
  <dc:description/>
  <cp:lastModifiedBy>Pavla</cp:lastModifiedBy>
  <cp:revision>7</cp:revision>
  <dcterms:created xsi:type="dcterms:W3CDTF">2016-12-14T09:53:00Z</dcterms:created>
  <dcterms:modified xsi:type="dcterms:W3CDTF">2016-12-19T19:11:00Z</dcterms:modified>
</cp:coreProperties>
</file>