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6D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広告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狭い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欲しい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飼う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郊外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通勤</w:t>
      </w:r>
    </w:p>
    <w:p w:rsidR="0010752A" w:rsidRDefault="0010752A" w:rsidP="0010752A">
      <w:pPr>
        <w:spacing w:line="240" w:lineRule="auto"/>
        <w:rPr>
          <w:rFonts w:eastAsia="MS Mincho" w:hint="eastAsia"/>
          <w:lang w:val="en-US"/>
        </w:rPr>
      </w:pPr>
      <w:r>
        <w:rPr>
          <w:rFonts w:eastAsia="MS Mincho" w:hint="eastAsia"/>
          <w:lang w:val="en-US"/>
        </w:rPr>
        <w:t>理想的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不便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木造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鉄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割合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建てる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都市</w:t>
      </w:r>
      <w:bookmarkStart w:id="0" w:name="_GoBack"/>
      <w:bookmarkEnd w:id="0"/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田舎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密集する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高層集合住宅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周辺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土地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値段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水道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設備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主婦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世帯</w:t>
      </w:r>
    </w:p>
    <w:p w:rsidR="0010752A" w:rsidRDefault="0010752A" w:rsidP="0010752A">
      <w:pPr>
        <w:spacing w:line="240" w:lineRule="auto"/>
        <w:rPr>
          <w:rFonts w:eastAsia="MS Mincho"/>
          <w:lang w:val="en-US"/>
        </w:rPr>
      </w:pPr>
      <w:r>
        <w:rPr>
          <w:rFonts w:eastAsia="MS Mincho" w:hint="eastAsia"/>
          <w:lang w:val="en-US"/>
        </w:rPr>
        <w:t>平均</w:t>
      </w:r>
    </w:p>
    <w:p w:rsidR="0010752A" w:rsidRDefault="0010752A" w:rsidP="0010752A">
      <w:pPr>
        <w:spacing w:line="240" w:lineRule="auto"/>
        <w:rPr>
          <w:rFonts w:eastAsia="MS Mincho" w:hint="eastAsia"/>
          <w:lang w:val="en-US"/>
        </w:rPr>
      </w:pPr>
      <w:r>
        <w:rPr>
          <w:rFonts w:eastAsia="MS Mincho" w:hint="eastAsia"/>
          <w:lang w:val="en-US"/>
        </w:rPr>
        <w:t>確かに</w:t>
      </w:r>
    </w:p>
    <w:p w:rsidR="0010752A" w:rsidRPr="0010752A" w:rsidRDefault="0010752A" w:rsidP="0010752A">
      <w:pPr>
        <w:spacing w:line="240" w:lineRule="auto"/>
        <w:rPr>
          <w:rFonts w:eastAsia="MS Mincho" w:hint="eastAsia"/>
          <w:lang w:val="en-US"/>
        </w:rPr>
      </w:pPr>
    </w:p>
    <w:sectPr w:rsidR="0010752A" w:rsidRPr="00107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2A"/>
    <w:rsid w:val="0010752A"/>
    <w:rsid w:val="002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820C"/>
  <w15:chartTrackingRefBased/>
  <w15:docId w15:val="{1DE8B3C1-20B4-4341-9967-9FE9A91F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Rozwalka</dc:creator>
  <cp:keywords/>
  <dc:description/>
  <cp:lastModifiedBy>Zuzana Rozwalka</cp:lastModifiedBy>
  <cp:revision>1</cp:revision>
  <dcterms:created xsi:type="dcterms:W3CDTF">2016-10-19T12:32:00Z</dcterms:created>
  <dcterms:modified xsi:type="dcterms:W3CDTF">2016-10-19T12:44:00Z</dcterms:modified>
</cp:coreProperties>
</file>