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623609" w14:textId="4C6AC19A" w:rsidR="00080FA5" w:rsidRDefault="00F22068" w:rsidP="005B1948">
      <w:pPr>
        <w:pStyle w:val="Title"/>
      </w:pPr>
      <w:bookmarkStart w:id="0" w:name="h.7shshovk1gc8" w:colFirst="0" w:colLast="0"/>
      <w:bookmarkEnd w:id="0"/>
      <w:r w:rsidRPr="00F22068">
        <w:t>Analýza dat za použití Atlas.ti</w:t>
      </w:r>
    </w:p>
    <w:p w14:paraId="36920C49" w14:textId="0B6643E0" w:rsidR="00E07E2C" w:rsidRPr="00E07E2C" w:rsidRDefault="00E07E2C" w:rsidP="00E07E2C">
      <w:pPr>
        <w:pStyle w:val="Subtitle"/>
      </w:pPr>
      <w:r>
        <w:t>Osnova kurzu</w:t>
      </w:r>
    </w:p>
    <w:p w14:paraId="338036B1" w14:textId="77777777" w:rsidR="00462D16" w:rsidRDefault="00462D16">
      <w:pPr>
        <w:spacing w:after="0" w:line="240" w:lineRule="auto"/>
        <w:rPr>
          <w:sz w:val="24"/>
        </w:rPr>
      </w:pPr>
      <w:bookmarkStart w:id="1" w:name="h.yvdqy5visnw0" w:colFirst="0" w:colLast="0"/>
      <w:bookmarkStart w:id="2" w:name="h.l25mfsf3v7c8" w:colFirst="0" w:colLast="0"/>
      <w:bookmarkStart w:id="3" w:name="h.vxf9xi3fyqv2" w:colFirst="0" w:colLast="0"/>
      <w:bookmarkEnd w:id="1"/>
      <w:bookmarkEnd w:id="2"/>
      <w:bookmarkEnd w:id="3"/>
    </w:p>
    <w:p w14:paraId="2862360D" w14:textId="63183A44" w:rsidR="00080FA5" w:rsidRPr="00F22068" w:rsidRDefault="00F22068">
      <w:pPr>
        <w:spacing w:after="0" w:line="240" w:lineRule="auto"/>
      </w:pPr>
      <w:r w:rsidRPr="00F22068">
        <w:rPr>
          <w:sz w:val="24"/>
        </w:rPr>
        <w:t>Lektor</w:t>
      </w:r>
      <w:r w:rsidR="00F96C69" w:rsidRPr="00F22068">
        <w:rPr>
          <w:sz w:val="24"/>
        </w:rPr>
        <w:t xml:space="preserve">: </w:t>
      </w:r>
      <w:r w:rsidR="00F96C69" w:rsidRPr="00F22068">
        <w:rPr>
          <w:sz w:val="24"/>
        </w:rPr>
        <w:tab/>
      </w:r>
      <w:r w:rsidR="00FC0297">
        <w:rPr>
          <w:sz w:val="24"/>
        </w:rPr>
        <w:t xml:space="preserve">Mgr. </w:t>
      </w:r>
      <w:r w:rsidR="00F96C69" w:rsidRPr="00F22068">
        <w:rPr>
          <w:sz w:val="24"/>
        </w:rPr>
        <w:t>Michal Šindelář</w:t>
      </w:r>
      <w:bookmarkStart w:id="4" w:name="h.5fc4gsbv7ps" w:colFirst="0" w:colLast="0"/>
      <w:bookmarkEnd w:id="4"/>
    </w:p>
    <w:p w14:paraId="7DFDC563" w14:textId="116F4CFE" w:rsidR="005B1948" w:rsidRPr="00F22068" w:rsidRDefault="00F96C69">
      <w:pPr>
        <w:spacing w:after="0" w:line="240" w:lineRule="auto"/>
      </w:pPr>
      <w:bookmarkStart w:id="5" w:name="h.h0rvjk8pc8mc" w:colFirst="0" w:colLast="0"/>
      <w:bookmarkEnd w:id="5"/>
      <w:r w:rsidRPr="00F22068">
        <w:rPr>
          <w:sz w:val="24"/>
        </w:rPr>
        <w:t>Email:</w:t>
      </w:r>
      <w:r w:rsidRPr="00F22068">
        <w:rPr>
          <w:sz w:val="24"/>
        </w:rPr>
        <w:tab/>
      </w:r>
      <w:r w:rsidRPr="00F22068">
        <w:rPr>
          <w:sz w:val="24"/>
        </w:rPr>
        <w:tab/>
      </w:r>
      <w:hyperlink r:id="rId7" w:history="1">
        <w:r w:rsidR="00FC0297" w:rsidRPr="00D065E1">
          <w:rPr>
            <w:rStyle w:val="Hyperlink"/>
          </w:rPr>
          <w:t>sindelar.mich@gmail.com</w:t>
        </w:r>
      </w:hyperlink>
      <w:r w:rsidR="00FC0297">
        <w:t xml:space="preserve"> </w:t>
      </w:r>
      <w:r w:rsidR="00F22068" w:rsidRPr="00F22068">
        <w:t>, tel. 733 286 101</w:t>
      </w:r>
    </w:p>
    <w:p w14:paraId="5210E600" w14:textId="75D27C47" w:rsidR="00F22068" w:rsidRPr="00F22068" w:rsidRDefault="00F22068" w:rsidP="00F22068">
      <w:pPr>
        <w:spacing w:after="0" w:line="240" w:lineRule="auto"/>
        <w:ind w:left="1440" w:hanging="1440"/>
      </w:pPr>
      <w:r w:rsidRPr="00F22068">
        <w:t>Info:</w:t>
      </w:r>
      <w:r w:rsidRPr="00F22068">
        <w:tab/>
      </w:r>
      <w:r>
        <w:t>Držitel lektorských certifikací od</w:t>
      </w:r>
      <w:r w:rsidRPr="00F22068">
        <w:t xml:space="preserve"> </w:t>
      </w:r>
      <w:r>
        <w:t>výrobce programu – Certified Atlas.ti Student Trainer (10/2014), Certified Atlas.ti Professional Trainer (9/2015)</w:t>
      </w:r>
      <w:r w:rsidR="00694F05">
        <w:t xml:space="preserve">; </w:t>
      </w:r>
      <w:hyperlink r:id="rId8" w:history="1">
        <w:r w:rsidR="00694F05" w:rsidRPr="00D065E1">
          <w:rPr>
            <w:rStyle w:val="Hyperlink"/>
          </w:rPr>
          <w:t>https://cz.linkedin.com/in/msindelar</w:t>
        </w:r>
      </w:hyperlink>
      <w:r w:rsidR="00694F05">
        <w:t xml:space="preserve"> </w:t>
      </w:r>
    </w:p>
    <w:p w14:paraId="2862360F" w14:textId="77777777" w:rsidR="00080FA5" w:rsidRPr="00F22068" w:rsidRDefault="00080FA5">
      <w:pPr>
        <w:spacing w:after="0" w:line="240" w:lineRule="auto"/>
      </w:pPr>
      <w:bookmarkStart w:id="6" w:name="h.a5x9tcfdwnhy" w:colFirst="0" w:colLast="0"/>
      <w:bookmarkEnd w:id="6"/>
    </w:p>
    <w:p w14:paraId="28623626" w14:textId="3447CA19" w:rsidR="00080FA5" w:rsidRPr="00F22068" w:rsidRDefault="00F96C69" w:rsidP="005B1948">
      <w:pPr>
        <w:pStyle w:val="Heading1"/>
      </w:pPr>
      <w:bookmarkStart w:id="7" w:name="h.ltxyd5s08p8" w:colFirst="0" w:colLast="0"/>
      <w:bookmarkStart w:id="8" w:name="h.bsu8557e3qze" w:colFirst="0" w:colLast="0"/>
      <w:bookmarkEnd w:id="7"/>
      <w:bookmarkEnd w:id="8"/>
      <w:r w:rsidRPr="00F22068">
        <w:t xml:space="preserve">Cíle </w:t>
      </w:r>
      <w:r w:rsidR="00973515">
        <w:t>kurzu</w:t>
      </w:r>
      <w:r w:rsidRPr="00F22068">
        <w:t>:</w:t>
      </w:r>
    </w:p>
    <w:p w14:paraId="28623627" w14:textId="5CD3416C" w:rsidR="00080FA5" w:rsidRPr="00F22068" w:rsidRDefault="00F96C69">
      <w:pPr>
        <w:spacing w:after="0" w:line="240" w:lineRule="auto"/>
      </w:pPr>
      <w:bookmarkStart w:id="9" w:name="h.a99b5t5tccar" w:colFirst="0" w:colLast="0"/>
      <w:bookmarkEnd w:id="9"/>
      <w:r w:rsidRPr="00F22068">
        <w:rPr>
          <w:sz w:val="24"/>
        </w:rPr>
        <w:t xml:space="preserve">Obecným cílem </w:t>
      </w:r>
      <w:r w:rsidR="00973515">
        <w:rPr>
          <w:sz w:val="24"/>
        </w:rPr>
        <w:t>kurzu</w:t>
      </w:r>
      <w:r w:rsidRPr="00F22068">
        <w:rPr>
          <w:sz w:val="24"/>
        </w:rPr>
        <w:t xml:space="preserve"> je seznámit </w:t>
      </w:r>
      <w:r w:rsidR="00973515">
        <w:rPr>
          <w:sz w:val="24"/>
        </w:rPr>
        <w:t>uživatele</w:t>
      </w:r>
      <w:r w:rsidRPr="00F22068">
        <w:rPr>
          <w:sz w:val="24"/>
        </w:rPr>
        <w:t xml:space="preserve"> s programem Atlas.ti, jeho různými částmi a funkcemi, tak, aby byl schopný program samostatně používat při své práci.</w:t>
      </w:r>
    </w:p>
    <w:p w14:paraId="28623628" w14:textId="77777777" w:rsidR="00080FA5" w:rsidRPr="00F22068" w:rsidRDefault="00080FA5">
      <w:pPr>
        <w:spacing w:after="0" w:line="240" w:lineRule="auto"/>
      </w:pPr>
      <w:bookmarkStart w:id="10" w:name="h.hmb2ptv2nlj3" w:colFirst="0" w:colLast="0"/>
      <w:bookmarkEnd w:id="10"/>
    </w:p>
    <w:p w14:paraId="28623629" w14:textId="77777777" w:rsidR="00080FA5" w:rsidRPr="00F22068" w:rsidRDefault="00F96C69">
      <w:pPr>
        <w:spacing w:after="0" w:line="240" w:lineRule="auto"/>
      </w:pPr>
      <w:bookmarkStart w:id="11" w:name="h.shxu1y3tswq0" w:colFirst="0" w:colLast="0"/>
      <w:bookmarkEnd w:id="11"/>
      <w:r w:rsidRPr="00F22068">
        <w:rPr>
          <w:sz w:val="24"/>
        </w:rPr>
        <w:t>Absolvent kurzu</w:t>
      </w:r>
    </w:p>
    <w:p w14:paraId="2862362A" w14:textId="77777777" w:rsidR="00080FA5" w:rsidRPr="00F22068" w:rsidRDefault="00080FA5">
      <w:pPr>
        <w:spacing w:after="0" w:line="240" w:lineRule="auto"/>
      </w:pPr>
      <w:bookmarkStart w:id="12" w:name="h.wxu7w5j82j6b" w:colFirst="0" w:colLast="0"/>
      <w:bookmarkEnd w:id="12"/>
    </w:p>
    <w:p w14:paraId="2862362B" w14:textId="77777777" w:rsidR="00080FA5" w:rsidRPr="00F22068" w:rsidRDefault="00F96C69">
      <w:pPr>
        <w:spacing w:after="0" w:line="240" w:lineRule="auto"/>
      </w:pPr>
      <w:bookmarkStart w:id="13" w:name="h.o1s4myc05mle" w:colFirst="0" w:colLast="0"/>
      <w:bookmarkEnd w:id="13"/>
      <w:r w:rsidRPr="00F22068">
        <w:rPr>
          <w:sz w:val="24"/>
        </w:rPr>
        <w:t>1. Bude používat program k různorodým účelům spojených se studiem a prací např. k:</w:t>
      </w:r>
    </w:p>
    <w:p w14:paraId="2862362C" w14:textId="77777777" w:rsidR="00080FA5" w:rsidRPr="00F22068" w:rsidRDefault="00F96C69">
      <w:pPr>
        <w:numPr>
          <w:ilvl w:val="0"/>
          <w:numId w:val="5"/>
        </w:numPr>
        <w:spacing w:after="0" w:line="240" w:lineRule="auto"/>
        <w:ind w:hanging="359"/>
        <w:contextualSpacing/>
        <w:rPr>
          <w:sz w:val="24"/>
        </w:rPr>
      </w:pPr>
      <w:bookmarkStart w:id="14" w:name="h.q8obv1gwnm2r" w:colFirst="0" w:colLast="0"/>
      <w:bookmarkEnd w:id="14"/>
      <w:r w:rsidRPr="00F22068">
        <w:rPr>
          <w:sz w:val="24"/>
        </w:rPr>
        <w:t>organizaci literatury, studií</w:t>
      </w:r>
    </w:p>
    <w:p w14:paraId="2862362D" w14:textId="77777777" w:rsidR="00080FA5" w:rsidRPr="00F22068" w:rsidRDefault="00F96C69">
      <w:pPr>
        <w:numPr>
          <w:ilvl w:val="0"/>
          <w:numId w:val="5"/>
        </w:numPr>
        <w:spacing w:after="0" w:line="240" w:lineRule="auto"/>
        <w:ind w:hanging="359"/>
        <w:contextualSpacing/>
        <w:rPr>
          <w:sz w:val="24"/>
        </w:rPr>
      </w:pPr>
      <w:bookmarkStart w:id="15" w:name="h.4r4s3evpbhr" w:colFirst="0" w:colLast="0"/>
      <w:bookmarkEnd w:id="15"/>
      <w:r w:rsidRPr="00F22068">
        <w:rPr>
          <w:sz w:val="24"/>
        </w:rPr>
        <w:t>správě rozmanitých dat (rozhovorů, přepisů, vizuálních dat, článků, poznámek atd.)</w:t>
      </w:r>
    </w:p>
    <w:p w14:paraId="2862362E" w14:textId="77777777" w:rsidR="00080FA5" w:rsidRPr="00F22068" w:rsidRDefault="00F96C69">
      <w:pPr>
        <w:numPr>
          <w:ilvl w:val="0"/>
          <w:numId w:val="5"/>
        </w:numPr>
        <w:spacing w:after="0" w:line="240" w:lineRule="auto"/>
        <w:ind w:hanging="359"/>
        <w:contextualSpacing/>
        <w:rPr>
          <w:sz w:val="24"/>
        </w:rPr>
      </w:pPr>
      <w:bookmarkStart w:id="16" w:name="h.qbfns9zfvvtq" w:colFirst="0" w:colLast="0"/>
      <w:bookmarkEnd w:id="16"/>
      <w:r w:rsidRPr="00F22068">
        <w:rPr>
          <w:sz w:val="24"/>
        </w:rPr>
        <w:t>analýze dat (textová data, rozhovory, focus groups)</w:t>
      </w:r>
    </w:p>
    <w:p w14:paraId="28623630" w14:textId="77777777" w:rsidR="00080FA5" w:rsidRPr="00F22068" w:rsidRDefault="00F96C69">
      <w:pPr>
        <w:numPr>
          <w:ilvl w:val="0"/>
          <w:numId w:val="5"/>
        </w:numPr>
        <w:spacing w:after="0" w:line="240" w:lineRule="auto"/>
        <w:ind w:hanging="359"/>
        <w:contextualSpacing/>
        <w:rPr>
          <w:sz w:val="24"/>
        </w:rPr>
      </w:pPr>
      <w:bookmarkStart w:id="17" w:name="h.61p4h3qo6r39" w:colFirst="0" w:colLast="0"/>
      <w:bookmarkStart w:id="18" w:name="h.hdeopnya4jt0" w:colFirst="0" w:colLast="0"/>
      <w:bookmarkEnd w:id="17"/>
      <w:bookmarkEnd w:id="18"/>
      <w:r w:rsidRPr="00F22068">
        <w:rPr>
          <w:sz w:val="24"/>
        </w:rPr>
        <w:t>analýze otevřených odpovědí z dotazníkového šetření</w:t>
      </w:r>
    </w:p>
    <w:p w14:paraId="28623631" w14:textId="77777777" w:rsidR="00080FA5" w:rsidRPr="00F22068" w:rsidRDefault="00F96C69">
      <w:pPr>
        <w:numPr>
          <w:ilvl w:val="0"/>
          <w:numId w:val="5"/>
        </w:numPr>
        <w:spacing w:after="0" w:line="240" w:lineRule="auto"/>
        <w:ind w:hanging="359"/>
        <w:contextualSpacing/>
        <w:rPr>
          <w:sz w:val="24"/>
        </w:rPr>
      </w:pPr>
      <w:bookmarkStart w:id="19" w:name="h.pki5f8n4xffy" w:colFirst="0" w:colLast="0"/>
      <w:bookmarkEnd w:id="19"/>
      <w:r w:rsidRPr="00F22068">
        <w:rPr>
          <w:sz w:val="24"/>
        </w:rPr>
        <w:t>tvorbě “systematic review”</w:t>
      </w:r>
      <w:bookmarkStart w:id="20" w:name="_GoBack"/>
      <w:bookmarkEnd w:id="20"/>
    </w:p>
    <w:p w14:paraId="28623632" w14:textId="1ED1F1C7" w:rsidR="00080FA5" w:rsidRPr="00F22068" w:rsidRDefault="00973515">
      <w:pPr>
        <w:numPr>
          <w:ilvl w:val="0"/>
          <w:numId w:val="5"/>
        </w:numPr>
        <w:spacing w:after="0" w:line="240" w:lineRule="auto"/>
        <w:ind w:hanging="359"/>
        <w:contextualSpacing/>
        <w:rPr>
          <w:sz w:val="24"/>
        </w:rPr>
      </w:pPr>
      <w:bookmarkStart w:id="21" w:name="h.f1o75vq6zxtx" w:colFirst="0" w:colLast="0"/>
      <w:bookmarkEnd w:id="21"/>
      <w:r>
        <w:rPr>
          <w:sz w:val="24"/>
        </w:rPr>
        <w:t>tvorbě odborného textu</w:t>
      </w:r>
    </w:p>
    <w:p w14:paraId="28623633" w14:textId="77777777" w:rsidR="00080FA5" w:rsidRPr="00F22068" w:rsidRDefault="00F96C69">
      <w:pPr>
        <w:numPr>
          <w:ilvl w:val="0"/>
          <w:numId w:val="5"/>
        </w:numPr>
        <w:spacing w:after="0" w:line="240" w:lineRule="auto"/>
        <w:ind w:hanging="359"/>
        <w:contextualSpacing/>
        <w:rPr>
          <w:sz w:val="24"/>
        </w:rPr>
      </w:pPr>
      <w:bookmarkStart w:id="22" w:name="h.xfgt7u76fjyw" w:colFirst="0" w:colLast="0"/>
      <w:bookmarkEnd w:id="22"/>
      <w:r w:rsidRPr="00F22068">
        <w:rPr>
          <w:sz w:val="24"/>
        </w:rPr>
        <w:t>a dalším - viz Best Practices na konci dokumentu</w:t>
      </w:r>
    </w:p>
    <w:p w14:paraId="28623634" w14:textId="77777777" w:rsidR="00080FA5" w:rsidRPr="00F22068" w:rsidRDefault="00080FA5">
      <w:pPr>
        <w:spacing w:after="0" w:line="240" w:lineRule="auto"/>
      </w:pPr>
      <w:bookmarkStart w:id="23" w:name="h.v3cdgvh4x5j5" w:colFirst="0" w:colLast="0"/>
      <w:bookmarkEnd w:id="23"/>
    </w:p>
    <w:p w14:paraId="28623635" w14:textId="77777777" w:rsidR="00080FA5" w:rsidRPr="00F22068" w:rsidRDefault="00F96C69">
      <w:pPr>
        <w:spacing w:after="0" w:line="240" w:lineRule="auto"/>
      </w:pPr>
      <w:bookmarkStart w:id="24" w:name="h.iy0uo98erf0q" w:colFirst="0" w:colLast="0"/>
      <w:bookmarkEnd w:id="24"/>
      <w:r w:rsidRPr="00F22068">
        <w:rPr>
          <w:sz w:val="24"/>
        </w:rPr>
        <w:t>2. Bude rozumět základním principům fungování software Atlas.ti. Absolvent se bude orientovat v prostředí programu a bude obeznámen s většinou nástrojů programu.</w:t>
      </w:r>
    </w:p>
    <w:p w14:paraId="28623636" w14:textId="77777777" w:rsidR="00080FA5" w:rsidRPr="00F22068" w:rsidRDefault="00080FA5">
      <w:pPr>
        <w:spacing w:after="0" w:line="240" w:lineRule="auto"/>
      </w:pPr>
      <w:bookmarkStart w:id="25" w:name="h.y1tsrg3p4rzb" w:colFirst="0" w:colLast="0"/>
      <w:bookmarkEnd w:id="25"/>
    </w:p>
    <w:p w14:paraId="28623637" w14:textId="77777777" w:rsidR="00080FA5" w:rsidRPr="00F22068" w:rsidRDefault="00F96C69">
      <w:pPr>
        <w:spacing w:after="0" w:line="240" w:lineRule="auto"/>
      </w:pPr>
      <w:bookmarkStart w:id="26" w:name="h.72fim325du5h" w:colFirst="0" w:colLast="0"/>
      <w:bookmarkEnd w:id="26"/>
      <w:r w:rsidRPr="00F22068">
        <w:rPr>
          <w:sz w:val="24"/>
        </w:rPr>
        <w:t>3. Bude rozlišovat mezi základními nástroji programu (manažer primárních dokumentů, manažer úryvků, manažer kódů, manažer memo poznámek, hyperlinky a síťové náhledy) a dokáže vysvětlit způsoby jejich použití.</w:t>
      </w:r>
    </w:p>
    <w:p w14:paraId="28623638" w14:textId="77777777" w:rsidR="00080FA5" w:rsidRPr="00F22068" w:rsidRDefault="00080FA5">
      <w:pPr>
        <w:spacing w:after="0" w:line="240" w:lineRule="auto"/>
      </w:pPr>
      <w:bookmarkStart w:id="27" w:name="h.ts7rpyt0hsis" w:colFirst="0" w:colLast="0"/>
      <w:bookmarkEnd w:id="27"/>
    </w:p>
    <w:p w14:paraId="28623639" w14:textId="77777777" w:rsidR="00080FA5" w:rsidRPr="00F22068" w:rsidRDefault="00F96C69">
      <w:pPr>
        <w:spacing w:after="0" w:line="240" w:lineRule="auto"/>
      </w:pPr>
      <w:bookmarkStart w:id="28" w:name="h.v3xeyyyltxp9" w:colFirst="0" w:colLast="0"/>
      <w:bookmarkEnd w:id="28"/>
      <w:r w:rsidRPr="00F22068">
        <w:rPr>
          <w:sz w:val="24"/>
        </w:rPr>
        <w:t>4. Bude schopen použít program a jeho možnosti ve své práci, a to nejen při empirickém výzkumu, ale třeba i při studiu literatury nebo ve snaze o praktické zvládání většího množství rozmanitých dat:</w:t>
      </w:r>
    </w:p>
    <w:p w14:paraId="2862363A" w14:textId="77777777" w:rsidR="00080FA5" w:rsidRPr="00F22068" w:rsidRDefault="00F96C69">
      <w:pPr>
        <w:numPr>
          <w:ilvl w:val="0"/>
          <w:numId w:val="12"/>
        </w:numPr>
        <w:spacing w:after="0" w:line="240" w:lineRule="auto"/>
        <w:ind w:hanging="359"/>
        <w:contextualSpacing/>
        <w:rPr>
          <w:sz w:val="24"/>
        </w:rPr>
      </w:pPr>
      <w:bookmarkStart w:id="29" w:name="h.2elocgrras9r" w:colFirst="0" w:colLast="0"/>
      <w:bookmarkEnd w:id="29"/>
      <w:r w:rsidRPr="00F22068">
        <w:rPr>
          <w:sz w:val="24"/>
        </w:rPr>
        <w:t>založit a udržovat hermeneutickou jednotku,  spravovat primární dokumenty, spojovat záznamy a jejich přepisy</w:t>
      </w:r>
    </w:p>
    <w:p w14:paraId="2862363B" w14:textId="77777777" w:rsidR="00080FA5" w:rsidRPr="00F22068" w:rsidRDefault="00F96C69">
      <w:pPr>
        <w:numPr>
          <w:ilvl w:val="0"/>
          <w:numId w:val="12"/>
        </w:numPr>
        <w:spacing w:after="0" w:line="240" w:lineRule="auto"/>
        <w:ind w:hanging="359"/>
        <w:contextualSpacing/>
        <w:rPr>
          <w:sz w:val="24"/>
        </w:rPr>
      </w:pPr>
      <w:bookmarkStart w:id="30" w:name="h.f60igapsaq74" w:colFirst="0" w:colLast="0"/>
      <w:bookmarkEnd w:id="30"/>
      <w:r w:rsidRPr="00F22068">
        <w:rPr>
          <w:sz w:val="24"/>
        </w:rPr>
        <w:t>tvořit úryvky, přikládat k nim komentáře, propojovat úryvky napříč dokumenty,   orientovat se v úryvcích</w:t>
      </w:r>
    </w:p>
    <w:p w14:paraId="2862363C" w14:textId="77777777" w:rsidR="00080FA5" w:rsidRPr="00F22068" w:rsidRDefault="00F96C69">
      <w:pPr>
        <w:numPr>
          <w:ilvl w:val="0"/>
          <w:numId w:val="12"/>
        </w:numPr>
        <w:spacing w:after="0" w:line="240" w:lineRule="auto"/>
        <w:ind w:hanging="359"/>
        <w:contextualSpacing/>
        <w:rPr>
          <w:sz w:val="24"/>
        </w:rPr>
      </w:pPr>
      <w:bookmarkStart w:id="31" w:name="h.4yloqc9tej6n" w:colFirst="0" w:colLast="0"/>
      <w:bookmarkEnd w:id="31"/>
      <w:r w:rsidRPr="00F22068">
        <w:rPr>
          <w:sz w:val="24"/>
        </w:rPr>
        <w:t>kódovat úryvky, definovat vztahy mezi kódy, spravovat úryvky skrze kódy</w:t>
      </w:r>
    </w:p>
    <w:p w14:paraId="2862363D" w14:textId="77777777" w:rsidR="00080FA5" w:rsidRPr="00F22068" w:rsidRDefault="00F96C69">
      <w:pPr>
        <w:numPr>
          <w:ilvl w:val="0"/>
          <w:numId w:val="12"/>
        </w:numPr>
        <w:spacing w:after="0" w:line="240" w:lineRule="auto"/>
        <w:ind w:hanging="359"/>
        <w:contextualSpacing/>
        <w:rPr>
          <w:sz w:val="24"/>
        </w:rPr>
      </w:pPr>
      <w:bookmarkStart w:id="32" w:name="h.v0okupvbsbqj" w:colFirst="0" w:colLast="0"/>
      <w:bookmarkEnd w:id="32"/>
      <w:r w:rsidRPr="00F22068">
        <w:rPr>
          <w:sz w:val="24"/>
        </w:rPr>
        <w:t>třídit a filtrovat data podle zvoleného klíče</w:t>
      </w:r>
    </w:p>
    <w:p w14:paraId="2862363E" w14:textId="77352965" w:rsidR="00080FA5" w:rsidRDefault="00F96C69">
      <w:pPr>
        <w:numPr>
          <w:ilvl w:val="0"/>
          <w:numId w:val="12"/>
        </w:numPr>
        <w:spacing w:after="0" w:line="240" w:lineRule="auto"/>
        <w:ind w:hanging="359"/>
        <w:contextualSpacing/>
        <w:rPr>
          <w:sz w:val="24"/>
        </w:rPr>
      </w:pPr>
      <w:bookmarkStart w:id="33" w:name="h.8bqx0clx56x2" w:colFirst="0" w:colLast="0"/>
      <w:bookmarkEnd w:id="33"/>
      <w:r w:rsidRPr="00F22068">
        <w:rPr>
          <w:sz w:val="24"/>
        </w:rPr>
        <w:t xml:space="preserve">organizovat poznatky skrze memo poznámky </w:t>
      </w:r>
    </w:p>
    <w:p w14:paraId="4D81FA2E" w14:textId="505A762C" w:rsidR="00973515" w:rsidRPr="00F22068" w:rsidRDefault="00973515">
      <w:pPr>
        <w:numPr>
          <w:ilvl w:val="0"/>
          <w:numId w:val="12"/>
        </w:numPr>
        <w:spacing w:after="0" w:line="240" w:lineRule="auto"/>
        <w:ind w:hanging="359"/>
        <w:contextualSpacing/>
        <w:rPr>
          <w:sz w:val="24"/>
        </w:rPr>
      </w:pPr>
      <w:r>
        <w:rPr>
          <w:sz w:val="24"/>
        </w:rPr>
        <w:t>využívat program k řešení rozmanitých analytických problémů</w:t>
      </w:r>
    </w:p>
    <w:p w14:paraId="2862363F" w14:textId="77777777" w:rsidR="00080FA5" w:rsidRPr="00F22068" w:rsidRDefault="00080FA5">
      <w:pPr>
        <w:spacing w:after="0" w:line="240" w:lineRule="auto"/>
      </w:pPr>
      <w:bookmarkStart w:id="34" w:name="h.tt2d81qfoa2h" w:colFirst="0" w:colLast="0"/>
      <w:bookmarkEnd w:id="34"/>
    </w:p>
    <w:p w14:paraId="28623640" w14:textId="77777777" w:rsidR="00080FA5" w:rsidRPr="00F22068" w:rsidRDefault="00F96C69">
      <w:pPr>
        <w:spacing w:after="0" w:line="240" w:lineRule="auto"/>
      </w:pPr>
      <w:bookmarkStart w:id="35" w:name="h.2k287v5ipmn7" w:colFirst="0" w:colLast="0"/>
      <w:bookmarkEnd w:id="35"/>
      <w:r w:rsidRPr="00F22068">
        <w:rPr>
          <w:sz w:val="24"/>
        </w:rPr>
        <w:t>Kurz je praktické povahy. Ačkoliv součástí kurzu bude demonstrace funkcí programu, ukázky různých použití, těžiště kurzu spočívá v praktické práci s programem na modelové sadě dat.</w:t>
      </w:r>
    </w:p>
    <w:p w14:paraId="28623641" w14:textId="77777777" w:rsidR="00080FA5" w:rsidRPr="00F22068" w:rsidRDefault="00F96C69">
      <w:pPr>
        <w:spacing w:after="0" w:line="240" w:lineRule="auto"/>
      </w:pPr>
      <w:r w:rsidRPr="00F22068">
        <w:rPr>
          <w:b/>
          <w:sz w:val="24"/>
        </w:rPr>
        <w:lastRenderedPageBreak/>
        <w:br/>
      </w:r>
    </w:p>
    <w:p w14:paraId="28623642" w14:textId="77777777" w:rsidR="00080FA5" w:rsidRPr="00F22068" w:rsidRDefault="00F96C69" w:rsidP="005B1948">
      <w:pPr>
        <w:pStyle w:val="Title"/>
      </w:pPr>
      <w:bookmarkStart w:id="36" w:name="h.qn3p227z70yo" w:colFirst="0" w:colLast="0"/>
      <w:bookmarkEnd w:id="36"/>
      <w:r w:rsidRPr="00F22068">
        <w:t>Osnova:</w:t>
      </w:r>
    </w:p>
    <w:p w14:paraId="28623643" w14:textId="77777777" w:rsidR="00080FA5" w:rsidRPr="00F22068" w:rsidRDefault="00080FA5">
      <w:pPr>
        <w:spacing w:after="0" w:line="240" w:lineRule="auto"/>
      </w:pPr>
    </w:p>
    <w:p w14:paraId="28623644" w14:textId="39745153" w:rsidR="00080FA5" w:rsidRPr="00F22068" w:rsidRDefault="00F96C69" w:rsidP="00C506F0">
      <w:pPr>
        <w:pStyle w:val="Heading1"/>
      </w:pPr>
      <w:bookmarkStart w:id="37" w:name="h.2en02189ic8r" w:colFirst="0" w:colLast="0"/>
      <w:bookmarkEnd w:id="37"/>
      <w:r w:rsidRPr="00F22068">
        <w:t>1. základní orientace v programu, hermeneutická jednotka a primární dokumenty</w:t>
      </w:r>
    </w:p>
    <w:p w14:paraId="28623645" w14:textId="77777777" w:rsidR="00080FA5" w:rsidRPr="00F22068" w:rsidRDefault="00080FA5">
      <w:pPr>
        <w:spacing w:after="0" w:line="240" w:lineRule="auto"/>
      </w:pPr>
    </w:p>
    <w:p w14:paraId="53CFE912" w14:textId="407D13D5" w:rsidR="00611480" w:rsidRPr="00F22068" w:rsidRDefault="00611480">
      <w:pPr>
        <w:numPr>
          <w:ilvl w:val="0"/>
          <w:numId w:val="14"/>
        </w:numPr>
        <w:spacing w:after="0" w:line="240" w:lineRule="auto"/>
        <w:ind w:hanging="359"/>
        <w:contextualSpacing/>
      </w:pPr>
      <w:r w:rsidRPr="00F22068">
        <w:t>Logika práce v kurzu – skrze klikání k porozumění na modelovém projektu</w:t>
      </w:r>
    </w:p>
    <w:p w14:paraId="28623646" w14:textId="0E1FFDDF" w:rsidR="00080FA5" w:rsidRPr="00F22068" w:rsidRDefault="00F96C69">
      <w:pPr>
        <w:numPr>
          <w:ilvl w:val="0"/>
          <w:numId w:val="14"/>
        </w:numPr>
        <w:spacing w:after="0" w:line="240" w:lineRule="auto"/>
        <w:ind w:hanging="359"/>
        <w:contextualSpacing/>
      </w:pPr>
      <w:r w:rsidRPr="00F22068">
        <w:t>Různé způsoby využití, úvod k práci s</w:t>
      </w:r>
      <w:r w:rsidR="00C506F0" w:rsidRPr="00F22068">
        <w:t> </w:t>
      </w:r>
      <w:r w:rsidRPr="00F22068">
        <w:t>programem</w:t>
      </w:r>
      <w:r w:rsidR="00C506F0" w:rsidRPr="00F22068">
        <w:t xml:space="preserve"> – UKÁZKA REÁLNÉHO PROJEKTU!</w:t>
      </w:r>
    </w:p>
    <w:p w14:paraId="28623648" w14:textId="77777777" w:rsidR="00080FA5" w:rsidRPr="00F22068" w:rsidRDefault="00F96C69">
      <w:pPr>
        <w:numPr>
          <w:ilvl w:val="0"/>
          <w:numId w:val="2"/>
        </w:numPr>
        <w:spacing w:after="0" w:line="240" w:lineRule="auto"/>
        <w:ind w:hanging="359"/>
        <w:contextualSpacing/>
      </w:pPr>
      <w:r w:rsidRPr="00F22068">
        <w:t>HU (hermeneutic unit) a principy její organizace</w:t>
      </w:r>
    </w:p>
    <w:p w14:paraId="28623649" w14:textId="77777777" w:rsidR="00080FA5" w:rsidRPr="00F22068" w:rsidRDefault="001650AC">
      <w:pPr>
        <w:numPr>
          <w:ilvl w:val="1"/>
          <w:numId w:val="2"/>
        </w:numPr>
        <w:spacing w:after="0" w:line="240" w:lineRule="auto"/>
        <w:ind w:hanging="359"/>
        <w:contextualSpacing/>
      </w:pPr>
      <w:r w:rsidRPr="00F22068">
        <w:t>pracovní adresář, HU path</w:t>
      </w:r>
    </w:p>
    <w:p w14:paraId="2862364A" w14:textId="77777777" w:rsidR="00080FA5" w:rsidRPr="00F22068" w:rsidRDefault="00F96C69">
      <w:pPr>
        <w:numPr>
          <w:ilvl w:val="1"/>
          <w:numId w:val="2"/>
        </w:numPr>
        <w:spacing w:after="0" w:line="240" w:lineRule="auto"/>
        <w:ind w:hanging="359"/>
        <w:contextualSpacing/>
      </w:pPr>
      <w:r w:rsidRPr="00F22068">
        <w:t>princip zacházení s primární dokumenty, “nanášení vrstev” na PD</w:t>
      </w:r>
    </w:p>
    <w:p w14:paraId="2862364B" w14:textId="77777777" w:rsidR="00080FA5" w:rsidRPr="00F22068" w:rsidRDefault="00F96C69">
      <w:pPr>
        <w:numPr>
          <w:ilvl w:val="1"/>
          <w:numId w:val="2"/>
        </w:numPr>
        <w:spacing w:after="0" w:line="240" w:lineRule="auto"/>
        <w:ind w:hanging="359"/>
        <w:contextualSpacing/>
      </w:pPr>
      <w:r w:rsidRPr="00F22068">
        <w:t>ukládání, přenášení a sdílení  HU</w:t>
      </w:r>
    </w:p>
    <w:p w14:paraId="2862364C" w14:textId="77777777" w:rsidR="00080FA5" w:rsidRPr="00F22068" w:rsidRDefault="00F96C69">
      <w:pPr>
        <w:numPr>
          <w:ilvl w:val="0"/>
          <w:numId w:val="2"/>
        </w:numPr>
        <w:spacing w:after="0" w:line="240" w:lineRule="auto"/>
        <w:ind w:hanging="359"/>
        <w:contextualSpacing/>
      </w:pPr>
      <w:r w:rsidRPr="00F22068">
        <w:t>Primární dokumenty (PD)</w:t>
      </w:r>
    </w:p>
    <w:p w14:paraId="2862364D" w14:textId="77777777" w:rsidR="00080FA5" w:rsidRPr="00F22068" w:rsidRDefault="00F96C69">
      <w:pPr>
        <w:numPr>
          <w:ilvl w:val="1"/>
          <w:numId w:val="2"/>
        </w:numPr>
        <w:spacing w:after="0" w:line="240" w:lineRule="auto"/>
        <w:ind w:hanging="359"/>
        <w:contextualSpacing/>
      </w:pPr>
      <w:r w:rsidRPr="00F22068">
        <w:t>typy dokumentů</w:t>
      </w:r>
    </w:p>
    <w:p w14:paraId="2862364E" w14:textId="77777777" w:rsidR="00080FA5" w:rsidRPr="00F22068" w:rsidRDefault="00F96C69">
      <w:pPr>
        <w:numPr>
          <w:ilvl w:val="1"/>
          <w:numId w:val="2"/>
        </w:numPr>
        <w:spacing w:after="0" w:line="240" w:lineRule="auto"/>
        <w:ind w:hanging="359"/>
        <w:contextualSpacing/>
      </w:pPr>
      <w:r w:rsidRPr="00F22068">
        <w:t xml:space="preserve">Manažer PD (přidávání, odebírání PD, </w:t>
      </w:r>
      <w:r w:rsidRPr="00F22068">
        <w:rPr>
          <w:u w:val="single"/>
        </w:rPr>
        <w:t>rodiny PD</w:t>
      </w:r>
      <w:r w:rsidRPr="00F22068">
        <w:t>, filtrování)</w:t>
      </w:r>
    </w:p>
    <w:p w14:paraId="2862364F" w14:textId="77777777" w:rsidR="00080FA5" w:rsidRPr="00F22068" w:rsidRDefault="001650AC">
      <w:pPr>
        <w:numPr>
          <w:ilvl w:val="1"/>
          <w:numId w:val="2"/>
        </w:numPr>
        <w:spacing w:after="0" w:line="240" w:lineRule="auto"/>
        <w:ind w:hanging="359"/>
        <w:contextualSpacing/>
      </w:pPr>
      <w:r w:rsidRPr="00F22068">
        <w:rPr>
          <w:u w:val="single"/>
        </w:rPr>
        <w:t>Úprava PD v Atlas.ti</w:t>
      </w:r>
      <w:r w:rsidR="00F96C69" w:rsidRPr="00F22068">
        <w:rPr>
          <w:u w:val="single"/>
        </w:rPr>
        <w:t xml:space="preserve">, </w:t>
      </w:r>
      <w:r w:rsidR="00F96C69" w:rsidRPr="00F22068">
        <w:t>přepisování v</w:t>
      </w:r>
      <w:r w:rsidRPr="00F22068">
        <w:t> </w:t>
      </w:r>
      <w:r w:rsidR="00F96C69" w:rsidRPr="00F22068">
        <w:t>programu</w:t>
      </w:r>
      <w:r w:rsidRPr="00F22068">
        <w:rPr>
          <w:u w:val="single"/>
        </w:rPr>
        <w:t xml:space="preserve">, Rich Text Formát (RTF) </w:t>
      </w:r>
      <w:r w:rsidRPr="00F22068">
        <w:t>a Atlasti</w:t>
      </w:r>
    </w:p>
    <w:p w14:paraId="28623650" w14:textId="77777777" w:rsidR="001650AC" w:rsidRPr="00F22068" w:rsidRDefault="001650AC">
      <w:pPr>
        <w:numPr>
          <w:ilvl w:val="1"/>
          <w:numId w:val="2"/>
        </w:numPr>
        <w:spacing w:after="0" w:line="240" w:lineRule="auto"/>
        <w:ind w:hanging="359"/>
        <w:contextualSpacing/>
      </w:pPr>
      <w:r w:rsidRPr="00F22068">
        <w:t>přidání PD z internetu (tisk do pdf)</w:t>
      </w:r>
    </w:p>
    <w:p w14:paraId="28623651" w14:textId="4610EF2C" w:rsidR="00080FA5" w:rsidRPr="00F22068" w:rsidRDefault="00F96C69">
      <w:pPr>
        <w:numPr>
          <w:ilvl w:val="0"/>
          <w:numId w:val="2"/>
        </w:numPr>
        <w:spacing w:after="0" w:line="240" w:lineRule="auto"/>
        <w:ind w:hanging="359"/>
        <w:contextualSpacing/>
      </w:pPr>
      <w:r w:rsidRPr="00F22068">
        <w:t>Atlas.ti a cloudová uložiště (např. Dropbox)</w:t>
      </w:r>
      <w:r w:rsidR="00611480" w:rsidRPr="00F22068">
        <w:t>, COPY BUNDLE</w:t>
      </w:r>
    </w:p>
    <w:p w14:paraId="196EADDE" w14:textId="1E82724F" w:rsidR="00611480" w:rsidRPr="00F22068" w:rsidRDefault="00611480">
      <w:pPr>
        <w:numPr>
          <w:ilvl w:val="0"/>
          <w:numId w:val="2"/>
        </w:numPr>
        <w:spacing w:after="0" w:line="240" w:lineRule="auto"/>
        <w:ind w:hanging="359"/>
        <w:contextualSpacing/>
      </w:pPr>
      <w:r w:rsidRPr="00F22068">
        <w:t>Ukládání, nastavení autosave</w:t>
      </w:r>
    </w:p>
    <w:p w14:paraId="28623652" w14:textId="77777777" w:rsidR="001650AC" w:rsidRPr="00F22068" w:rsidRDefault="001650AC">
      <w:pPr>
        <w:numPr>
          <w:ilvl w:val="0"/>
          <w:numId w:val="2"/>
        </w:numPr>
        <w:spacing w:after="0" w:line="240" w:lineRule="auto"/>
        <w:ind w:hanging="359"/>
        <w:contextualSpacing/>
      </w:pPr>
      <w:r w:rsidRPr="00F22068">
        <w:t>kompatibilita mezi verzemi programu</w:t>
      </w:r>
    </w:p>
    <w:p w14:paraId="28623653" w14:textId="77777777" w:rsidR="00080FA5" w:rsidRPr="00F22068" w:rsidRDefault="00080FA5">
      <w:pPr>
        <w:spacing w:after="0" w:line="240" w:lineRule="auto"/>
      </w:pPr>
    </w:p>
    <w:p w14:paraId="28623654" w14:textId="77777777" w:rsidR="00080FA5" w:rsidRPr="00F22068" w:rsidRDefault="00F96C69">
      <w:pPr>
        <w:spacing w:after="0" w:line="240" w:lineRule="auto"/>
      </w:pPr>
      <w:r w:rsidRPr="00F22068">
        <w:t>Praxe:</w:t>
      </w:r>
    </w:p>
    <w:p w14:paraId="28623655" w14:textId="77777777" w:rsidR="00080FA5" w:rsidRPr="00F22068" w:rsidRDefault="00F96C69">
      <w:pPr>
        <w:numPr>
          <w:ilvl w:val="0"/>
          <w:numId w:val="6"/>
        </w:numPr>
        <w:spacing w:after="0" w:line="240" w:lineRule="auto"/>
        <w:ind w:hanging="359"/>
        <w:contextualSpacing/>
      </w:pPr>
      <w:r w:rsidRPr="00F22068">
        <w:t>založení HU</w:t>
      </w:r>
    </w:p>
    <w:p w14:paraId="28623656" w14:textId="77777777" w:rsidR="00080FA5" w:rsidRPr="00F22068" w:rsidRDefault="00F96C69">
      <w:pPr>
        <w:numPr>
          <w:ilvl w:val="0"/>
          <w:numId w:val="6"/>
        </w:numPr>
        <w:spacing w:after="0" w:line="240" w:lineRule="auto"/>
        <w:ind w:hanging="359"/>
        <w:contextualSpacing/>
      </w:pPr>
      <w:r w:rsidRPr="00F22068">
        <w:t>přidání PD do HU</w:t>
      </w:r>
    </w:p>
    <w:p w14:paraId="28623657" w14:textId="77777777" w:rsidR="00080FA5" w:rsidRPr="00F22068" w:rsidRDefault="00F96C69">
      <w:pPr>
        <w:numPr>
          <w:ilvl w:val="0"/>
          <w:numId w:val="6"/>
        </w:numPr>
        <w:spacing w:after="0" w:line="240" w:lineRule="auto"/>
        <w:ind w:hanging="359"/>
        <w:contextualSpacing/>
      </w:pPr>
      <w:r w:rsidRPr="00F22068">
        <w:t>ukládání PD</w:t>
      </w:r>
    </w:p>
    <w:p w14:paraId="28623658" w14:textId="77777777" w:rsidR="00080FA5" w:rsidRPr="00F22068" w:rsidRDefault="00F96C69">
      <w:pPr>
        <w:numPr>
          <w:ilvl w:val="0"/>
          <w:numId w:val="6"/>
        </w:numPr>
        <w:spacing w:after="0" w:line="240" w:lineRule="auto"/>
        <w:ind w:hanging="359"/>
        <w:contextualSpacing/>
      </w:pPr>
      <w:r w:rsidRPr="00F22068">
        <w:t>.lok/.log files, simulace errorů</w:t>
      </w:r>
    </w:p>
    <w:p w14:paraId="28623659" w14:textId="77777777" w:rsidR="00080FA5" w:rsidRPr="00F22068" w:rsidRDefault="00F96C69">
      <w:pPr>
        <w:numPr>
          <w:ilvl w:val="0"/>
          <w:numId w:val="6"/>
        </w:numPr>
        <w:spacing w:after="0" w:line="240" w:lineRule="auto"/>
        <w:ind w:hanging="359"/>
        <w:contextualSpacing/>
      </w:pPr>
      <w:r w:rsidRPr="00F22068">
        <w:t>základní tvorba úryvků</w:t>
      </w:r>
    </w:p>
    <w:p w14:paraId="2862365D" w14:textId="44AEE6C7" w:rsidR="00080FA5" w:rsidRPr="00F22068" w:rsidRDefault="00F96C69" w:rsidP="00C506F0">
      <w:pPr>
        <w:pStyle w:val="Heading1"/>
      </w:pPr>
      <w:bookmarkStart w:id="38" w:name="h.7r4o8hl83o9y" w:colFirst="0" w:colLast="0"/>
      <w:bookmarkEnd w:id="38"/>
      <w:r w:rsidRPr="00F22068">
        <w:t xml:space="preserve">2. úryvky, komentáře úrývků, </w:t>
      </w:r>
      <w:r w:rsidR="009F24E2" w:rsidRPr="00F22068">
        <w:t xml:space="preserve">vztahy mezi úryvky, </w:t>
      </w:r>
      <w:r w:rsidRPr="00F22068">
        <w:t>quotation mananger, prostředí programu, základní kódování</w:t>
      </w:r>
    </w:p>
    <w:p w14:paraId="2862365E" w14:textId="77777777" w:rsidR="00080FA5" w:rsidRPr="00F22068" w:rsidRDefault="00080FA5">
      <w:pPr>
        <w:spacing w:after="0" w:line="240" w:lineRule="auto"/>
      </w:pPr>
    </w:p>
    <w:p w14:paraId="2862365F" w14:textId="03B0E4AE" w:rsidR="00080FA5" w:rsidRPr="00F22068" w:rsidRDefault="00F96C69">
      <w:pPr>
        <w:numPr>
          <w:ilvl w:val="0"/>
          <w:numId w:val="1"/>
        </w:numPr>
        <w:spacing w:after="0" w:line="240" w:lineRule="auto"/>
        <w:ind w:hanging="359"/>
        <w:contextualSpacing/>
      </w:pPr>
      <w:r w:rsidRPr="00F22068">
        <w:t>zatrhávání úryvků</w:t>
      </w:r>
      <w:r w:rsidR="00783C4C" w:rsidRPr="00F22068">
        <w:t>, změna úryvku</w:t>
      </w:r>
      <w:r w:rsidRPr="00F22068">
        <w:t xml:space="preserve"> </w:t>
      </w:r>
    </w:p>
    <w:p w14:paraId="28623660" w14:textId="1A127462" w:rsidR="00080FA5" w:rsidRPr="00F22068" w:rsidRDefault="00F96C69">
      <w:pPr>
        <w:numPr>
          <w:ilvl w:val="0"/>
          <w:numId w:val="1"/>
        </w:numPr>
        <w:spacing w:after="0" w:line="240" w:lineRule="auto"/>
        <w:ind w:hanging="359"/>
        <w:contextualSpacing/>
      </w:pPr>
      <w:r w:rsidRPr="00F22068">
        <w:t>Zásady tvorby komentářů, funkce komentářů</w:t>
      </w:r>
      <w:r w:rsidR="00B925B4" w:rsidRPr="00F22068">
        <w:t>, komentář jako zárodek samotného textu</w:t>
      </w:r>
    </w:p>
    <w:p w14:paraId="28623661" w14:textId="0FDCD9FF" w:rsidR="009F24E2" w:rsidRPr="00F22068" w:rsidRDefault="009F24E2">
      <w:pPr>
        <w:numPr>
          <w:ilvl w:val="0"/>
          <w:numId w:val="1"/>
        </w:numPr>
        <w:spacing w:after="0" w:line="240" w:lineRule="auto"/>
        <w:ind w:hanging="359"/>
        <w:contextualSpacing/>
      </w:pPr>
      <w:r w:rsidRPr="00F22068">
        <w:t>propojování úryvků</w:t>
      </w:r>
      <w:r w:rsidR="00783C4C" w:rsidRPr="00F22068">
        <w:t xml:space="preserve"> – hyperlinky; vhodný rozsah úryvku</w:t>
      </w:r>
    </w:p>
    <w:p w14:paraId="0F35888C" w14:textId="71A8A97F" w:rsidR="00783C4C" w:rsidRPr="00F22068" w:rsidRDefault="00783C4C">
      <w:pPr>
        <w:numPr>
          <w:ilvl w:val="0"/>
          <w:numId w:val="1"/>
        </w:numPr>
        <w:spacing w:after="0" w:line="240" w:lineRule="auto"/>
        <w:ind w:hanging="359"/>
        <w:contextualSpacing/>
      </w:pPr>
      <w:r w:rsidRPr="00F22068">
        <w:t xml:space="preserve">správce úryvků, </w:t>
      </w:r>
    </w:p>
    <w:p w14:paraId="34419405" w14:textId="35D6DEFE" w:rsidR="00783C4C" w:rsidRPr="00F22068" w:rsidRDefault="00783C4C">
      <w:pPr>
        <w:numPr>
          <w:ilvl w:val="0"/>
          <w:numId w:val="1"/>
        </w:numPr>
        <w:spacing w:after="0" w:line="240" w:lineRule="auto"/>
        <w:ind w:hanging="359"/>
        <w:contextualSpacing/>
      </w:pPr>
      <w:r w:rsidRPr="00F22068">
        <w:t>kódování</w:t>
      </w:r>
    </w:p>
    <w:p w14:paraId="28623662" w14:textId="77777777" w:rsidR="009F24E2" w:rsidRPr="00F22068" w:rsidRDefault="009F24E2" w:rsidP="009F24E2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Arial" w:eastAsia="Arial" w:hAnsi="Arial" w:cs="Arial"/>
        </w:rPr>
      </w:pPr>
      <w:r w:rsidRPr="00F22068">
        <w:t>co to je kódování, k čemu slouží (kódování „zakotvené“ vycházející z dat, kódování teoretické založené na předporozumění)</w:t>
      </w:r>
    </w:p>
    <w:p w14:paraId="28623663" w14:textId="77777777" w:rsidR="009F24E2" w:rsidRPr="00F22068" w:rsidRDefault="009F24E2" w:rsidP="009F24E2">
      <w:pPr>
        <w:numPr>
          <w:ilvl w:val="0"/>
          <w:numId w:val="1"/>
        </w:numPr>
        <w:spacing w:after="0" w:line="240" w:lineRule="auto"/>
        <w:ind w:hanging="359"/>
        <w:contextualSpacing/>
      </w:pPr>
      <w:r w:rsidRPr="00F22068">
        <w:t xml:space="preserve">Margin area – typy prvků v margin area, označení citací, prvky v levém sloupci, </w:t>
      </w:r>
    </w:p>
    <w:p w14:paraId="28623664" w14:textId="77777777" w:rsidR="00080FA5" w:rsidRPr="00F22068" w:rsidRDefault="00F96C69">
      <w:pPr>
        <w:numPr>
          <w:ilvl w:val="0"/>
          <w:numId w:val="1"/>
        </w:numPr>
        <w:spacing w:after="0" w:line="240" w:lineRule="auto"/>
        <w:ind w:hanging="359"/>
        <w:contextualSpacing/>
      </w:pPr>
      <w:r w:rsidRPr="00F22068">
        <w:t>Nastavení programu, automatic backup</w:t>
      </w:r>
    </w:p>
    <w:p w14:paraId="28623670" w14:textId="0C051268" w:rsidR="00080FA5" w:rsidRPr="00F22068" w:rsidRDefault="001650AC" w:rsidP="00C97870">
      <w:pPr>
        <w:numPr>
          <w:ilvl w:val="0"/>
          <w:numId w:val="1"/>
        </w:numPr>
        <w:spacing w:after="0" w:line="240" w:lineRule="auto"/>
        <w:ind w:hanging="359"/>
        <w:contextualSpacing/>
      </w:pPr>
      <w:r w:rsidRPr="00F22068">
        <w:t>OCR vrstva u PDF souborů</w:t>
      </w:r>
    </w:p>
    <w:p w14:paraId="28623671" w14:textId="034846F2" w:rsidR="00080FA5" w:rsidRPr="00F22068" w:rsidRDefault="00F96C69" w:rsidP="00C506F0">
      <w:pPr>
        <w:pStyle w:val="Heading1"/>
      </w:pPr>
      <w:bookmarkStart w:id="39" w:name="h.c0polnvcegp2" w:colFirst="0" w:colLast="0"/>
      <w:bookmarkEnd w:id="39"/>
      <w:r w:rsidRPr="00F22068">
        <w:t>3. vztahy mezi kódy, užití síťových náhledů</w:t>
      </w:r>
    </w:p>
    <w:p w14:paraId="28623672" w14:textId="77777777" w:rsidR="00080FA5" w:rsidRPr="00F22068" w:rsidRDefault="00080FA5">
      <w:pPr>
        <w:spacing w:after="0" w:line="240" w:lineRule="auto"/>
      </w:pPr>
    </w:p>
    <w:p w14:paraId="28623673" w14:textId="77777777" w:rsidR="00080FA5" w:rsidRPr="00F22068" w:rsidRDefault="00F96C69">
      <w:pPr>
        <w:numPr>
          <w:ilvl w:val="0"/>
          <w:numId w:val="7"/>
        </w:numPr>
        <w:spacing w:after="0" w:line="240" w:lineRule="auto"/>
        <w:ind w:hanging="359"/>
        <w:contextualSpacing/>
      </w:pPr>
      <w:r w:rsidRPr="00F22068">
        <w:t>Propojování úryvků, hyperlinky, typy propojení (symetrické, asymetrické)</w:t>
      </w:r>
    </w:p>
    <w:p w14:paraId="577E0CF4" w14:textId="46AC0358" w:rsidR="00783C4C" w:rsidRPr="00F22068" w:rsidRDefault="00783C4C">
      <w:pPr>
        <w:numPr>
          <w:ilvl w:val="0"/>
          <w:numId w:val="7"/>
        </w:numPr>
        <w:spacing w:after="0" w:line="240" w:lineRule="auto"/>
        <w:ind w:hanging="359"/>
        <w:contextualSpacing/>
      </w:pPr>
      <w:r w:rsidRPr="00F22068">
        <w:lastRenderedPageBreak/>
        <w:t>správce kódů – seznámení se</w:t>
      </w:r>
    </w:p>
    <w:p w14:paraId="2C29C77C" w14:textId="5009180A" w:rsidR="00783C4C" w:rsidRPr="00F22068" w:rsidRDefault="00F96C69" w:rsidP="00783C4C">
      <w:pPr>
        <w:numPr>
          <w:ilvl w:val="0"/>
          <w:numId w:val="7"/>
        </w:numPr>
        <w:spacing w:after="0" w:line="240" w:lineRule="auto"/>
        <w:ind w:hanging="359"/>
        <w:contextualSpacing/>
      </w:pPr>
      <w:r w:rsidRPr="00F22068">
        <w:t xml:space="preserve">Propojování kódů, konceptuální schéma </w:t>
      </w:r>
      <w:r w:rsidR="00581CCB" w:rsidRPr="00F22068">
        <w:t>–</w:t>
      </w:r>
      <w:r w:rsidRPr="00F22068">
        <w:t xml:space="preserve"> hyperlinky</w:t>
      </w:r>
      <w:r w:rsidR="00590BD7" w:rsidRPr="00F22068">
        <w:t xml:space="preserve">, </w:t>
      </w:r>
      <w:r w:rsidR="00581CCB" w:rsidRPr="00F22068">
        <w:t>komentování kódů</w:t>
      </w:r>
      <w:r w:rsidR="00783C4C" w:rsidRPr="00F22068">
        <w:t xml:space="preserve"> jako operacionalizace</w:t>
      </w:r>
    </w:p>
    <w:p w14:paraId="16E3D05B" w14:textId="52C8EE05" w:rsidR="00783C4C" w:rsidRPr="00F22068" w:rsidRDefault="00783C4C" w:rsidP="00721E78">
      <w:pPr>
        <w:numPr>
          <w:ilvl w:val="0"/>
          <w:numId w:val="7"/>
        </w:numPr>
        <w:spacing w:after="0" w:line="240" w:lineRule="auto"/>
        <w:contextualSpacing/>
      </w:pPr>
      <w:r w:rsidRPr="00F22068">
        <w:t>charakter vztahů, úprava typu vztahů</w:t>
      </w:r>
      <w:r w:rsidR="00721E78" w:rsidRPr="00F22068">
        <w:t xml:space="preserve">; typické vztahy pro grounded theory - </w:t>
      </w:r>
      <w:hyperlink r:id="rId9" w:history="1">
        <w:r w:rsidR="00721E78" w:rsidRPr="00F22068">
          <w:rPr>
            <w:rStyle w:val="Hyperlink"/>
          </w:rPr>
          <w:t>https://atlastiblog.wordpress.com/2015/07/06/developing-an-atlas-ti-relation-database-for-social-research-projects/</w:t>
        </w:r>
      </w:hyperlink>
      <w:r w:rsidR="00721E78" w:rsidRPr="00F22068">
        <w:t xml:space="preserve"> </w:t>
      </w:r>
    </w:p>
    <w:p w14:paraId="6D97A5B0" w14:textId="40B8CEA9" w:rsidR="00590BD7" w:rsidRPr="00F22068" w:rsidRDefault="00590BD7">
      <w:pPr>
        <w:numPr>
          <w:ilvl w:val="0"/>
          <w:numId w:val="7"/>
        </w:numPr>
        <w:spacing w:after="0" w:line="240" w:lineRule="auto"/>
        <w:ind w:hanging="359"/>
        <w:contextualSpacing/>
      </w:pPr>
      <w:r w:rsidRPr="00F22068">
        <w:t>Rodiny kódů vs vztahy mezi kódy, klasifikace kódů a prefixy, barvičky</w:t>
      </w:r>
      <w:r w:rsidR="00C506F0" w:rsidRPr="00F22068">
        <w:t xml:space="preserve">, analytická užitečnost rodin </w:t>
      </w:r>
      <w:r w:rsidR="00783C4C" w:rsidRPr="00F22068">
        <w:t xml:space="preserve">kódů </w:t>
      </w:r>
      <w:r w:rsidR="00C506F0" w:rsidRPr="00F22068">
        <w:t>(querry tool)</w:t>
      </w:r>
    </w:p>
    <w:p w14:paraId="554C2D62" w14:textId="4F278ECB" w:rsidR="00590BD7" w:rsidRPr="00F22068" w:rsidRDefault="00590BD7">
      <w:pPr>
        <w:numPr>
          <w:ilvl w:val="0"/>
          <w:numId w:val="7"/>
        </w:numPr>
        <w:spacing w:after="0" w:line="240" w:lineRule="auto"/>
        <w:ind w:hanging="359"/>
        <w:contextualSpacing/>
      </w:pPr>
      <w:r w:rsidRPr="00F22068">
        <w:t>kódování odspodu – název úryvku jako elementární kódovací krok</w:t>
      </w:r>
    </w:p>
    <w:p w14:paraId="44C612A2" w14:textId="34B6BBD7" w:rsidR="00C506F0" w:rsidRPr="00F22068" w:rsidRDefault="00C506F0">
      <w:pPr>
        <w:numPr>
          <w:ilvl w:val="0"/>
          <w:numId w:val="7"/>
        </w:numPr>
        <w:spacing w:after="0" w:line="240" w:lineRule="auto"/>
        <w:ind w:hanging="359"/>
        <w:contextualSpacing/>
      </w:pPr>
      <w:r w:rsidRPr="00F22068">
        <w:t>automatické kódování</w:t>
      </w:r>
    </w:p>
    <w:p w14:paraId="28623676" w14:textId="77777777" w:rsidR="00080FA5" w:rsidRPr="00F22068" w:rsidRDefault="00F96C69">
      <w:pPr>
        <w:numPr>
          <w:ilvl w:val="0"/>
          <w:numId w:val="7"/>
        </w:numPr>
        <w:spacing w:after="0" w:line="240" w:lineRule="auto"/>
        <w:ind w:hanging="359"/>
        <w:contextualSpacing/>
      </w:pPr>
      <w:r w:rsidRPr="00F22068">
        <w:t>užití síťových náhledů pro práci s úryvky, kódy</w:t>
      </w:r>
    </w:p>
    <w:p w14:paraId="0FF3C2E4" w14:textId="223DA1A6" w:rsidR="00783C4C" w:rsidRPr="00F22068" w:rsidRDefault="00783C4C">
      <w:pPr>
        <w:numPr>
          <w:ilvl w:val="0"/>
          <w:numId w:val="7"/>
        </w:numPr>
        <w:spacing w:after="0" w:line="240" w:lineRule="auto"/>
        <w:ind w:hanging="359"/>
        <w:contextualSpacing/>
      </w:pPr>
      <w:r w:rsidRPr="00F22068">
        <w:rPr>
          <w:b/>
        </w:rPr>
        <w:t>síťový náhled – 1. nahlížení a zobrazování dat, 2. čtení, kódování, psaní a analýza dat</w:t>
      </w:r>
    </w:p>
    <w:p w14:paraId="28623677" w14:textId="097ABD32" w:rsidR="00080FA5" w:rsidRPr="00F22068" w:rsidRDefault="00F96C69">
      <w:pPr>
        <w:numPr>
          <w:ilvl w:val="0"/>
          <w:numId w:val="7"/>
        </w:numPr>
        <w:spacing w:after="0" w:line="240" w:lineRule="auto"/>
        <w:ind w:hanging="359"/>
        <w:contextualSpacing/>
      </w:pPr>
      <w:r w:rsidRPr="00F22068">
        <w:t>třídění a klasifikace úryvků pomocí síťových náhledů</w:t>
      </w:r>
      <w:r w:rsidR="00783C4C" w:rsidRPr="00F22068">
        <w:t xml:space="preserve"> až po </w:t>
      </w:r>
      <w:r w:rsidR="00783C4C" w:rsidRPr="00F22068">
        <w:rPr>
          <w:b/>
        </w:rPr>
        <w:t xml:space="preserve">konceptuální schéma </w:t>
      </w:r>
      <w:r w:rsidR="00783C4C" w:rsidRPr="00F22068">
        <w:t>(příklad outgroup)</w:t>
      </w:r>
    </w:p>
    <w:p w14:paraId="28623678" w14:textId="77777777" w:rsidR="00581CCB" w:rsidRPr="00F22068" w:rsidRDefault="00581CCB">
      <w:pPr>
        <w:numPr>
          <w:ilvl w:val="0"/>
          <w:numId w:val="7"/>
        </w:numPr>
        <w:spacing w:after="0" w:line="240" w:lineRule="auto"/>
        <w:ind w:hanging="359"/>
        <w:contextualSpacing/>
      </w:pPr>
      <w:r w:rsidRPr="00F22068">
        <w:t>práce s obrazovými PD v síťových náhledech</w:t>
      </w:r>
    </w:p>
    <w:p w14:paraId="28623679" w14:textId="77777777" w:rsidR="00080FA5" w:rsidRPr="00F22068" w:rsidRDefault="00F96C69">
      <w:pPr>
        <w:numPr>
          <w:ilvl w:val="0"/>
          <w:numId w:val="7"/>
        </w:numPr>
        <w:spacing w:after="0" w:line="240" w:lineRule="auto"/>
        <w:ind w:hanging="359"/>
        <w:contextualSpacing/>
      </w:pPr>
      <w:r w:rsidRPr="00F22068">
        <w:t>manažer síťových náhledů, nastavení náhledu</w:t>
      </w:r>
    </w:p>
    <w:p w14:paraId="2862367A" w14:textId="77777777" w:rsidR="001650AC" w:rsidRPr="00F22068" w:rsidRDefault="001650AC">
      <w:pPr>
        <w:numPr>
          <w:ilvl w:val="0"/>
          <w:numId w:val="7"/>
        </w:numPr>
        <w:spacing w:after="0" w:line="240" w:lineRule="auto"/>
        <w:ind w:hanging="359"/>
        <w:contextualSpacing/>
        <w:rPr>
          <w:u w:val="single"/>
        </w:rPr>
      </w:pPr>
      <w:r w:rsidRPr="00F22068">
        <w:rPr>
          <w:u w:val="single"/>
        </w:rPr>
        <w:t>párování přepisu (rozhovoru) se záznamem</w:t>
      </w:r>
    </w:p>
    <w:p w14:paraId="2862367B" w14:textId="77777777" w:rsidR="00080FA5" w:rsidRPr="00F22068" w:rsidRDefault="00080FA5">
      <w:pPr>
        <w:spacing w:after="0" w:line="240" w:lineRule="auto"/>
      </w:pPr>
    </w:p>
    <w:p w14:paraId="2862367C" w14:textId="77777777" w:rsidR="00080FA5" w:rsidRPr="00F22068" w:rsidRDefault="00F96C69">
      <w:pPr>
        <w:spacing w:after="0" w:line="240" w:lineRule="auto"/>
      </w:pPr>
      <w:r w:rsidRPr="00F22068">
        <w:t xml:space="preserve">Praxe: </w:t>
      </w:r>
    </w:p>
    <w:p w14:paraId="2862367F" w14:textId="345EC06D" w:rsidR="00080FA5" w:rsidRPr="00F22068" w:rsidRDefault="00F96C69">
      <w:pPr>
        <w:numPr>
          <w:ilvl w:val="0"/>
          <w:numId w:val="9"/>
        </w:numPr>
        <w:spacing w:after="0" w:line="240" w:lineRule="auto"/>
        <w:ind w:hanging="359"/>
        <w:contextualSpacing/>
      </w:pPr>
      <w:r w:rsidRPr="00F22068">
        <w:t>Import dat z</w:t>
      </w:r>
      <w:r w:rsidR="00CB05A4" w:rsidRPr="00F22068">
        <w:t> </w:t>
      </w:r>
      <w:r w:rsidRPr="00F22068">
        <w:t>SPSS</w:t>
      </w:r>
      <w:r w:rsidR="00CB05A4" w:rsidRPr="00F22068">
        <w:t>/survey</w:t>
      </w:r>
      <w:r w:rsidRPr="00F22068">
        <w:t xml:space="preserve"> (automat. kódování)</w:t>
      </w:r>
      <w:r w:rsidR="00CB05A4" w:rsidRPr="00F22068">
        <w:t>, nezávislé proměnné jako rodiny PD</w:t>
      </w:r>
    </w:p>
    <w:p w14:paraId="28623683" w14:textId="77777777" w:rsidR="00080FA5" w:rsidRPr="00F22068" w:rsidRDefault="00080FA5">
      <w:pPr>
        <w:spacing w:after="0" w:line="240" w:lineRule="auto"/>
      </w:pPr>
    </w:p>
    <w:p w14:paraId="28623684" w14:textId="10E77650" w:rsidR="00080FA5" w:rsidRPr="00F22068" w:rsidRDefault="00080FA5">
      <w:pPr>
        <w:spacing w:after="0" w:line="240" w:lineRule="auto"/>
      </w:pPr>
    </w:p>
    <w:p w14:paraId="28623685" w14:textId="77777777" w:rsidR="00080FA5" w:rsidRPr="00F22068" w:rsidRDefault="00080FA5">
      <w:pPr>
        <w:spacing w:after="0" w:line="240" w:lineRule="auto"/>
      </w:pPr>
    </w:p>
    <w:p w14:paraId="28623687" w14:textId="2E4E3779" w:rsidR="00080FA5" w:rsidRPr="00F22068" w:rsidRDefault="00F96C69" w:rsidP="00973515">
      <w:pPr>
        <w:pStyle w:val="Heading1"/>
      </w:pPr>
      <w:bookmarkStart w:id="40" w:name="h.iacedyyiwqqg" w:colFirst="0" w:colLast="0"/>
      <w:bookmarkEnd w:id="40"/>
      <w:r w:rsidRPr="00F22068">
        <w:t xml:space="preserve">4. memo </w:t>
      </w:r>
      <w:r w:rsidR="00E231E0" w:rsidRPr="00F22068">
        <w:t xml:space="preserve">poznámky, memo manager, output, family life, </w:t>
      </w:r>
      <w:r w:rsidRPr="00F22068">
        <w:t>konzultace projektů</w:t>
      </w:r>
    </w:p>
    <w:p w14:paraId="28623688" w14:textId="77777777" w:rsidR="00080FA5" w:rsidRPr="00F22068" w:rsidRDefault="00F96C69">
      <w:pPr>
        <w:numPr>
          <w:ilvl w:val="0"/>
          <w:numId w:val="11"/>
        </w:numPr>
        <w:spacing w:after="0" w:line="240" w:lineRule="auto"/>
        <w:ind w:hanging="359"/>
        <w:contextualSpacing/>
      </w:pPr>
      <w:r w:rsidRPr="00F22068">
        <w:t>k čemu mema, memo vs komentář úryvku</w:t>
      </w:r>
    </w:p>
    <w:p w14:paraId="0D6414F9" w14:textId="5FDB462F" w:rsidR="00783C4C" w:rsidRPr="00F22068" w:rsidRDefault="00783C4C" w:rsidP="00783C4C">
      <w:pPr>
        <w:numPr>
          <w:ilvl w:val="0"/>
          <w:numId w:val="11"/>
        </w:numPr>
        <w:spacing w:after="0" w:line="240" w:lineRule="auto"/>
        <w:ind w:hanging="359"/>
        <w:contextualSpacing/>
      </w:pPr>
      <w:r w:rsidRPr="00F22068">
        <w:t>typy memo poznámek –</w:t>
      </w:r>
    </w:p>
    <w:p w14:paraId="01F2EF84" w14:textId="00C4A289" w:rsidR="00783C4C" w:rsidRPr="00F22068" w:rsidRDefault="00783C4C" w:rsidP="00783C4C">
      <w:pPr>
        <w:numPr>
          <w:ilvl w:val="1"/>
          <w:numId w:val="11"/>
        </w:numPr>
        <w:spacing w:after="0" w:line="240" w:lineRule="auto"/>
        <w:contextualSpacing/>
      </w:pPr>
      <w:r w:rsidRPr="00F22068">
        <w:t>teoretické, rešerše</w:t>
      </w:r>
    </w:p>
    <w:p w14:paraId="10BEBF7C" w14:textId="33D08A2F" w:rsidR="00783C4C" w:rsidRPr="00F22068" w:rsidRDefault="00783C4C" w:rsidP="00783C4C">
      <w:pPr>
        <w:numPr>
          <w:ilvl w:val="1"/>
          <w:numId w:val="11"/>
        </w:numPr>
        <w:spacing w:after="0" w:line="240" w:lineRule="auto"/>
        <w:contextualSpacing/>
      </w:pPr>
      <w:r w:rsidRPr="00F22068">
        <w:t>metodologické</w:t>
      </w:r>
    </w:p>
    <w:p w14:paraId="1E18ADCE" w14:textId="711F7D2D" w:rsidR="00783C4C" w:rsidRPr="00F22068" w:rsidRDefault="00783C4C" w:rsidP="00783C4C">
      <w:pPr>
        <w:numPr>
          <w:ilvl w:val="1"/>
          <w:numId w:val="11"/>
        </w:numPr>
        <w:spacing w:after="0" w:line="240" w:lineRule="auto"/>
        <w:contextualSpacing/>
      </w:pPr>
      <w:r w:rsidRPr="00F22068">
        <w:t>projektové – design výzkumu, výzkumné otázky, plán a kroky výzkumu</w:t>
      </w:r>
    </w:p>
    <w:p w14:paraId="58C74E9B" w14:textId="4E1CB7B8" w:rsidR="00783C4C" w:rsidRPr="00F22068" w:rsidRDefault="00783C4C" w:rsidP="00783C4C">
      <w:pPr>
        <w:numPr>
          <w:ilvl w:val="1"/>
          <w:numId w:val="11"/>
        </w:numPr>
        <w:spacing w:after="0" w:line="240" w:lineRule="auto"/>
        <w:contextualSpacing/>
      </w:pPr>
      <w:r w:rsidRPr="00F22068">
        <w:t>reflexivní – u kvalitativního výzkumu</w:t>
      </w:r>
    </w:p>
    <w:p w14:paraId="34AC393D" w14:textId="2E80E2A9" w:rsidR="00B925B4" w:rsidRPr="00F22068" w:rsidRDefault="00B925B4" w:rsidP="00783C4C">
      <w:pPr>
        <w:numPr>
          <w:ilvl w:val="1"/>
          <w:numId w:val="11"/>
        </w:numPr>
        <w:spacing w:after="0" w:line="240" w:lineRule="auto"/>
        <w:contextualSpacing/>
      </w:pPr>
      <w:r w:rsidRPr="00F22068">
        <w:t>analytické – skoro texty, např. interpretace vybrané části dat</w:t>
      </w:r>
    </w:p>
    <w:p w14:paraId="28623689" w14:textId="58FE72AD" w:rsidR="00080FA5" w:rsidRPr="00F22068" w:rsidRDefault="00F96C69" w:rsidP="00C00320">
      <w:pPr>
        <w:numPr>
          <w:ilvl w:val="0"/>
          <w:numId w:val="11"/>
        </w:numPr>
        <w:spacing w:after="0" w:line="240" w:lineRule="auto"/>
        <w:contextualSpacing/>
      </w:pPr>
      <w:r w:rsidRPr="00F22068">
        <w:t>vztah mezi memo a úryvkem, kódem</w:t>
      </w:r>
      <w:r w:rsidR="00CB05A4" w:rsidRPr="00F22068">
        <w:t>; možnosti propojení</w:t>
      </w:r>
      <w:r w:rsidR="00C00320" w:rsidRPr="00F22068">
        <w:t xml:space="preserve">; užití „kódů“ jako analytické „memo“ poznámky, viz </w:t>
      </w:r>
      <w:hyperlink r:id="rId10" w:history="1">
        <w:r w:rsidR="00C00320" w:rsidRPr="00F22068">
          <w:rPr>
            <w:rStyle w:val="Hyperlink"/>
          </w:rPr>
          <w:t>https://atlastiblog.wordpress.com/2015/07/06/different-ways-to-write-about-larger-themes-or-concepts-in-atlas-ti/</w:t>
        </w:r>
      </w:hyperlink>
      <w:r w:rsidR="00C00320" w:rsidRPr="00F22068">
        <w:t xml:space="preserve">  </w:t>
      </w:r>
    </w:p>
    <w:p w14:paraId="2862368A" w14:textId="77777777" w:rsidR="00080FA5" w:rsidRPr="00F22068" w:rsidRDefault="00F96C69">
      <w:pPr>
        <w:numPr>
          <w:ilvl w:val="0"/>
          <w:numId w:val="11"/>
        </w:numPr>
        <w:spacing w:after="0" w:line="240" w:lineRule="auto"/>
        <w:ind w:hanging="359"/>
        <w:contextualSpacing/>
      </w:pPr>
      <w:r w:rsidRPr="00F22068">
        <w:t>memo manager, zakotvení mema v objektech HU</w:t>
      </w:r>
    </w:p>
    <w:p w14:paraId="2862368B" w14:textId="6F0670A2" w:rsidR="00080FA5" w:rsidRPr="00F22068" w:rsidRDefault="00C506F0">
      <w:pPr>
        <w:numPr>
          <w:ilvl w:val="0"/>
          <w:numId w:val="11"/>
        </w:numPr>
        <w:spacing w:after="0" w:line="240" w:lineRule="auto"/>
        <w:ind w:hanging="359"/>
        <w:contextualSpacing/>
      </w:pPr>
      <w:r w:rsidRPr="00F22068">
        <w:t>coocurrence tools – table &amp; tree</w:t>
      </w:r>
      <w:r w:rsidR="00783C4C" w:rsidRPr="00F22068">
        <w:t>, table žluté a červené kolečko</w:t>
      </w:r>
    </w:p>
    <w:p w14:paraId="1E297D90" w14:textId="32D4CC67" w:rsidR="00CB05A4" w:rsidRPr="00F22068" w:rsidRDefault="00CB05A4">
      <w:pPr>
        <w:numPr>
          <w:ilvl w:val="0"/>
          <w:numId w:val="11"/>
        </w:numPr>
        <w:spacing w:after="0" w:line="240" w:lineRule="auto"/>
        <w:ind w:hanging="359"/>
        <w:contextualSpacing/>
      </w:pPr>
      <w:r w:rsidRPr="00F22068">
        <w:t>tvorba analytické memo poznámky (od výběru dat, přes síťový náhled, po interpretaci)</w:t>
      </w:r>
    </w:p>
    <w:p w14:paraId="698DC7BD" w14:textId="536A4B0A" w:rsidR="00C506F0" w:rsidRPr="00F22068" w:rsidRDefault="00F96C69" w:rsidP="00CB05A4">
      <w:pPr>
        <w:numPr>
          <w:ilvl w:val="0"/>
          <w:numId w:val="11"/>
        </w:numPr>
        <w:spacing w:after="0" w:line="240" w:lineRule="auto"/>
        <w:ind w:hanging="359"/>
        <w:contextualSpacing/>
      </w:pPr>
      <w:r w:rsidRPr="00F22068">
        <w:t>funkce output, její použití</w:t>
      </w:r>
    </w:p>
    <w:p w14:paraId="2862368E" w14:textId="77777777" w:rsidR="00080FA5" w:rsidRPr="00F22068" w:rsidRDefault="00080FA5">
      <w:pPr>
        <w:spacing w:after="0" w:line="240" w:lineRule="auto"/>
      </w:pPr>
    </w:p>
    <w:p w14:paraId="2862368F" w14:textId="77777777" w:rsidR="00080FA5" w:rsidRPr="00F22068" w:rsidRDefault="00F96C69">
      <w:pPr>
        <w:spacing w:after="0" w:line="240" w:lineRule="auto"/>
      </w:pPr>
      <w:r w:rsidRPr="00F22068">
        <w:t xml:space="preserve">Praxe: </w:t>
      </w:r>
    </w:p>
    <w:p w14:paraId="28623698" w14:textId="0212D22E" w:rsidR="0074487B" w:rsidRPr="00F22068" w:rsidRDefault="00F96C69" w:rsidP="00C30515">
      <w:pPr>
        <w:numPr>
          <w:ilvl w:val="0"/>
          <w:numId w:val="3"/>
        </w:numPr>
        <w:spacing w:after="0" w:line="240" w:lineRule="auto"/>
        <w:ind w:hanging="359"/>
        <w:contextualSpacing/>
      </w:pPr>
      <w:r w:rsidRPr="00F22068">
        <w:t>tvorba PD z facebook komentářů a jiných zdrojů na internetu</w:t>
      </w:r>
    </w:p>
    <w:p w14:paraId="28623699" w14:textId="0193BA2C" w:rsidR="00080FA5" w:rsidRPr="00F22068" w:rsidRDefault="00F96C69" w:rsidP="00C506F0">
      <w:pPr>
        <w:pStyle w:val="Heading1"/>
      </w:pPr>
      <w:bookmarkStart w:id="41" w:name="h.1hqghpdoer91" w:colFirst="0" w:colLast="0"/>
      <w:bookmarkEnd w:id="41"/>
      <w:r w:rsidRPr="00F22068">
        <w:t xml:space="preserve">5. </w:t>
      </w:r>
      <w:r w:rsidR="00D86145">
        <w:t>Pokročilé možnosti</w:t>
      </w:r>
      <w:r w:rsidRPr="00F22068">
        <w:t xml:space="preserve"> programu</w:t>
      </w:r>
    </w:p>
    <w:p w14:paraId="2839B09F" w14:textId="567EF39F" w:rsidR="008D73EE" w:rsidRPr="00F22068" w:rsidRDefault="008D73EE">
      <w:pPr>
        <w:numPr>
          <w:ilvl w:val="0"/>
          <w:numId w:val="13"/>
        </w:numPr>
        <w:spacing w:line="240" w:lineRule="auto"/>
        <w:ind w:hanging="359"/>
        <w:contextualSpacing/>
      </w:pPr>
      <w:r w:rsidRPr="00F22068">
        <w:t>kmeny a kořeny shrnutí</w:t>
      </w:r>
    </w:p>
    <w:p w14:paraId="6C324E6B" w14:textId="2ACB10B2" w:rsidR="00C506F0" w:rsidRPr="00F22068" w:rsidRDefault="00C506F0">
      <w:pPr>
        <w:numPr>
          <w:ilvl w:val="0"/>
          <w:numId w:val="13"/>
        </w:numPr>
        <w:spacing w:line="240" w:lineRule="auto"/>
        <w:ind w:hanging="359"/>
        <w:contextualSpacing/>
      </w:pPr>
      <w:r w:rsidRPr="00F22068">
        <w:t>querry tool</w:t>
      </w:r>
      <w:r w:rsidR="00CB05A4" w:rsidRPr="00F22068">
        <w:t xml:space="preserve"> (ukázka – vyhledání nových úryvků z Duchcova, které by neodpovídaly kategoriím outgroup z Břeclavi)</w:t>
      </w:r>
    </w:p>
    <w:p w14:paraId="4011E815" w14:textId="63FC4EC3" w:rsidR="00C506F0" w:rsidRPr="00F22068" w:rsidRDefault="00C506F0">
      <w:pPr>
        <w:numPr>
          <w:ilvl w:val="0"/>
          <w:numId w:val="13"/>
        </w:numPr>
        <w:spacing w:line="240" w:lineRule="auto"/>
        <w:ind w:hanging="359"/>
        <w:contextualSpacing/>
      </w:pPr>
      <w:r w:rsidRPr="00F22068">
        <w:t>PD x Codes Table</w:t>
      </w:r>
      <w:r w:rsidR="00783C4C" w:rsidRPr="00F22068">
        <w:t>, užití s rodinami kódů ve v7 a vyšší</w:t>
      </w:r>
    </w:p>
    <w:p w14:paraId="0705DE20" w14:textId="2BC2199B" w:rsidR="00C506F0" w:rsidRPr="00F22068" w:rsidRDefault="00C506F0">
      <w:pPr>
        <w:numPr>
          <w:ilvl w:val="0"/>
          <w:numId w:val="13"/>
        </w:numPr>
        <w:spacing w:line="240" w:lineRule="auto"/>
        <w:ind w:hanging="359"/>
        <w:contextualSpacing/>
      </w:pPr>
      <w:r w:rsidRPr="00F22068">
        <w:t>PD Families jako nezávislé proměnné při užití PDxCodes Table</w:t>
      </w:r>
    </w:p>
    <w:p w14:paraId="2862369A" w14:textId="77777777" w:rsidR="00080FA5" w:rsidRPr="00F22068" w:rsidRDefault="00F96C69">
      <w:pPr>
        <w:numPr>
          <w:ilvl w:val="0"/>
          <w:numId w:val="13"/>
        </w:numPr>
        <w:spacing w:line="240" w:lineRule="auto"/>
        <w:ind w:hanging="359"/>
        <w:contextualSpacing/>
      </w:pPr>
      <w:r w:rsidRPr="00F22068">
        <w:lastRenderedPageBreak/>
        <w:t>sdílení HU, formy spolupráce na projektech</w:t>
      </w:r>
    </w:p>
    <w:p w14:paraId="2862369B" w14:textId="77777777" w:rsidR="00080FA5" w:rsidRPr="00F22068" w:rsidRDefault="00F96C69">
      <w:pPr>
        <w:numPr>
          <w:ilvl w:val="0"/>
          <w:numId w:val="13"/>
        </w:numPr>
        <w:spacing w:line="240" w:lineRule="auto"/>
        <w:ind w:hanging="359"/>
        <w:contextualSpacing/>
      </w:pPr>
      <w:r w:rsidRPr="00F22068">
        <w:t>slučování HU, copy bundle</w:t>
      </w:r>
    </w:p>
    <w:p w14:paraId="2862369D" w14:textId="77777777" w:rsidR="00080FA5" w:rsidRPr="00F22068" w:rsidRDefault="00F96C69">
      <w:pPr>
        <w:numPr>
          <w:ilvl w:val="0"/>
          <w:numId w:val="10"/>
        </w:numPr>
        <w:spacing w:line="240" w:lineRule="auto"/>
        <w:ind w:hanging="359"/>
        <w:contextualSpacing/>
      </w:pPr>
      <w:r w:rsidRPr="00F22068">
        <w:t>vyhledávání přes Object Crawler</w:t>
      </w:r>
    </w:p>
    <w:p w14:paraId="2862369E" w14:textId="77777777" w:rsidR="007A50D3" w:rsidRPr="00F22068" w:rsidRDefault="007A50D3">
      <w:pPr>
        <w:numPr>
          <w:ilvl w:val="0"/>
          <w:numId w:val="10"/>
        </w:numPr>
        <w:spacing w:line="240" w:lineRule="auto"/>
        <w:ind w:hanging="359"/>
        <w:contextualSpacing/>
      </w:pPr>
      <w:r w:rsidRPr="00F22068">
        <w:t>filtrování</w:t>
      </w:r>
    </w:p>
    <w:p w14:paraId="286236A0" w14:textId="50845200" w:rsidR="00080FA5" w:rsidRPr="00F22068" w:rsidRDefault="00CB05A4" w:rsidP="004C0FC1">
      <w:pPr>
        <w:numPr>
          <w:ilvl w:val="0"/>
          <w:numId w:val="10"/>
        </w:numPr>
        <w:spacing w:after="0" w:line="240" w:lineRule="auto"/>
        <w:ind w:hanging="359"/>
        <w:contextualSpacing/>
      </w:pPr>
      <w:r w:rsidRPr="00F22068">
        <w:t>Zdroje, viz konec sylabu (manuál, blog, fórum)</w:t>
      </w:r>
    </w:p>
    <w:p w14:paraId="286236A1" w14:textId="77777777" w:rsidR="00080FA5" w:rsidRPr="00F22068" w:rsidRDefault="00080FA5">
      <w:pPr>
        <w:spacing w:line="240" w:lineRule="auto"/>
      </w:pPr>
    </w:p>
    <w:p w14:paraId="286236A2" w14:textId="2ABA1744" w:rsidR="00080FA5" w:rsidRPr="00F22068" w:rsidRDefault="00C506F0" w:rsidP="00C506F0">
      <w:pPr>
        <w:pStyle w:val="Heading1"/>
      </w:pPr>
      <w:r w:rsidRPr="00F22068">
        <w:t>Užitečné dovednosti:</w:t>
      </w:r>
    </w:p>
    <w:p w14:paraId="4938FFCC" w14:textId="000EAE2E" w:rsidR="00C506F0" w:rsidRPr="00F22068" w:rsidRDefault="00C506F0" w:rsidP="00C506F0">
      <w:r w:rsidRPr="00F22068">
        <w:t>Práce s PDF – crop, OCR, unlock</w:t>
      </w:r>
    </w:p>
    <w:p w14:paraId="3968AF02" w14:textId="18B73C54" w:rsidR="00C506F0" w:rsidRPr="00F22068" w:rsidRDefault="00C506F0" w:rsidP="00C506F0">
      <w:r w:rsidRPr="00F22068">
        <w:t>Dropbox a zálohování Copy Bundle</w:t>
      </w:r>
    </w:p>
    <w:p w14:paraId="77D3F051" w14:textId="23628D0B" w:rsidR="00C506F0" w:rsidRPr="00F22068" w:rsidRDefault="00C506F0" w:rsidP="00C506F0">
      <w:r w:rsidRPr="00F22068">
        <w:t>Excel – import dotazníků, PDxCodes Table</w:t>
      </w:r>
    </w:p>
    <w:p w14:paraId="6EE6B2B4" w14:textId="029A75A8" w:rsidR="00C506F0" w:rsidRPr="00F22068" w:rsidRDefault="00C506F0" w:rsidP="00C506F0">
      <w:r w:rsidRPr="00F22068">
        <w:t>Web &amp; Social Media – import jako PD</w:t>
      </w:r>
    </w:p>
    <w:p w14:paraId="286236A3" w14:textId="77777777" w:rsidR="00080FA5" w:rsidRPr="00F22068" w:rsidRDefault="00080FA5">
      <w:pPr>
        <w:spacing w:line="240" w:lineRule="auto"/>
      </w:pPr>
    </w:p>
    <w:p w14:paraId="286236A4" w14:textId="4D1CCFB8" w:rsidR="00080FA5" w:rsidRPr="00F22068" w:rsidRDefault="00F96C69" w:rsidP="005B1948">
      <w:pPr>
        <w:pStyle w:val="Heading1"/>
      </w:pPr>
      <w:bookmarkStart w:id="42" w:name="h.8wqovhdxk9qx" w:colFirst="0" w:colLast="0"/>
      <w:bookmarkEnd w:id="42"/>
      <w:r w:rsidRPr="00F22068">
        <w:t>Best Practices</w:t>
      </w:r>
      <w:r w:rsidR="005F513E">
        <w:t xml:space="preserve"> – řešení analytických problémů</w:t>
      </w:r>
      <w:r w:rsidRPr="00F22068">
        <w:t>:</w:t>
      </w:r>
    </w:p>
    <w:p w14:paraId="286236A5" w14:textId="47C2D5A5" w:rsidR="00080FA5" w:rsidRPr="00F22068" w:rsidRDefault="00F96C69">
      <w:pPr>
        <w:spacing w:line="240" w:lineRule="auto"/>
      </w:pPr>
      <w:r w:rsidRPr="00F22068">
        <w:t xml:space="preserve">Systematic review - práce se sledovanými vlastnostmi studií </w:t>
      </w:r>
    </w:p>
    <w:p w14:paraId="188B0711" w14:textId="5F5BDFA1" w:rsidR="00B83087" w:rsidRPr="00F22068" w:rsidRDefault="00B83087">
      <w:pPr>
        <w:spacing w:line="240" w:lineRule="auto"/>
      </w:pPr>
      <w:r w:rsidRPr="00F22068">
        <w:t xml:space="preserve">Intercoder reliability using Coding Analysis Toolkit http://cat.texifter.com/ </w:t>
      </w:r>
      <w:r w:rsidR="008D12AD" w:rsidRPr="00F22068">
        <w:t xml:space="preserve">, návod zde </w:t>
      </w:r>
      <w:hyperlink r:id="rId11" w:history="1">
        <w:r w:rsidR="008D12AD" w:rsidRPr="00F22068">
          <w:rPr>
            <w:rStyle w:val="Hyperlink"/>
          </w:rPr>
          <w:t>http://cat.texifter.com/uploadInstructions.aspx</w:t>
        </w:r>
      </w:hyperlink>
      <w:r w:rsidR="008D12AD" w:rsidRPr="00F22068">
        <w:t xml:space="preserve">  a zde </w:t>
      </w:r>
      <w:hyperlink r:id="rId12" w:history="1">
        <w:r w:rsidR="008D12AD" w:rsidRPr="00F22068">
          <w:rPr>
            <w:rStyle w:val="Hyperlink"/>
          </w:rPr>
          <w:t>http://cat.texifter.com/resources/Merging_HUs.pdf</w:t>
        </w:r>
      </w:hyperlink>
      <w:r w:rsidR="008D12AD" w:rsidRPr="00F22068">
        <w:t xml:space="preserve"> </w:t>
      </w:r>
    </w:p>
    <w:p w14:paraId="286236A6" w14:textId="76CEE2AD" w:rsidR="00080FA5" w:rsidRPr="00F22068" w:rsidRDefault="00F96C69">
      <w:pPr>
        <w:spacing w:line="240" w:lineRule="auto"/>
      </w:pPr>
      <w:r w:rsidRPr="00F22068">
        <w:t>Nesvaté použití - myšlenkové mapy, práce v kurzu při studiu</w:t>
      </w:r>
      <w:r w:rsidR="008E3234">
        <w:t>, tvorba schématu (SFŽP projekt)</w:t>
      </w:r>
    </w:p>
    <w:p w14:paraId="286236A7" w14:textId="77777777" w:rsidR="00080FA5" w:rsidRPr="00F22068" w:rsidRDefault="00F96C69">
      <w:pPr>
        <w:spacing w:line="240" w:lineRule="auto"/>
      </w:pPr>
      <w:r w:rsidRPr="00F22068">
        <w:t xml:space="preserve">Analýza focus groups </w:t>
      </w:r>
    </w:p>
    <w:p w14:paraId="286236A8" w14:textId="77777777" w:rsidR="00080FA5" w:rsidRPr="00F22068" w:rsidRDefault="00F96C69">
      <w:pPr>
        <w:spacing w:line="240" w:lineRule="auto"/>
      </w:pPr>
      <w:r w:rsidRPr="00F22068">
        <w:t xml:space="preserve">Analýza otevřených odpovědí z datové matice </w:t>
      </w:r>
    </w:p>
    <w:p w14:paraId="6DA3AA04" w14:textId="7FD531CF" w:rsidR="00973515" w:rsidRDefault="00973515">
      <w:pPr>
        <w:spacing w:line="240" w:lineRule="auto"/>
      </w:pPr>
      <w:r>
        <w:t>Práce s obrázky,</w:t>
      </w:r>
      <w:r w:rsidR="00F96C69" w:rsidRPr="00F22068">
        <w:t xml:space="preserve"> fotografiemi </w:t>
      </w:r>
      <w:r>
        <w:t>a videem</w:t>
      </w:r>
    </w:p>
    <w:p w14:paraId="286236AA" w14:textId="3FC9EB09" w:rsidR="00080FA5" w:rsidRPr="00F22068" w:rsidRDefault="00973515">
      <w:pPr>
        <w:spacing w:line="240" w:lineRule="auto"/>
      </w:pPr>
      <w:r>
        <w:t>Obsahová analýza – kódování dat pro následnou statistickou analýzu dat (PD x Codes table)</w:t>
      </w:r>
    </w:p>
    <w:p w14:paraId="3E74E623" w14:textId="70F45454" w:rsidR="001370B0" w:rsidRPr="00F22068" w:rsidRDefault="001370B0">
      <w:pPr>
        <w:spacing w:line="240" w:lineRule="auto"/>
      </w:pPr>
    </w:p>
    <w:p w14:paraId="232C2E2E" w14:textId="44BC4FEA" w:rsidR="001370B0" w:rsidRPr="00F22068" w:rsidRDefault="001370B0" w:rsidP="001370B0">
      <w:pPr>
        <w:pStyle w:val="Heading1"/>
      </w:pPr>
      <w:r w:rsidRPr="00F22068">
        <w:t>Další zdroje</w:t>
      </w:r>
    </w:p>
    <w:p w14:paraId="502F64C2" w14:textId="784B915C" w:rsidR="001370B0" w:rsidRPr="00F22068" w:rsidRDefault="001370B0" w:rsidP="001370B0">
      <w:r w:rsidRPr="00F22068">
        <w:t xml:space="preserve">Atlas.ti Research Blog - </w:t>
      </w:r>
      <w:hyperlink r:id="rId13" w:history="1">
        <w:r w:rsidRPr="00F22068">
          <w:rPr>
            <w:rStyle w:val="Hyperlink"/>
          </w:rPr>
          <w:t>http://blog.atlasti.com/</w:t>
        </w:r>
      </w:hyperlink>
      <w:r w:rsidRPr="00F22068">
        <w:t xml:space="preserve"> - ukázky výzkumů, konkrétní popisy rozmanitých použití software pro různé výzkumn</w:t>
      </w:r>
      <w:r w:rsidR="00566918" w:rsidRPr="00F22068">
        <w:t>é</w:t>
      </w:r>
      <w:r w:rsidRPr="00F22068">
        <w:t xml:space="preserve"> cíle; články ve španělštině a angličtině</w:t>
      </w:r>
    </w:p>
    <w:p w14:paraId="0467B863" w14:textId="677FFF82" w:rsidR="001370B0" w:rsidRPr="00F22068" w:rsidRDefault="001370B0" w:rsidP="001370B0">
      <w:r w:rsidRPr="00F22068">
        <w:t xml:space="preserve">Fórum uživatelů - </w:t>
      </w:r>
      <w:hyperlink r:id="rId14" w:history="1">
        <w:r w:rsidRPr="00F22068">
          <w:rPr>
            <w:rStyle w:val="Hyperlink"/>
          </w:rPr>
          <w:t>http://forum.atlasti.com/</w:t>
        </w:r>
      </w:hyperlink>
      <w:r w:rsidRPr="00F22068">
        <w:t xml:space="preserve"> - řešení technických a jiných problému, mnoho dotazů, většina témat byla již probrána a skrze funkci Search je lze dohledat; možnost registrace a položení vlastní otázky či sdílení vlastního problému;</w:t>
      </w:r>
    </w:p>
    <w:p w14:paraId="50444E63" w14:textId="0B659BB8" w:rsidR="001370B0" w:rsidRDefault="001370B0" w:rsidP="001370B0">
      <w:r w:rsidRPr="00F22068">
        <w:t xml:space="preserve">Manuál programu - </w:t>
      </w:r>
      <w:hyperlink r:id="rId15" w:history="1">
        <w:r w:rsidRPr="00F22068">
          <w:rPr>
            <w:rStyle w:val="Hyperlink"/>
          </w:rPr>
          <w:t>http://atlasti.com/manuals-docs/</w:t>
        </w:r>
      </w:hyperlink>
      <w:r w:rsidRPr="00F22068">
        <w:t xml:space="preserve"> - manuály podle verzí, podle rozsahu – quick tour, mini manual, full manual; </w:t>
      </w:r>
    </w:p>
    <w:p w14:paraId="5413928C" w14:textId="51F06392" w:rsidR="00F60DFB" w:rsidRPr="00F22068" w:rsidRDefault="00F60DFB" w:rsidP="001370B0"/>
    <w:sectPr w:rsidR="00F60DFB" w:rsidRPr="00F22068">
      <w:headerReference w:type="default" r:id="rId1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236AE" w14:textId="77777777" w:rsidR="004F03CF" w:rsidRDefault="004F03CF">
      <w:pPr>
        <w:spacing w:after="0" w:line="240" w:lineRule="auto"/>
      </w:pPr>
      <w:r>
        <w:separator/>
      </w:r>
    </w:p>
  </w:endnote>
  <w:endnote w:type="continuationSeparator" w:id="0">
    <w:p w14:paraId="286236AF" w14:textId="77777777" w:rsidR="004F03CF" w:rsidRDefault="004F0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LuzSans-Book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236AC" w14:textId="77777777" w:rsidR="004F03CF" w:rsidRDefault="004F03CF">
      <w:pPr>
        <w:spacing w:after="0" w:line="240" w:lineRule="auto"/>
      </w:pPr>
      <w:r>
        <w:separator/>
      </w:r>
    </w:p>
  </w:footnote>
  <w:footnote w:type="continuationSeparator" w:id="0">
    <w:p w14:paraId="286236AD" w14:textId="77777777" w:rsidR="004F03CF" w:rsidRDefault="004F0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236B0" w14:textId="6CB04CEF" w:rsidR="00080FA5" w:rsidRDefault="00F22068">
    <w:r>
      <w:t xml:space="preserve">© Mgr. Michal Šindelář, </w:t>
    </w:r>
    <w:hyperlink r:id="rId1" w:history="1">
      <w:r w:rsidR="00973515" w:rsidRPr="00D065E1">
        <w:rPr>
          <w:rStyle w:val="Hyperlink"/>
        </w:rPr>
        <w:t>https://cz.linkedin.com/in/msindelar</w:t>
      </w:r>
    </w:hyperlink>
    <w:r w:rsidR="0097351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0E0"/>
    <w:multiLevelType w:val="multilevel"/>
    <w:tmpl w:val="498836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F362CDD"/>
    <w:multiLevelType w:val="multilevel"/>
    <w:tmpl w:val="65F4B51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A14195E"/>
    <w:multiLevelType w:val="multilevel"/>
    <w:tmpl w:val="B32640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54C0C99"/>
    <w:multiLevelType w:val="multilevel"/>
    <w:tmpl w:val="05F280A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CB60305"/>
    <w:multiLevelType w:val="hybridMultilevel"/>
    <w:tmpl w:val="27506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8398E"/>
    <w:multiLevelType w:val="multilevel"/>
    <w:tmpl w:val="657A5F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221611A"/>
    <w:multiLevelType w:val="hybridMultilevel"/>
    <w:tmpl w:val="F7E47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E057F"/>
    <w:multiLevelType w:val="multilevel"/>
    <w:tmpl w:val="0E66CB88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4D1678BB"/>
    <w:multiLevelType w:val="multilevel"/>
    <w:tmpl w:val="E85CC6C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579E0294"/>
    <w:multiLevelType w:val="multilevel"/>
    <w:tmpl w:val="1E40F4B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5D8756FF"/>
    <w:multiLevelType w:val="hybridMultilevel"/>
    <w:tmpl w:val="3F6C9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C5A19"/>
    <w:multiLevelType w:val="multilevel"/>
    <w:tmpl w:val="6E7266A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62664033"/>
    <w:multiLevelType w:val="multilevel"/>
    <w:tmpl w:val="544E8F6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 w15:restartNumberingAfterBreak="0">
    <w:nsid w:val="638232EC"/>
    <w:multiLevelType w:val="multilevel"/>
    <w:tmpl w:val="A7C4B260"/>
    <w:lvl w:ilvl="0">
      <w:start w:val="1"/>
      <w:numFmt w:val="upp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4" w15:restartNumberingAfterBreak="0">
    <w:nsid w:val="6BFE4737"/>
    <w:multiLevelType w:val="hybridMultilevel"/>
    <w:tmpl w:val="B8FAE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43EB3"/>
    <w:multiLevelType w:val="multilevel"/>
    <w:tmpl w:val="392CC1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 w15:restartNumberingAfterBreak="0">
    <w:nsid w:val="73722AE6"/>
    <w:multiLevelType w:val="multilevel"/>
    <w:tmpl w:val="C8BA2EB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AFE2970"/>
    <w:multiLevelType w:val="multilevel"/>
    <w:tmpl w:val="B5C8335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7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11"/>
  </w:num>
  <w:num w:numId="7">
    <w:abstractNumId w:val="16"/>
  </w:num>
  <w:num w:numId="8">
    <w:abstractNumId w:val="3"/>
  </w:num>
  <w:num w:numId="9">
    <w:abstractNumId w:val="15"/>
  </w:num>
  <w:num w:numId="10">
    <w:abstractNumId w:val="12"/>
  </w:num>
  <w:num w:numId="11">
    <w:abstractNumId w:val="1"/>
  </w:num>
  <w:num w:numId="12">
    <w:abstractNumId w:val="13"/>
  </w:num>
  <w:num w:numId="13">
    <w:abstractNumId w:val="8"/>
  </w:num>
  <w:num w:numId="14">
    <w:abstractNumId w:val="2"/>
  </w:num>
  <w:num w:numId="15">
    <w:abstractNumId w:val="6"/>
  </w:num>
  <w:num w:numId="16">
    <w:abstractNumId w:val="10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A5"/>
    <w:rsid w:val="000165E0"/>
    <w:rsid w:val="00025B49"/>
    <w:rsid w:val="00080FA5"/>
    <w:rsid w:val="00090E33"/>
    <w:rsid w:val="000B46AC"/>
    <w:rsid w:val="001370B0"/>
    <w:rsid w:val="00153697"/>
    <w:rsid w:val="001650AC"/>
    <w:rsid w:val="00254A05"/>
    <w:rsid w:val="0026167E"/>
    <w:rsid w:val="002A7C6F"/>
    <w:rsid w:val="002C3153"/>
    <w:rsid w:val="002F2FF5"/>
    <w:rsid w:val="00340B35"/>
    <w:rsid w:val="00382437"/>
    <w:rsid w:val="0038339B"/>
    <w:rsid w:val="00406914"/>
    <w:rsid w:val="00462D16"/>
    <w:rsid w:val="00464A64"/>
    <w:rsid w:val="004F03CF"/>
    <w:rsid w:val="004F093B"/>
    <w:rsid w:val="00566918"/>
    <w:rsid w:val="00581CCB"/>
    <w:rsid w:val="00590BD7"/>
    <w:rsid w:val="005B1948"/>
    <w:rsid w:val="005F513E"/>
    <w:rsid w:val="00611480"/>
    <w:rsid w:val="00662630"/>
    <w:rsid w:val="00690589"/>
    <w:rsid w:val="00694F05"/>
    <w:rsid w:val="0071466D"/>
    <w:rsid w:val="00721E78"/>
    <w:rsid w:val="0074487B"/>
    <w:rsid w:val="007523B8"/>
    <w:rsid w:val="00783C4C"/>
    <w:rsid w:val="007A50D3"/>
    <w:rsid w:val="007B6838"/>
    <w:rsid w:val="00801A29"/>
    <w:rsid w:val="008D12AD"/>
    <w:rsid w:val="008D73EE"/>
    <w:rsid w:val="008E3234"/>
    <w:rsid w:val="0090089A"/>
    <w:rsid w:val="009378DA"/>
    <w:rsid w:val="009617BE"/>
    <w:rsid w:val="00973515"/>
    <w:rsid w:val="009F24E2"/>
    <w:rsid w:val="00AB0808"/>
    <w:rsid w:val="00AB3AE2"/>
    <w:rsid w:val="00AB4253"/>
    <w:rsid w:val="00B15DC4"/>
    <w:rsid w:val="00B56935"/>
    <w:rsid w:val="00B70095"/>
    <w:rsid w:val="00B83087"/>
    <w:rsid w:val="00B925B4"/>
    <w:rsid w:val="00BA6C61"/>
    <w:rsid w:val="00BC1721"/>
    <w:rsid w:val="00BF0259"/>
    <w:rsid w:val="00C00320"/>
    <w:rsid w:val="00C35D76"/>
    <w:rsid w:val="00C506F0"/>
    <w:rsid w:val="00C862F9"/>
    <w:rsid w:val="00CA207B"/>
    <w:rsid w:val="00CB05A4"/>
    <w:rsid w:val="00CF4A91"/>
    <w:rsid w:val="00D00E9B"/>
    <w:rsid w:val="00D2249E"/>
    <w:rsid w:val="00D86145"/>
    <w:rsid w:val="00DC0B9D"/>
    <w:rsid w:val="00DE6304"/>
    <w:rsid w:val="00DF7F15"/>
    <w:rsid w:val="00E07E2C"/>
    <w:rsid w:val="00E231E0"/>
    <w:rsid w:val="00F00EAE"/>
    <w:rsid w:val="00F22068"/>
    <w:rsid w:val="00F60DFB"/>
    <w:rsid w:val="00F96C69"/>
    <w:rsid w:val="00FC0297"/>
    <w:rsid w:val="00FC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623609"/>
  <w15:docId w15:val="{6C3E6DB2-A8AC-487D-B070-238C9099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506F0"/>
  </w:style>
  <w:style w:type="paragraph" w:styleId="Heading1">
    <w:name w:val="heading 1"/>
    <w:basedOn w:val="Normal"/>
    <w:next w:val="Normal"/>
    <w:link w:val="Heading1Char"/>
    <w:uiPriority w:val="9"/>
    <w:qFormat/>
    <w:rsid w:val="00C506F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06F0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06F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06F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06F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506F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6F0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6F0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6F0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506F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6F0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80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B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808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F2FF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506F0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06F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506F0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506F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506F0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C506F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6F0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6F0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6F0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06F0"/>
    <w:rPr>
      <w:b/>
      <w:bCs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C506F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506F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506F0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C506F0"/>
    <w:rPr>
      <w:i/>
      <w:iCs/>
      <w:color w:val="auto"/>
    </w:rPr>
  </w:style>
  <w:style w:type="paragraph" w:styleId="NoSpacing">
    <w:name w:val="No Spacing"/>
    <w:uiPriority w:val="1"/>
    <w:qFormat/>
    <w:rsid w:val="00C506F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506F0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506F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6F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6F0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C506F0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C506F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506F0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506F0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C506F0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06F0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611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4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4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4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8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F093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54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.linkedin.com/in/msindelar" TargetMode="External"/><Relationship Id="rId13" Type="http://schemas.openxmlformats.org/officeDocument/2006/relationships/hyperlink" Target="http://blog.atlasti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ndelar.mich@gmail.com" TargetMode="External"/><Relationship Id="rId12" Type="http://schemas.openxmlformats.org/officeDocument/2006/relationships/hyperlink" Target="http://cat.texifter.com/resources/Merging_HUs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at.texifter.com/uploadInstructions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tlasti.com/manuals-docs/" TargetMode="External"/><Relationship Id="rId10" Type="http://schemas.openxmlformats.org/officeDocument/2006/relationships/hyperlink" Target="https://atlastiblog.wordpress.com/2015/07/06/different-ways-to-write-about-larger-themes-or-concepts-in-atlas-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tlastiblog.wordpress.com/2015/07/06/developing-an-atlas-ti-relation-database-for-social-research-projects/" TargetMode="External"/><Relationship Id="rId14" Type="http://schemas.openxmlformats.org/officeDocument/2006/relationships/hyperlink" Target="http://forum.atlasti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z.linkedin.com/in/msindel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4</Pages>
  <Words>1135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sylabus.docx</vt:lpstr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sylabus.docx</dc:title>
  <dc:creator>smichal</dc:creator>
  <cp:lastModifiedBy>Michal Sindelar</cp:lastModifiedBy>
  <cp:revision>35</cp:revision>
  <dcterms:created xsi:type="dcterms:W3CDTF">2015-02-17T14:40:00Z</dcterms:created>
  <dcterms:modified xsi:type="dcterms:W3CDTF">2016-04-11T08:22:00Z</dcterms:modified>
</cp:coreProperties>
</file>