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24" w:rsidRPr="008E1EFB" w:rsidRDefault="00A64124" w:rsidP="00A64124">
      <w:pPr>
        <w:pStyle w:val="Nadpis1"/>
        <w:rPr>
          <w:lang w:val="de-DE"/>
        </w:rPr>
      </w:pPr>
      <w:bookmarkStart w:id="0" w:name="_Toc273100095"/>
      <w:bookmarkStart w:id="1" w:name="_Toc273100809"/>
      <w:bookmarkStart w:id="2" w:name="_Toc335404929"/>
      <w:bookmarkStart w:id="3" w:name="_GoBack"/>
      <w:bookmarkEnd w:id="3"/>
      <w:r w:rsidRPr="008E1EFB">
        <w:rPr>
          <w:lang w:val="de-DE"/>
        </w:rPr>
        <w:t>Kassia</w:t>
      </w:r>
      <w:bookmarkEnd w:id="0"/>
      <w:bookmarkEnd w:id="1"/>
      <w:bookmarkEnd w:id="2"/>
    </w:p>
    <w:p w:rsidR="00A64124" w:rsidRDefault="00A64124" w:rsidP="00A64124"/>
    <w:p w:rsidR="00A64124" w:rsidRPr="008E1EFB" w:rsidRDefault="00A64124" w:rsidP="00A64124">
      <w:pPr>
        <w:pStyle w:val="Edice"/>
        <w:rPr>
          <w:lang w:val="en-US"/>
        </w:rPr>
      </w:pPr>
      <w:r>
        <w:t xml:space="preserve">Edice: </w:t>
      </w:r>
      <w:r w:rsidRPr="008E1EFB">
        <w:rPr>
          <w:lang w:val="de-DE"/>
        </w:rPr>
        <w:t xml:space="preserve">K. </w:t>
      </w:r>
      <w:proofErr w:type="spellStart"/>
      <w:r w:rsidRPr="008E1EFB">
        <w:rPr>
          <w:lang w:val="de-DE"/>
        </w:rPr>
        <w:t>Krumbacher</w:t>
      </w:r>
      <w:proofErr w:type="spellEnd"/>
      <w:r w:rsidRPr="008E1EFB">
        <w:rPr>
          <w:lang w:val="de-DE"/>
        </w:rPr>
        <w:t xml:space="preserve"> (</w:t>
      </w:r>
      <w:proofErr w:type="spellStart"/>
      <w:r w:rsidRPr="008E1EFB">
        <w:rPr>
          <w:lang w:val="de-DE"/>
        </w:rPr>
        <w:t>ed</w:t>
      </w:r>
      <w:proofErr w:type="spellEnd"/>
      <w:r w:rsidRPr="008E1EFB">
        <w:rPr>
          <w:lang w:val="de-DE"/>
        </w:rPr>
        <w:t xml:space="preserve">.), </w:t>
      </w:r>
      <w:proofErr w:type="spellStart"/>
      <w:r w:rsidRPr="008E1EFB">
        <w:rPr>
          <w:lang w:val="de-DE"/>
        </w:rPr>
        <w:t>Kasia</w:t>
      </w:r>
      <w:proofErr w:type="spellEnd"/>
      <w:r w:rsidRPr="008E1EFB">
        <w:rPr>
          <w:lang w:val="de-DE"/>
        </w:rPr>
        <w:t xml:space="preserve">, Sitzungsberichte der bayerischen Akademie der Wissenschaften, Philosoph.-phil. und hist. </w:t>
      </w:r>
      <w:r w:rsidRPr="008E1EFB">
        <w:rPr>
          <w:lang w:val="en-US"/>
        </w:rPr>
        <w:t xml:space="preserve">Kl. 3.1 (1897): 357-368; </w:t>
      </w:r>
      <w:proofErr w:type="spellStart"/>
      <w:r w:rsidRPr="008E1EFB">
        <w:rPr>
          <w:lang w:val="en-US"/>
        </w:rPr>
        <w:t>upraveno</w:t>
      </w:r>
      <w:proofErr w:type="spellEnd"/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podle</w:t>
      </w:r>
      <w:proofErr w:type="spellEnd"/>
      <w:r w:rsidRPr="008E1EFB">
        <w:rPr>
          <w:lang w:val="en-US"/>
        </w:rPr>
        <w:t xml:space="preserve">, A. </w:t>
      </w:r>
      <w:proofErr w:type="spellStart"/>
      <w:r w:rsidRPr="008E1EFB">
        <w:rPr>
          <w:lang w:val="en-US"/>
        </w:rPr>
        <w:t>Tripolitis</w:t>
      </w:r>
      <w:proofErr w:type="spellEnd"/>
      <w:r w:rsidRPr="008E1EFB">
        <w:rPr>
          <w:lang w:val="en-US"/>
        </w:rPr>
        <w:t xml:space="preserve"> (ed.), </w:t>
      </w:r>
      <w:proofErr w:type="spellStart"/>
      <w:r w:rsidRPr="008E1EFB">
        <w:rPr>
          <w:lang w:val="en-US"/>
        </w:rPr>
        <w:t>Kassia</w:t>
      </w:r>
      <w:proofErr w:type="spellEnd"/>
      <w:r w:rsidRPr="008E1EFB">
        <w:rPr>
          <w:lang w:val="en-US"/>
        </w:rPr>
        <w:t xml:space="preserve">, The Legend, The Woman and Her Work, </w:t>
      </w:r>
      <w:smartTag w:uri="urn:schemas-microsoft-com:office:smarttags" w:element="State">
        <w:r w:rsidRPr="008E1EFB">
          <w:rPr>
            <w:lang w:val="en-US"/>
          </w:rPr>
          <w:t>New York</w:t>
        </w:r>
      </w:smartTag>
      <w:r w:rsidRPr="008E1EFB">
        <w:rPr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8E1EFB">
            <w:rPr>
              <w:lang w:val="en-US"/>
            </w:rPr>
            <w:t>London</w:t>
          </w:r>
        </w:smartTag>
      </w:smartTag>
      <w:r w:rsidRPr="008E1EFB">
        <w:rPr>
          <w:lang w:val="en-US"/>
        </w:rPr>
        <w:t>, 1992</w:t>
      </w:r>
      <w:r>
        <w:t xml:space="preserve"> (odsud i překlad)</w:t>
      </w:r>
      <w:r w:rsidRPr="008E1EFB">
        <w:rPr>
          <w:lang w:val="en-US"/>
        </w:rPr>
        <w:t>.</w:t>
      </w:r>
      <w:r w:rsidRPr="008E1EFB">
        <w:rPr>
          <w:lang w:val="en-US"/>
        </w:rPr>
        <w:br/>
      </w:r>
    </w:p>
    <w:p w:rsidR="00A64124" w:rsidRPr="008E1EFB" w:rsidRDefault="00A64124" w:rsidP="00A64124">
      <w:pPr>
        <w:rPr>
          <w:lang w:val="en-US"/>
        </w:rPr>
      </w:pPr>
    </w:p>
    <w:p w:rsidR="00A64124" w:rsidRPr="008E1EFB" w:rsidRDefault="00A64124" w:rsidP="00A64124">
      <w:pPr>
        <w:rPr>
          <w:lang w:val="en-US"/>
        </w:rPr>
        <w:sectPr w:rsidR="00A64124" w:rsidRPr="008E1EFB" w:rsidSect="008E1EFB">
          <w:pgSz w:w="16838" w:h="11906" w:orient="landscape"/>
          <w:pgMar w:top="1276" w:right="1134" w:bottom="1276" w:left="1418" w:header="1440" w:footer="1440" w:gutter="0"/>
          <w:cols w:space="708"/>
          <w:noEndnote/>
        </w:sectPr>
      </w:pP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lastRenderedPageBreak/>
        <w:t xml:space="preserve">Μισῶ φονέα κρίνοντα τὸν θυμώδη. (1)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μοιχόν, ὅταν κρίνῃ τὸν πόρνον.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κελεφὸν τὸν λεπρὸν ἐξωθοῦντα.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μωρὸν φιλοσοφεῖν δοκοῦντα.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δικαστὴν προσέχοντα προσώποις. (5)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πλούσιον ὡς πτωχὸν θρηνωδοῦντα.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πτωχὸν καυχώμενον ἐν πλούτῳ.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χρεώστην ἀμερίμνως ὑπνοῦντα.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κολοβὸν μακρὸν ἐξουθενοῦντα.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μακρόν, ἂν πελωλὸς τυγχάνῃ. (10)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ψεύστην σεμνυνόμενον λόγοις.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μέθυσον πίνοντα καὶ διψῶντα. </w:t>
      </w:r>
      <w:r w:rsidRPr="00401DFC">
        <w:rPr>
          <w:lang w:val="el-GR"/>
        </w:rPr>
        <w:fldChar w:fldCharType="begin"/>
      </w:r>
      <w:r w:rsidRPr="00401DFC">
        <w:rPr>
          <w:lang w:val="el-GR"/>
        </w:rPr>
        <w:instrText>HYPERLINK "http://www.tlg.uci.edu/help/BetaManual/@1.html"</w:instrText>
      </w:r>
      <w:r w:rsidRPr="00401DFC">
        <w:rPr>
          <w:lang w:val="el-GR"/>
        </w:rPr>
      </w:r>
      <w:r w:rsidRPr="00401DFC">
        <w:rPr>
          <w:lang w:val="el-GR"/>
        </w:rPr>
        <w:fldChar w:fldCharType="separate"/>
      </w:r>
      <w:r w:rsidRPr="00401DFC">
        <w:rPr>
          <w:rStyle w:val="Hypertextovodkaz"/>
          <w:lang w:val="el-GR"/>
        </w:rPr>
        <w:t>@1</w:t>
      </w:r>
      <w:r w:rsidRPr="00401DFC">
        <w:rPr>
          <w:lang w:val="el-GR"/>
        </w:rPr>
        <w:fldChar w:fldCharType="end"/>
      </w:r>
      <w:r w:rsidRPr="00401DFC">
        <w:rPr>
          <w:lang w:val="el-GR"/>
        </w:rPr>
        <w:t xml:space="preserve">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λίχνον ὡς ὀλιγοψιχοῦντα.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γέροντα παίζοντα μετὰ νέων.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ῥᾴθυμον καὶ τὸν ὑπνώδη μᾶλλον. (15)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ἀναίσχυντον ἐν παρρησίᾳ.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πολυλόγον ἐν ἀκαιρίᾳ.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σιωπήν, ὅτε καιρὸς τοῦ λέγειν.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πᾶσι συμμορφούμενον τρόποις.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δόξης χάριν ποιοῦντα πάντα. (20)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λόγοις οὐκ ἀλείφοντα πάντας </w:t>
      </w:r>
      <w:r w:rsidRPr="00401DFC">
        <w:rPr>
          <w:lang w:val="el-GR"/>
        </w:rPr>
        <w:fldChar w:fldCharType="begin"/>
      </w:r>
      <w:r w:rsidRPr="00401DFC">
        <w:rPr>
          <w:lang w:val="el-GR"/>
        </w:rPr>
        <w:instrText>HYPERLINK "http://www.tlg.uci.edu/help/BetaManual/_[1.html"</w:instrText>
      </w:r>
      <w:r w:rsidRPr="00401DFC">
        <w:rPr>
          <w:lang w:val="el-GR"/>
        </w:rPr>
      </w:r>
      <w:r w:rsidRPr="00401DFC">
        <w:rPr>
          <w:lang w:val="el-GR"/>
        </w:rPr>
        <w:fldChar w:fldCharType="separate"/>
      </w:r>
      <w:r w:rsidRPr="00401DFC">
        <w:rPr>
          <w:rStyle w:val="Hypertextovodkaz"/>
          <w:lang w:val="el-GR"/>
        </w:rPr>
        <w:t>(</w:t>
      </w:r>
      <w:r w:rsidRPr="00401DFC">
        <w:rPr>
          <w:lang w:val="el-GR"/>
        </w:rPr>
        <w:fldChar w:fldCharType="end"/>
      </w:r>
      <w:hyperlink r:id="rId5" w:history="1">
        <w:r w:rsidRPr="00401DFC">
          <w:rPr>
            <w:rStyle w:val="Hypertextovodkaz"/>
            <w:lang w:val="el-GR"/>
          </w:rPr>
          <w:t>?</w:t>
        </w:r>
      </w:hyperlink>
      <w:hyperlink r:id="rId6" w:history="1">
        <w:r w:rsidRPr="00401DFC">
          <w:rPr>
            <w:rStyle w:val="Hypertextovodkaz"/>
            <w:lang w:val="el-GR"/>
          </w:rPr>
          <w:t>)</w:t>
        </w:r>
      </w:hyperlink>
      <w:r w:rsidRPr="00401DFC">
        <w:rPr>
          <w:lang w:val="el-GR"/>
        </w:rPr>
        <w:t xml:space="preserve">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μὴ ζητούμενον καὶ προσλαλοῦντα.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lastRenderedPageBreak/>
        <w:t xml:space="preserve">Μισῶ τὸν διδάσκοντα μηδὲν εἰδότα.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φίλεχθρον· οὐ γὰρ φιλεῖ τὸ θεῖον.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φειδωλὸν καὶ μάλιστα πλουτοῦντα. (25)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ἀγνώμονα καθὼς Ἰούδαν.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Μισῶ τὸν μάτην συκοφαντοῦντα φίλους. </w:t>
      </w:r>
    </w:p>
    <w:p w:rsidR="00A64124" w:rsidRDefault="00A64124" w:rsidP="00A64124"/>
    <w:p w:rsidR="00A64124" w:rsidRDefault="00A64124" w:rsidP="00A64124">
      <w:pPr>
        <w:rPr>
          <w:lang w:val="en-GB"/>
        </w:rPr>
      </w:pPr>
      <w:r w:rsidRPr="00F301E0">
        <w:rPr>
          <w:lang w:val="en-GB"/>
        </w:rPr>
        <w:t>I hate a murderer</w:t>
      </w:r>
      <w:r>
        <w:rPr>
          <w:lang w:val="en-GB"/>
        </w:rPr>
        <w:t xml:space="preserve"> condemning the hot-tempered.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adulterer when he judges the fornicator.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leper who drives out the leprous.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fool supposing to be a philosopher.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a rich man complaining as a poor man.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poor man boasting as in wealth.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a debtor who sleeps unconcernedly.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a stunted individual who is contemptuous of height.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tall man if he happens to be enormous.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liar affecting a solemn air with words.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drunk drinking and thirsting.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gluttonous one as he lacks courage.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an old man who plays with youths.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a lazy person and more so the somnolent one.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shameless individual in candid speech.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verbose in an unsuitable time.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lastRenderedPageBreak/>
        <w:t>I hate silence, when it is a time for speaking.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one who conforms to all ways.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one who does everything for the sake of vain glory.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one who does not encourage everyone with words.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one who speaks before examining.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one who teaches knowing nothing.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a quarrelsome one; for he does not respect the holy.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miser and especially one who is wealthy.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 hate the ungrateful one like Judas.</w:t>
      </w:r>
    </w:p>
    <w:p w:rsidR="00A64124" w:rsidRPr="00F301E0" w:rsidRDefault="00A64124" w:rsidP="00A64124">
      <w:pPr>
        <w:rPr>
          <w:lang w:val="en-GB"/>
        </w:rPr>
      </w:pPr>
      <w:r>
        <w:rPr>
          <w:lang w:val="en-GB"/>
        </w:rPr>
        <w:t xml:space="preserve">I hate one who rashly slanders friends. </w:t>
      </w:r>
    </w:p>
    <w:p w:rsidR="00A64124" w:rsidRPr="00F301E0" w:rsidRDefault="00A64124" w:rsidP="00A64124">
      <w:pPr>
        <w:rPr>
          <w:lang w:val="en-GB"/>
        </w:rPr>
      </w:pPr>
    </w:p>
    <w:p w:rsidR="00A64124" w:rsidRDefault="00A64124" w:rsidP="00A64124"/>
    <w:p w:rsidR="00A64124" w:rsidRDefault="00A64124" w:rsidP="00A64124"/>
    <w:p w:rsidR="00A64124" w:rsidRPr="00F301E0" w:rsidRDefault="00A64124" w:rsidP="00A64124">
      <w:r w:rsidRPr="00401DFC">
        <w:rPr>
          <w:lang w:val="el-GR"/>
        </w:rPr>
        <w:t>Ἀνὴρ</w:t>
      </w:r>
      <w:r w:rsidRPr="00F301E0">
        <w:t xml:space="preserve"> </w:t>
      </w:r>
      <w:r w:rsidRPr="00401DFC">
        <w:rPr>
          <w:lang w:val="el-GR"/>
        </w:rPr>
        <w:t>φαλακρὸς</w:t>
      </w:r>
      <w:r w:rsidRPr="00F301E0">
        <w:t xml:space="preserve"> </w:t>
      </w:r>
      <w:r w:rsidRPr="00401DFC">
        <w:rPr>
          <w:lang w:val="el-GR"/>
        </w:rPr>
        <w:t>καὶ</w:t>
      </w:r>
      <w:r w:rsidRPr="00F301E0">
        <w:t xml:space="preserve"> </w:t>
      </w:r>
      <w:r w:rsidRPr="00401DFC">
        <w:rPr>
          <w:lang w:val="el-GR"/>
        </w:rPr>
        <w:t>κωφὸς</w:t>
      </w:r>
      <w:r w:rsidRPr="00F301E0">
        <w:t xml:space="preserve"> </w:t>
      </w:r>
      <w:r w:rsidRPr="00401DFC">
        <w:rPr>
          <w:lang w:val="el-GR"/>
        </w:rPr>
        <w:t>καὶ</w:t>
      </w:r>
      <w:r w:rsidRPr="00F301E0">
        <w:t xml:space="preserve"> </w:t>
      </w:r>
      <w:r w:rsidRPr="00401DFC">
        <w:rPr>
          <w:lang w:val="el-GR"/>
        </w:rPr>
        <w:t>μονόχειρ</w:t>
      </w:r>
      <w:r w:rsidRPr="00F301E0">
        <w:t xml:space="preserve">, </w:t>
      </w:r>
    </w:p>
    <w:p w:rsidR="00A64124" w:rsidRPr="008E1EFB" w:rsidRDefault="00A64124" w:rsidP="00A64124">
      <w:pPr>
        <w:rPr>
          <w:lang w:val="el-GR"/>
        </w:rPr>
      </w:pPr>
      <w:r w:rsidRPr="00401DFC">
        <w:rPr>
          <w:lang w:val="el-GR"/>
        </w:rPr>
        <w:t>μογγίλαλός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>τε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>καὶ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>κολοβὸς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>καὶ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>μέλας</w:t>
      </w:r>
      <w:r w:rsidRPr="008E1EFB">
        <w:rPr>
          <w:lang w:val="el-GR"/>
        </w:rPr>
        <w:t xml:space="preserve">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>λοξὸς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>τοῖς</w:t>
      </w:r>
      <w:r w:rsidRPr="008E1EFB">
        <w:rPr>
          <w:lang w:val="el-GR"/>
        </w:rPr>
        <w:t xml:space="preserve"> </w:t>
      </w:r>
      <w:r w:rsidRPr="00401DFC">
        <w:rPr>
          <w:lang w:val="el-GR"/>
        </w:rPr>
        <w:t xml:space="preserve">ποσὶ καὶ τοῖς ὄμμασιν ἅμα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>ὑβρισθεὶς παρά τινος μοιχοῦ καὶ πόρνου,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μεθυστοῦ, κλέπτου καὶ ψεύστου καὶ φονέως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περὶ τῶν αὐτῷ συμβεβηκότων ἔφη·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Ἐγὼ μὲν οὐκ αἴτιος τῶν συμβαμάτων·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οὐ γὰρ θέλων πέφυκα τοιοῦτος ὅλως· 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σὺ δὲ τῶν σαυτοῦ παραίτιος πταισμάτων·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ἅπερ γὰρ οὐκ ἔλαβες παρὰ τοῦ πλάστου,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ταῦτα καὶ ποιεῖς καὶ φέρεις καὶ βαστάζεις.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Ἀνὴρ ἀληθὴς ἐκφεύγει πάντως ὅρκον.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Ἀνδρὸς ἀληθοῦς ὁ λόγος ὥσπερ ὅρκος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ἀνδρὸς δὲ φαύλου καὶ τὸ ψεῦδος μεθ’ ὅρκου.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Ἀνὴρ στοχαστὴς μάντις ἄριστός ἐστιν·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lastRenderedPageBreak/>
        <w:t>τεκμαίρεται κινδύνους ἐκ τῶν πραγμάτων.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Ἀνὴρ φρόνιμος ἐπικρατὴς ἀφρόνων,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αὐτοκράτωρ δὲ τῶν παθῶν ὁ τοιοῦτος.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Ἀνὴρ ὑψαύχην μισητὸς τοῖς ὁρῶσιν,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ἐπέραστος δὲ τοῖς πᾶσι ταπεινόφρων. </w:t>
      </w:r>
    </w:p>
    <w:p w:rsidR="00A64124" w:rsidRDefault="00A64124" w:rsidP="00A64124"/>
    <w:p w:rsidR="00A64124" w:rsidRDefault="00A64124" w:rsidP="00A64124"/>
    <w:p w:rsidR="00A64124" w:rsidRDefault="00A64124" w:rsidP="00A64124">
      <w:pPr>
        <w:rPr>
          <w:lang w:val="en-GB"/>
        </w:rPr>
      </w:pPr>
      <w:r w:rsidRPr="00C621B8">
        <w:rPr>
          <w:lang w:val="en-GB"/>
        </w:rPr>
        <w:t xml:space="preserve">A man </w:t>
      </w:r>
      <w:r>
        <w:rPr>
          <w:lang w:val="en-GB"/>
        </w:rPr>
        <w:t>bald, dumb, and with only one hand,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short</w:t>
      </w:r>
      <w:proofErr w:type="gramEnd"/>
      <w:r>
        <w:rPr>
          <w:lang w:val="en-GB"/>
        </w:rPr>
        <w:t>, swarthy, and with a speech impediment,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bowed</w:t>
      </w:r>
      <w:proofErr w:type="gramEnd"/>
      <w:r>
        <w:rPr>
          <w:lang w:val="en-GB"/>
        </w:rPr>
        <w:t xml:space="preserve"> legged and with crossed eyes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when</w:t>
      </w:r>
      <w:proofErr w:type="gramEnd"/>
      <w:r>
        <w:rPr>
          <w:lang w:val="en-GB"/>
        </w:rPr>
        <w:t xml:space="preserve"> he was insulted by a certain adulterer and fornicator,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drunk</w:t>
      </w:r>
      <w:proofErr w:type="gramEnd"/>
      <w:r>
        <w:rPr>
          <w:lang w:val="en-GB"/>
        </w:rPr>
        <w:t>, thief, liar, and murderer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because</w:t>
      </w:r>
      <w:proofErr w:type="gramEnd"/>
      <w:r>
        <w:rPr>
          <w:lang w:val="en-GB"/>
        </w:rPr>
        <w:t xml:space="preserve"> of his infirmities, said: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“I am not the cause of my misfortunes;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in no way did I want to be like this,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you are in part the cause of your faults,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you did not receive from the creator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these</w:t>
      </w:r>
      <w:proofErr w:type="gramEnd"/>
      <w:r>
        <w:rPr>
          <w:lang w:val="en-GB"/>
        </w:rPr>
        <w:t xml:space="preserve"> things that you do, endure, and dignify.”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An honest man avoids all oaths.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The word of an honest man is like an oath;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of an evil man even the lie is with an oath.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A keenly perceptive man is an excellent seer;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he</w:t>
      </w:r>
      <w:proofErr w:type="gramEnd"/>
      <w:r>
        <w:rPr>
          <w:lang w:val="en-GB"/>
        </w:rPr>
        <w:t xml:space="preserve"> recognizes dangers from circumstances.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A prudent man has mastery over the foolish,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such</w:t>
      </w:r>
      <w:proofErr w:type="gramEnd"/>
      <w:r>
        <w:rPr>
          <w:lang w:val="en-GB"/>
        </w:rPr>
        <w:t xml:space="preserve"> a man is ruler of the passions.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A stately man is hated by his viewers,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handsome</w:t>
      </w:r>
      <w:proofErr w:type="gramEnd"/>
      <w:r>
        <w:rPr>
          <w:lang w:val="en-GB"/>
        </w:rPr>
        <w:t xml:space="preserve"> but humble to all.</w:t>
      </w:r>
    </w:p>
    <w:p w:rsidR="00A64124" w:rsidRPr="00C621B8" w:rsidRDefault="00A64124" w:rsidP="00A64124">
      <w:pPr>
        <w:rPr>
          <w:lang w:val="en-GB"/>
        </w:rPr>
      </w:pPr>
    </w:p>
    <w:p w:rsidR="00A64124" w:rsidRPr="00076231" w:rsidRDefault="00A64124" w:rsidP="00A64124">
      <w:pPr>
        <w:rPr>
          <w:lang w:val="en-GB"/>
        </w:rPr>
      </w:pPr>
    </w:p>
    <w:p w:rsidR="00A64124" w:rsidRPr="00C621B8" w:rsidRDefault="00A64124" w:rsidP="00A64124">
      <w:r w:rsidRPr="00401DFC">
        <w:rPr>
          <w:lang w:val="el-GR"/>
        </w:rPr>
        <w:t>Φειδωλὸς</w:t>
      </w:r>
      <w:r w:rsidRPr="00C621B8">
        <w:t xml:space="preserve"> </w:t>
      </w:r>
      <w:r w:rsidRPr="00401DFC">
        <w:rPr>
          <w:lang w:val="el-GR"/>
        </w:rPr>
        <w:t>ἰδὼν</w:t>
      </w:r>
      <w:r w:rsidRPr="00C621B8">
        <w:t xml:space="preserve"> </w:t>
      </w:r>
      <w:r w:rsidRPr="00401DFC">
        <w:rPr>
          <w:lang w:val="el-GR"/>
        </w:rPr>
        <w:t>τὸν</w:t>
      </w:r>
      <w:r w:rsidRPr="00C621B8">
        <w:t xml:space="preserve"> </w:t>
      </w:r>
      <w:r w:rsidRPr="00401DFC">
        <w:rPr>
          <w:lang w:val="el-GR"/>
        </w:rPr>
        <w:t>φίλον</w:t>
      </w:r>
      <w:r w:rsidRPr="00C621B8">
        <w:t xml:space="preserve"> </w:t>
      </w:r>
      <w:r w:rsidRPr="00401DFC">
        <w:rPr>
          <w:lang w:val="el-GR"/>
        </w:rPr>
        <w:t>ἀπεκρύβη</w:t>
      </w:r>
      <w:r w:rsidRPr="00C621B8">
        <w:t xml:space="preserve"> </w:t>
      </w:r>
    </w:p>
    <w:p w:rsidR="00A64124" w:rsidRPr="008E1EFB" w:rsidRDefault="00A64124" w:rsidP="00A64124">
      <w:pPr>
        <w:rPr>
          <w:lang w:val="en-GB"/>
        </w:rPr>
      </w:pPr>
      <w:r w:rsidRPr="00401DFC">
        <w:rPr>
          <w:lang w:val="el-GR"/>
        </w:rPr>
        <w:t>καὶ</w:t>
      </w:r>
      <w:r w:rsidRPr="008E1EFB">
        <w:rPr>
          <w:lang w:val="en-GB"/>
        </w:rPr>
        <w:t xml:space="preserve"> </w:t>
      </w:r>
      <w:r w:rsidRPr="00401DFC">
        <w:rPr>
          <w:lang w:val="el-GR"/>
        </w:rPr>
        <w:t>τοὺς</w:t>
      </w:r>
      <w:r w:rsidRPr="008E1EFB">
        <w:rPr>
          <w:lang w:val="en-GB"/>
        </w:rPr>
        <w:t xml:space="preserve"> </w:t>
      </w:r>
      <w:r w:rsidRPr="00401DFC">
        <w:rPr>
          <w:lang w:val="el-GR"/>
        </w:rPr>
        <w:t>οἰκέτας</w:t>
      </w:r>
      <w:r w:rsidRPr="008E1EFB">
        <w:rPr>
          <w:lang w:val="en-GB"/>
        </w:rPr>
        <w:t xml:space="preserve"> </w:t>
      </w:r>
      <w:r w:rsidRPr="00401DFC">
        <w:rPr>
          <w:lang w:val="el-GR"/>
        </w:rPr>
        <w:t>τὸ</w:t>
      </w:r>
      <w:r w:rsidRPr="008E1EFB">
        <w:rPr>
          <w:lang w:val="en-GB"/>
        </w:rPr>
        <w:t xml:space="preserve"> </w:t>
      </w:r>
      <w:r w:rsidRPr="00401DFC">
        <w:rPr>
          <w:lang w:val="el-GR"/>
        </w:rPr>
        <w:t>ψεύδεσθαι</w:t>
      </w:r>
      <w:r w:rsidRPr="008E1EFB">
        <w:rPr>
          <w:lang w:val="en-GB"/>
        </w:rPr>
        <w:t xml:space="preserve"> </w:t>
      </w:r>
      <w:r w:rsidRPr="00401DFC">
        <w:rPr>
          <w:lang w:val="el-GR"/>
        </w:rPr>
        <w:t>διδάσκει</w:t>
      </w:r>
      <w:r w:rsidRPr="008E1EFB">
        <w:rPr>
          <w:lang w:val="en-GB"/>
        </w:rPr>
        <w:t xml:space="preserve">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Φεύγει φειδωλὸς συμπόσια τῶν φίλων.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Φειδωλὸς ἅπας φίλους πτωχοὺς βαρεῖται. </w:t>
      </w:r>
    </w:p>
    <w:p w:rsidR="00A64124" w:rsidRPr="00401DFC" w:rsidRDefault="00A64124" w:rsidP="00A64124">
      <w:pPr>
        <w:rPr>
          <w:lang w:val="el-GR"/>
        </w:rPr>
      </w:pPr>
    </w:p>
    <w:p w:rsidR="00A64124" w:rsidRDefault="00A64124" w:rsidP="00A64124">
      <w:pPr>
        <w:rPr>
          <w:lang w:val="en-US"/>
        </w:rPr>
      </w:pPr>
      <w:r>
        <w:rPr>
          <w:lang w:val="en-US"/>
        </w:rPr>
        <w:t>A miser see</w:t>
      </w:r>
      <w:r w:rsidRPr="00076231">
        <w:rPr>
          <w:lang w:val="en-US"/>
        </w:rPr>
        <w:t>i</w:t>
      </w:r>
      <w:r>
        <w:rPr>
          <w:lang w:val="en-US"/>
        </w:rPr>
        <w:t>n</w:t>
      </w:r>
      <w:r w:rsidRPr="00076231">
        <w:rPr>
          <w:lang w:val="en-US"/>
        </w:rPr>
        <w:t>g</w:t>
      </w:r>
      <w:r>
        <w:rPr>
          <w:lang w:val="en-US"/>
        </w:rPr>
        <w:t xml:space="preserve"> his friend hides from sight</w:t>
      </w:r>
    </w:p>
    <w:p w:rsidR="00A64124" w:rsidRDefault="00A64124" w:rsidP="00A64124">
      <w:pPr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teaches his household to lie.</w:t>
      </w:r>
    </w:p>
    <w:p w:rsidR="00A64124" w:rsidRDefault="00A64124" w:rsidP="00A64124">
      <w:pPr>
        <w:rPr>
          <w:lang w:val="en-US"/>
        </w:rPr>
      </w:pPr>
      <w:r>
        <w:rPr>
          <w:lang w:val="en-US"/>
        </w:rPr>
        <w:t>A miser avoids the entertainment of friends.</w:t>
      </w:r>
    </w:p>
    <w:p w:rsidR="00A64124" w:rsidRPr="00076231" w:rsidRDefault="00A64124" w:rsidP="00A64124">
      <w:pPr>
        <w:rPr>
          <w:lang w:val="en-US"/>
        </w:rPr>
      </w:pPr>
      <w:r>
        <w:rPr>
          <w:lang w:val="en-US"/>
        </w:rPr>
        <w:t>A miser depresses all his poor friends.</w:t>
      </w:r>
    </w:p>
    <w:p w:rsidR="00A64124" w:rsidRDefault="00A64124" w:rsidP="00A64124"/>
    <w:p w:rsidR="00A64124" w:rsidRPr="00C621B8" w:rsidRDefault="00A64124" w:rsidP="00A64124"/>
    <w:p w:rsidR="00A64124" w:rsidRPr="008E1EFB" w:rsidRDefault="00A64124" w:rsidP="00A64124">
      <w:r w:rsidRPr="00401DFC">
        <w:rPr>
          <w:lang w:val="el-GR"/>
        </w:rPr>
        <w:t>Γυνὴ</w:t>
      </w:r>
      <w:r w:rsidRPr="008E1EFB">
        <w:t xml:space="preserve"> </w:t>
      </w:r>
      <w:r w:rsidRPr="00401DFC">
        <w:rPr>
          <w:lang w:val="el-GR"/>
        </w:rPr>
        <w:t>μοχθηρὰ</w:t>
      </w:r>
      <w:r w:rsidRPr="008E1EFB">
        <w:t xml:space="preserve"> </w:t>
      </w:r>
      <w:r w:rsidRPr="00401DFC">
        <w:rPr>
          <w:lang w:val="el-GR"/>
        </w:rPr>
        <w:t>καὶ</w:t>
      </w:r>
      <w:r w:rsidRPr="008E1EFB">
        <w:t xml:space="preserve"> </w:t>
      </w:r>
      <w:r w:rsidRPr="00401DFC">
        <w:rPr>
          <w:lang w:val="el-GR"/>
        </w:rPr>
        <w:t>φίλεργος</w:t>
      </w:r>
      <w:r w:rsidRPr="008E1EFB">
        <w:t xml:space="preserve"> </w:t>
      </w:r>
      <w:r w:rsidRPr="00401DFC">
        <w:rPr>
          <w:lang w:val="el-GR"/>
        </w:rPr>
        <w:t>καὶ</w:t>
      </w:r>
      <w:r w:rsidRPr="008E1EFB">
        <w:t xml:space="preserve"> </w:t>
      </w:r>
      <w:r w:rsidRPr="00401DFC">
        <w:rPr>
          <w:lang w:val="el-GR"/>
        </w:rPr>
        <w:t>σώφρων</w:t>
      </w:r>
      <w:r w:rsidRPr="008E1EFB">
        <w:t xml:space="preserve">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τὴν δυστυχίαν νενίκηκε προδήλως·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γυνὴ δὲ νωθρὰ καὶ μίσεργος καὶ φαύλη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τὴν κακὴν ὄντως ἐπεσπάσατο μοῖραν.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Φῦλον γυναικῶν ὑπερισχύει πάντων·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καὶ μάρτυς Ἔσδρας μετὰ τῆς ἀληθείας.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Κακὸν ἡ γυνὴ κἂν ὡραία τῷ κάλλει·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τὸ γὰρ κάλλος κέκτηται παραμυθίαν·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εἰ δ’ αὖ δυσειδὴς καὶ κακότροπος εἴη,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διπλοῦν τὸ κακὸν παραμυθίας ἄτερ.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Μέτριον κακὸν γυνὴ φαιδρὰ τῇ θέᾳ,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ὅμως παρηγόρημα τὸ κάλλος ἔχει·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εἰ δ’ αὖ καὶ γυνὴ καὶ δύσμορφος ὑπάρχοι,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φεῦ τῆς συμφορᾶς, φεῦ κακῆς εἱμαρμένης. </w:t>
      </w:r>
    </w:p>
    <w:p w:rsidR="00A64124" w:rsidRDefault="00A64124" w:rsidP="00A64124"/>
    <w:p w:rsidR="00A64124" w:rsidRPr="00A64124" w:rsidRDefault="00A64124" w:rsidP="00A64124">
      <w:pPr>
        <w:rPr>
          <w:lang w:val="el-GR"/>
        </w:rPr>
      </w:pPr>
    </w:p>
    <w:p w:rsidR="00A64124" w:rsidRDefault="00A64124" w:rsidP="00A64124">
      <w:pPr>
        <w:rPr>
          <w:lang w:val="en-GB"/>
        </w:rPr>
      </w:pPr>
      <w:r w:rsidRPr="00076231">
        <w:rPr>
          <w:lang w:val="en-GB"/>
        </w:rPr>
        <w:lastRenderedPageBreak/>
        <w:t>A woman</w:t>
      </w:r>
      <w:r>
        <w:rPr>
          <w:lang w:val="en-GB"/>
        </w:rPr>
        <w:t xml:space="preserve"> industrious and prudent, although in hard times,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definitely</w:t>
      </w:r>
      <w:proofErr w:type="gramEnd"/>
      <w:r>
        <w:rPr>
          <w:lang w:val="en-GB"/>
        </w:rPr>
        <w:t xml:space="preserve"> overcomes her misfortunes;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a woman lazy, idle, and mean,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actually</w:t>
      </w:r>
      <w:proofErr w:type="gramEnd"/>
      <w:r>
        <w:rPr>
          <w:lang w:val="en-GB"/>
        </w:rPr>
        <w:t xml:space="preserve"> causes  misfortune.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Esdras is witness that women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together</w:t>
      </w:r>
      <w:proofErr w:type="gramEnd"/>
      <w:r>
        <w:rPr>
          <w:lang w:val="en-GB"/>
        </w:rPr>
        <w:t xml:space="preserve"> with truth prevail over all.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It is not good for a woman to be beautiful;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beauty is distracting;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if she is ugly and ill mannered,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without</w:t>
      </w:r>
      <w:proofErr w:type="gramEnd"/>
      <w:r>
        <w:rPr>
          <w:lang w:val="en-GB"/>
        </w:rPr>
        <w:t xml:space="preserve"> distraction it is twice as bat.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It is moderately bad for a woman to have a radiant countenance,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yet</w:t>
      </w:r>
      <w:proofErr w:type="gramEnd"/>
      <w:r>
        <w:rPr>
          <w:lang w:val="en-GB"/>
        </w:rPr>
        <w:t xml:space="preserve"> beauty has its consolation;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if a woman is ugly,</w:t>
      </w:r>
    </w:p>
    <w:p w:rsidR="00A64124" w:rsidRPr="00076231" w:rsidRDefault="00A64124" w:rsidP="00A64124">
      <w:pPr>
        <w:rPr>
          <w:lang w:val="en-GB"/>
        </w:rPr>
      </w:pPr>
      <w:proofErr w:type="gramStart"/>
      <w:r>
        <w:rPr>
          <w:lang w:val="en-GB"/>
        </w:rPr>
        <w:t>what</w:t>
      </w:r>
      <w:proofErr w:type="gramEnd"/>
      <w:r>
        <w:rPr>
          <w:lang w:val="en-GB"/>
        </w:rPr>
        <w:t xml:space="preserve"> misfortune, what bad luck.</w:t>
      </w:r>
    </w:p>
    <w:p w:rsidR="00A64124" w:rsidRPr="00076231" w:rsidRDefault="00A64124" w:rsidP="00A64124"/>
    <w:p w:rsidR="00A64124" w:rsidRPr="008E1EFB" w:rsidRDefault="00A64124" w:rsidP="00A64124">
      <w:r w:rsidRPr="00401DFC">
        <w:rPr>
          <w:lang w:val="el-GR"/>
        </w:rPr>
        <w:t>Οὐκ</w:t>
      </w:r>
      <w:r w:rsidRPr="008E1EFB">
        <w:t xml:space="preserve"> </w:t>
      </w:r>
      <w:r w:rsidRPr="00401DFC">
        <w:rPr>
          <w:lang w:val="el-GR"/>
        </w:rPr>
        <w:t>ἔστι</w:t>
      </w:r>
      <w:r w:rsidRPr="008E1EFB">
        <w:t xml:space="preserve"> </w:t>
      </w:r>
      <w:r w:rsidRPr="00401DFC">
        <w:rPr>
          <w:lang w:val="el-GR"/>
        </w:rPr>
        <w:t>μωρῷ</w:t>
      </w:r>
      <w:r w:rsidRPr="008E1EFB">
        <w:t xml:space="preserve"> </w:t>
      </w:r>
      <w:r w:rsidRPr="00401DFC">
        <w:rPr>
          <w:lang w:val="el-GR"/>
        </w:rPr>
        <w:t>φάρμακον</w:t>
      </w:r>
      <w:r w:rsidRPr="008E1EFB">
        <w:t xml:space="preserve"> </w:t>
      </w:r>
      <w:r w:rsidRPr="00401DFC">
        <w:rPr>
          <w:lang w:val="el-GR"/>
        </w:rPr>
        <w:t>τὸ</w:t>
      </w:r>
      <w:r w:rsidRPr="008E1EFB">
        <w:t xml:space="preserve"> </w:t>
      </w:r>
      <w:r w:rsidRPr="00401DFC">
        <w:rPr>
          <w:lang w:val="el-GR"/>
        </w:rPr>
        <w:t>καθόλου</w:t>
      </w:r>
      <w:r w:rsidRPr="008E1EFB">
        <w:t xml:space="preserve">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οὐδὲ </w:t>
      </w:r>
      <w:r w:rsidRPr="00401DFC">
        <w:rPr>
          <w:lang w:val="el-GR"/>
        </w:rPr>
        <w:fldChar w:fldCharType="begin"/>
      </w:r>
      <w:r w:rsidRPr="00401DFC">
        <w:rPr>
          <w:lang w:val="el-GR"/>
        </w:rPr>
        <w:instrText>HYPERLINK "http://www.tlg.uci.edu/help/BetaManual/_[2.html"</w:instrText>
      </w:r>
      <w:r w:rsidRPr="00401DFC">
        <w:rPr>
          <w:lang w:val="el-GR"/>
        </w:rPr>
      </w:r>
      <w:r w:rsidRPr="00401DFC">
        <w:rPr>
          <w:lang w:val="el-GR"/>
        </w:rPr>
        <w:fldChar w:fldCharType="separate"/>
      </w:r>
      <w:r w:rsidRPr="00401DFC">
        <w:rPr>
          <w:rStyle w:val="Hypertextovodkaz"/>
          <w:lang w:val="el-GR"/>
        </w:rPr>
        <w:t>&lt;</w:t>
      </w:r>
      <w:r w:rsidRPr="00401DFC">
        <w:rPr>
          <w:lang w:val="el-GR"/>
        </w:rPr>
        <w:fldChar w:fldCharType="end"/>
      </w:r>
      <w:r w:rsidRPr="00401DFC">
        <w:rPr>
          <w:lang w:val="el-GR"/>
        </w:rPr>
        <w:t>καὶ</w:t>
      </w:r>
      <w:hyperlink r:id="rId7" w:history="1">
        <w:r w:rsidRPr="00401DFC">
          <w:rPr>
            <w:rStyle w:val="Hypertextovodkaz"/>
            <w:lang w:val="el-GR"/>
          </w:rPr>
          <w:t>&gt;</w:t>
        </w:r>
      </w:hyperlink>
      <w:r w:rsidRPr="00401DFC">
        <w:rPr>
          <w:lang w:val="el-GR"/>
        </w:rPr>
        <w:t xml:space="preserve"> βοήθεια πλὴν τοῦ θανάτου.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μωρὸς τιμηθεὶς κατεπαίρεται πάντων,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ἐπαινεθεὶς δὲ θρασύνεται </w:t>
      </w:r>
      <w:hyperlink r:id="rId8" w:history="1">
        <w:r w:rsidRPr="00401DFC">
          <w:rPr>
            <w:rStyle w:val="Hypertextovodkaz"/>
            <w:lang w:val="el-GR"/>
          </w:rPr>
          <w:t>&lt;</w:t>
        </w:r>
      </w:hyperlink>
      <w:r w:rsidRPr="00401DFC">
        <w:rPr>
          <w:lang w:val="el-GR"/>
        </w:rPr>
        <w:t>καὶ</w:t>
      </w:r>
      <w:hyperlink r:id="rId9" w:history="1">
        <w:r w:rsidRPr="00401DFC">
          <w:rPr>
            <w:rStyle w:val="Hypertextovodkaz"/>
            <w:lang w:val="el-GR"/>
          </w:rPr>
          <w:t>&gt;</w:t>
        </w:r>
      </w:hyperlink>
      <w:r w:rsidRPr="00401DFC">
        <w:rPr>
          <w:lang w:val="el-GR"/>
        </w:rPr>
        <w:t xml:space="preserve"> πλέον.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ὡς γὰρ ἄπορον κάμψαι κίονα μέγαν,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οὕτως οὐδ’ ἄνθρωπον μωρὸν μεταποιεῖς.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Αἱρετώτερον φρονίμοις συνδιάγειν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ἤπερ πλουσίοις μωροῖς καὶ ἀπαιδεύτοις.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Γνῶσις ἐν μωρῷ πάλιν ἄλλη μωρία·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γνῶσις ἐν μωρῷ κώδων ἐν ῥινὶ χοίρου.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Δεινὸν τὸν μωρὸν γνώσεώς τι μετέχειν·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ἢν </w:t>
      </w:r>
      <w:hyperlink r:id="rId10" w:history="1">
        <w:r w:rsidRPr="00401DFC">
          <w:rPr>
            <w:rStyle w:val="Hypertextovodkaz"/>
            <w:lang w:val="el-GR"/>
          </w:rPr>
          <w:t>&lt;</w:t>
        </w:r>
      </w:hyperlink>
      <w:r w:rsidRPr="00401DFC">
        <w:rPr>
          <w:lang w:val="el-GR"/>
        </w:rPr>
        <w:t>δὲ</w:t>
      </w:r>
      <w:hyperlink r:id="rId11" w:history="1">
        <w:r w:rsidRPr="00401DFC">
          <w:rPr>
            <w:rStyle w:val="Hypertextovodkaz"/>
            <w:lang w:val="el-GR"/>
          </w:rPr>
          <w:t>&gt;</w:t>
        </w:r>
      </w:hyperlink>
      <w:r w:rsidRPr="00401DFC">
        <w:rPr>
          <w:lang w:val="el-GR"/>
        </w:rPr>
        <w:t xml:space="preserve"> καὶ δόξης, δεινότατον εἰς ἅπαν·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lastRenderedPageBreak/>
        <w:t xml:space="preserve">ἢν δὲ καὶ νέος ὁ μωρὸς καὶ δυνάστης,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παπαῖ καὶ ἰώ, φεῦ καὶ οὐαὶ καὶ πόποι.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Οἴμοι, κύριε, μωροῦ σοφιζομένου·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ποῦ τις τράποιτο; ποῦ βλέψοι; πῶς ὑποίσοι;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Μωρὸς πάντως πέφυκε περισσοπράκτωρ·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μωρὸς βαλὼν πέδιλα πανταχοῦ τρέχει.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Κρεῖσσόν σοι, μωρέ, πάμπαν μὴ γεννηθῆναι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ἢ γεννηθέντα τῇ γῇ μὴ βηματίσαι.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>ἀλλὰ συντόμως Ἅιδῃ παραπεμφθῆναι.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Μωροῖς φρόνιμος συνδιάγειν οὐ σθένει·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ἀτονήσει γὰρ τῇ τούτων ἀντιθέσει,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ἢ πῶς τὴν τούτων θρασύτητα νικήσοι;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Αἱρετώτερον φρονίμοις συμπτωχεύειν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ἤπερ συμπλουτεῖν μωροῖς καὶ ἀπαιδεύτοις.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καὶ μοὶ δοίη γε Χριστὸς συγκακουχεῖσθαι  </w:t>
      </w:r>
    </w:p>
    <w:p w:rsidR="00A64124" w:rsidRPr="00401DFC" w:rsidRDefault="00A64124" w:rsidP="00A64124">
      <w:pPr>
        <w:rPr>
          <w:lang w:val="el-GR"/>
        </w:rPr>
      </w:pPr>
      <w:r w:rsidRPr="00401DFC">
        <w:rPr>
          <w:lang w:val="el-GR"/>
        </w:rPr>
        <w:t xml:space="preserve">φρονίμοις ἀνδράσι τε καὶ σοφωτάτοις </w:t>
      </w:r>
    </w:p>
    <w:p w:rsidR="00A64124" w:rsidRDefault="00A64124" w:rsidP="00A64124">
      <w:r w:rsidRPr="00401DFC">
        <w:rPr>
          <w:lang w:val="el-GR"/>
        </w:rPr>
        <w:t xml:space="preserve">ἤπερ συνευφραίνεσθαι μωροῖς ἀλόγοις. </w:t>
      </w:r>
    </w:p>
    <w:p w:rsidR="00A64124" w:rsidRDefault="00A64124" w:rsidP="00A64124"/>
    <w:p w:rsidR="00A64124" w:rsidRDefault="00A64124" w:rsidP="00A64124"/>
    <w:p w:rsidR="00A64124" w:rsidRPr="00A64124" w:rsidRDefault="00A64124" w:rsidP="00A64124">
      <w:pPr>
        <w:rPr>
          <w:lang w:val="el-GR"/>
        </w:rPr>
      </w:pPr>
    </w:p>
    <w:p w:rsidR="00A64124" w:rsidRDefault="00A64124" w:rsidP="00A64124">
      <w:pPr>
        <w:rPr>
          <w:lang w:val="en-GB"/>
        </w:rPr>
      </w:pPr>
      <w:r w:rsidRPr="00B734BE">
        <w:rPr>
          <w:lang w:val="en-GB"/>
        </w:rPr>
        <w:t xml:space="preserve">There is </w:t>
      </w:r>
      <w:r>
        <w:rPr>
          <w:lang w:val="en-GB"/>
        </w:rPr>
        <w:t>absolutely no cure for stupidity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nor</w:t>
      </w:r>
      <w:proofErr w:type="gramEnd"/>
      <w:r>
        <w:rPr>
          <w:lang w:val="en-GB"/>
        </w:rPr>
        <w:t xml:space="preserve"> help except for death.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 xml:space="preserve">A stupid person when </w:t>
      </w:r>
      <w:proofErr w:type="spellStart"/>
      <w:r>
        <w:rPr>
          <w:lang w:val="en-GB"/>
        </w:rPr>
        <w:t>honored</w:t>
      </w:r>
      <w:proofErr w:type="spellEnd"/>
      <w:r>
        <w:rPr>
          <w:lang w:val="en-GB"/>
        </w:rPr>
        <w:t xml:space="preserve"> is arrogant towards everyone,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when praised becomes even more over-confident.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Just as it is impossible to bend a great pillar,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it is to change a stupid person.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Knowledge in a stupid person is further stupidity;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knowledge</w:t>
      </w:r>
      <w:proofErr w:type="gramEnd"/>
      <w:r>
        <w:rPr>
          <w:lang w:val="en-GB"/>
        </w:rPr>
        <w:t xml:space="preserve"> in a stupid person is a bell on a pig’s nose.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lastRenderedPageBreak/>
        <w:t>It is terrible for a stupid person to possess some knowledge;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if he has an opinion, it’s even worse;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if a stupid man is young </w:t>
      </w:r>
      <w:proofErr w:type="spellStart"/>
      <w:r>
        <w:rPr>
          <w:lang w:val="en-GB"/>
        </w:rPr>
        <w:t>an</w:t>
      </w:r>
      <w:proofErr w:type="spellEnd"/>
      <w:r>
        <w:rPr>
          <w:lang w:val="en-GB"/>
        </w:rPr>
        <w:t xml:space="preserve"> in a position of power,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alas</w:t>
      </w:r>
      <w:proofErr w:type="gramEnd"/>
      <w:r>
        <w:rPr>
          <w:lang w:val="en-GB"/>
        </w:rPr>
        <w:t xml:space="preserve"> and woe and what a disaster.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Woe, oh lord, if a stupid person attempts to be clever;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where</w:t>
      </w:r>
      <w:proofErr w:type="gramEnd"/>
      <w:r>
        <w:rPr>
          <w:lang w:val="en-GB"/>
        </w:rPr>
        <w:t xml:space="preserve"> does one flee, where does one turn, how does endure?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A stupid person is always inclined to overdo: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Putting on pair of shoes he runs everywhere.</w:t>
      </w:r>
    </w:p>
    <w:p w:rsidR="00A64124" w:rsidRDefault="00A64124" w:rsidP="00A64124">
      <w:pPr>
        <w:rPr>
          <w:lang w:val="en-GB"/>
        </w:rPr>
      </w:pPr>
      <w:r>
        <w:rPr>
          <w:lang w:val="en-GB"/>
        </w:rPr>
        <w:t>It is better if a stupid person is never born</w:t>
      </w:r>
    </w:p>
    <w:p w:rsidR="00A64124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if born, may he not walk on the earth</w:t>
      </w:r>
    </w:p>
    <w:p w:rsidR="00A64124" w:rsidRPr="00B734BE" w:rsidRDefault="00A64124" w:rsidP="00A64124">
      <w:pPr>
        <w:rPr>
          <w:lang w:val="en-GB"/>
        </w:rPr>
      </w:pP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soon afterwards be sent be sent to Hades.</w:t>
      </w:r>
    </w:p>
    <w:p w:rsidR="00A64124" w:rsidRDefault="00A64124" w:rsidP="00A64124"/>
    <w:p w:rsidR="00A64124" w:rsidRPr="00B734BE" w:rsidRDefault="00A64124" w:rsidP="00A64124">
      <w:pPr>
        <w:sectPr w:rsidR="00A64124" w:rsidRPr="00B734BE" w:rsidSect="008E1EFB">
          <w:type w:val="continuous"/>
          <w:pgSz w:w="16838" w:h="11906" w:orient="landscape"/>
          <w:pgMar w:top="1276" w:right="1134" w:bottom="1276" w:left="1418" w:header="1440" w:footer="1440" w:gutter="0"/>
          <w:cols w:num="2" w:space="708" w:equalWidth="0">
            <w:col w:w="6789" w:space="708"/>
            <w:col w:w="6789"/>
          </w:cols>
          <w:noEndnote/>
        </w:sectPr>
      </w:pPr>
    </w:p>
    <w:p w:rsidR="00A64124" w:rsidRPr="00B734BE" w:rsidRDefault="00A64124" w:rsidP="00A64124">
      <w:pPr>
        <w:rPr>
          <w:lang w:val="en-US"/>
        </w:rPr>
      </w:pPr>
    </w:p>
    <w:p w:rsidR="00531AE4" w:rsidRPr="00A64124" w:rsidRDefault="00531AE4">
      <w:pPr>
        <w:rPr>
          <w:lang w:val="en-US"/>
        </w:rPr>
      </w:pPr>
    </w:p>
    <w:sectPr w:rsidR="00531AE4" w:rsidRPr="00A6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24"/>
    <w:rsid w:val="00531AE4"/>
    <w:rsid w:val="00A6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12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4124"/>
    <w:pPr>
      <w:keepNext/>
      <w:autoSpaceDE w:val="0"/>
      <w:autoSpaceDN w:val="0"/>
      <w:adjustRightInd w:val="0"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4124"/>
    <w:rPr>
      <w:rFonts w:ascii="Palatino Linotype" w:eastAsia="Times New Roman" w:hAnsi="Palatino Linotype" w:cs="Arial"/>
      <w:b/>
      <w:bCs/>
      <w:smallCaps/>
      <w:kern w:val="32"/>
      <w:sz w:val="32"/>
      <w:szCs w:val="32"/>
      <w:lang w:eastAsia="cs-CZ"/>
    </w:rPr>
  </w:style>
  <w:style w:type="character" w:styleId="Hypertextovodkaz">
    <w:name w:val="Hyperlink"/>
    <w:rsid w:val="00A64124"/>
    <w:rPr>
      <w:color w:val="0000FF"/>
      <w:u w:val="single"/>
    </w:rPr>
  </w:style>
  <w:style w:type="paragraph" w:customStyle="1" w:styleId="Edice">
    <w:name w:val="Edice"/>
    <w:basedOn w:val="Normln"/>
    <w:rsid w:val="00A64124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12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4124"/>
    <w:pPr>
      <w:keepNext/>
      <w:autoSpaceDE w:val="0"/>
      <w:autoSpaceDN w:val="0"/>
      <w:adjustRightInd w:val="0"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4124"/>
    <w:rPr>
      <w:rFonts w:ascii="Palatino Linotype" w:eastAsia="Times New Roman" w:hAnsi="Palatino Linotype" w:cs="Arial"/>
      <w:b/>
      <w:bCs/>
      <w:smallCaps/>
      <w:kern w:val="32"/>
      <w:sz w:val="32"/>
      <w:szCs w:val="32"/>
      <w:lang w:eastAsia="cs-CZ"/>
    </w:rPr>
  </w:style>
  <w:style w:type="character" w:styleId="Hypertextovodkaz">
    <w:name w:val="Hyperlink"/>
    <w:rsid w:val="00A64124"/>
    <w:rPr>
      <w:color w:val="0000FF"/>
      <w:u w:val="single"/>
    </w:rPr>
  </w:style>
  <w:style w:type="paragraph" w:customStyle="1" w:styleId="Edice">
    <w:name w:val="Edice"/>
    <w:basedOn w:val="Normln"/>
    <w:rsid w:val="00A64124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g.uci.edu/help/BetaManual/_%5b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lg.uci.edu/help/BetaManual/_%5b2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lg.uci.edu/help/BetaManual/_%5b1.html" TargetMode="External"/><Relationship Id="rId11" Type="http://schemas.openxmlformats.org/officeDocument/2006/relationships/hyperlink" Target="http://www.tlg.uci.edu/help/BetaManual/_%5b2.html" TargetMode="External"/><Relationship Id="rId5" Type="http://schemas.openxmlformats.org/officeDocument/2006/relationships/hyperlink" Target="http://www.tlg.uci.edu/help/BetaManual/P1.html" TargetMode="External"/><Relationship Id="rId10" Type="http://schemas.openxmlformats.org/officeDocument/2006/relationships/hyperlink" Target="http://www.tlg.uci.edu/help/BetaManual/_%5b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lg.uci.edu/help/BetaManual/_%5b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Kulhánková</dc:creator>
  <cp:lastModifiedBy>Markéta Kulhánková</cp:lastModifiedBy>
  <cp:revision>1</cp:revision>
  <dcterms:created xsi:type="dcterms:W3CDTF">2016-10-13T13:42:00Z</dcterms:created>
  <dcterms:modified xsi:type="dcterms:W3CDTF">2016-10-13T13:43:00Z</dcterms:modified>
</cp:coreProperties>
</file>