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5D" w:rsidRDefault="00A76F5D" w:rsidP="00A76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6F5D" w:rsidRPr="00A76F5D" w:rsidRDefault="00A76F5D" w:rsidP="00A76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F5D">
        <w:rPr>
          <w:rFonts w:ascii="Times New Roman" w:hAnsi="Times New Roman" w:cs="Times New Roman"/>
          <w:b/>
          <w:sz w:val="24"/>
          <w:szCs w:val="24"/>
        </w:rPr>
        <w:t>1. Doplň i/í, y/ý</w:t>
      </w:r>
    </w:p>
    <w:p w:rsidR="00066DDC" w:rsidRPr="00A76F5D" w:rsidRDefault="00A76F5D" w:rsidP="00A76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F5D">
        <w:rPr>
          <w:rFonts w:ascii="Times New Roman" w:hAnsi="Times New Roman" w:cs="Times New Roman"/>
          <w:sz w:val="24"/>
          <w:szCs w:val="24"/>
        </w:rPr>
        <w:t xml:space="preserve">1. Páchateľov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nev_pátrali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. 2. Po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rozčarovan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_, ktoré zažili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 prepade, nedali_ na sebe znať, že v tom mali prst_. 3. Úzkostlivo si všímali všetko, čo mohlo súvisieť s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nevydaren_m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atentátom. 4. Prežili dva dni plné strachu, potom sa prestali báť. 5. Badal to iba Robo v lodenici. 6. Chlapci tam prestali chodiť. 7. Peter sa na druh_ deň v záhrade ani neukázal. 8. Aj Marek,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 stál verne pri Robov_, sa odťahoval od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stavb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 kanoe. 9. Dievčatá šípili, že sa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pr_hodilo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niečo, o čom nemajú vedieť. 10. Cítil_ sa veľmi zanedbávané. 11. Robo sa teda sám lopotil s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nepodaren_m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vŕbov_mi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drúkm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_. 12. Napriek všetkej námahe nedali sa zapustiť tak,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sa čln rovnomerne zaoblil. 13. Robo sa mordoval a bol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nespokojn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_. 14. Myslel na to, čo zamestnávalo aj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ostatn_ch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. 15. No dnes sa všetko skončilo,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od_šli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domov a čakali, čo sa bude diať. 16. Čakali, ale nič nové sa nedozvedeli. 17. Smola.</w:t>
      </w:r>
    </w:p>
    <w:p w:rsidR="00A76F5D" w:rsidRDefault="00A76F5D" w:rsidP="00A76F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F5D" w:rsidRPr="00A76F5D" w:rsidRDefault="00A76F5D" w:rsidP="00A76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6F5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76F5D">
        <w:rPr>
          <w:rFonts w:ascii="Times New Roman" w:hAnsi="Times New Roman" w:cs="Times New Roman"/>
          <w:b/>
          <w:sz w:val="24"/>
          <w:szCs w:val="24"/>
        </w:rPr>
        <w:t>Doplňte do textu chýbajúce hlásky a interpunkčné znamienka:</w:t>
      </w:r>
    </w:p>
    <w:p w:rsidR="00A76F5D" w:rsidRPr="00A76F5D" w:rsidRDefault="00A76F5D" w:rsidP="00A76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F5D">
        <w:rPr>
          <w:rFonts w:ascii="Times New Roman" w:hAnsi="Times New Roman" w:cs="Times New Roman"/>
          <w:sz w:val="24"/>
          <w:szCs w:val="24"/>
        </w:rPr>
        <w:t xml:space="preserve">Keď vstupujeme na pôdu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Bratislav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>_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lavného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mesta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lovenskej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epubliky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, môžeme mať dobrý pocit že uvidíme jednu z najmenších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metrop_l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na svete. V krásavici na Dunaji má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ídlo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vláda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lovenskej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epubliky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i _rezident republiky. Sídlia tu rektoráty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mnoh_ch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v_sokých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šk_l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Slávn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arch_tekt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a sochár_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ozdob_li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svoje mesto. Niet veľkého mesta na svete ktoré by nemalo jednu alebo viac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charakterist_ck_ch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stavieb. Sú trvalo_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súčas­ťo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panorám_ mesta. V Bratislave je takouto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dominantno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stavbo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>_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ratislavský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_rad.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Kultúrnoh_storické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prechádzky a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v_lety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po meste na Dunaji sa začínajú najčastejšie práve ním. Na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ratislavskom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_rade sa začína aj každá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l_terárna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prechádzka po Bratislave. Na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ratislavskom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l_ceu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študovali _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túrovci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ale pred nimi tu žili a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pôsob_li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mnoh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slovensk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A76F5D">
        <w:rPr>
          <w:rFonts w:ascii="Times New Roman" w:hAnsi="Times New Roman" w:cs="Times New Roman"/>
          <w:sz w:val="24"/>
          <w:szCs w:val="24"/>
        </w:rPr>
        <w:t>vedc</w:t>
      </w:r>
      <w:proofErr w:type="spellEnd"/>
      <w:r w:rsidRPr="00A76F5D">
        <w:rPr>
          <w:rFonts w:ascii="Times New Roman" w:hAnsi="Times New Roman" w:cs="Times New Roman"/>
          <w:sz w:val="24"/>
          <w:szCs w:val="24"/>
        </w:rPr>
        <w:t>_ a spisovatelia.</w:t>
      </w:r>
    </w:p>
    <w:sectPr w:rsidR="00A76F5D" w:rsidRPr="00A76F5D" w:rsidSect="0006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A76F5D"/>
    <w:rsid w:val="00066DDC"/>
    <w:rsid w:val="00617FB4"/>
    <w:rsid w:val="00A7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6D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2016-10-11T13:25:00Z</dcterms:created>
  <dcterms:modified xsi:type="dcterms:W3CDTF">2016-10-11T13:56:00Z</dcterms:modified>
</cp:coreProperties>
</file>