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DB" w:rsidRDefault="00FB61DB"/>
    <w:p w:rsidR="006570B7" w:rsidRDefault="00FB61DB" w:rsidP="00FB61DB">
      <w:pPr>
        <w:spacing w:line="360" w:lineRule="auto"/>
        <w:rPr>
          <w:rFonts w:asciiTheme="majorBidi" w:hAnsiTheme="majorBidi" w:cstheme="majorBidi"/>
          <w:sz w:val="24"/>
          <w:szCs w:val="24"/>
        </w:rPr>
      </w:pPr>
      <w:r w:rsidRPr="00FB61DB">
        <w:rPr>
          <w:rFonts w:asciiTheme="majorBidi" w:hAnsiTheme="majorBidi" w:cstheme="majorBidi"/>
          <w:b/>
          <w:bCs/>
          <w:sz w:val="24"/>
          <w:szCs w:val="24"/>
        </w:rPr>
        <w:t>1. Urči rod a vzor pri týchto pomnožných podstatných menách:</w:t>
      </w:r>
      <w:r w:rsidRPr="00FB61DB">
        <w:rPr>
          <w:rFonts w:asciiTheme="majorBidi" w:hAnsiTheme="majorBidi" w:cstheme="majorBidi"/>
          <w:sz w:val="24"/>
          <w:szCs w:val="24"/>
        </w:rPr>
        <w:t xml:space="preserve"> pľúca, Tatry, okuliare, ústa, husle, sane, Kúty, Alpy, Vianoce, bradlá, prsia</w:t>
      </w:r>
    </w:p>
    <w:p w:rsidR="00FB61DB" w:rsidRPr="00FB61DB" w:rsidRDefault="00FB61DB" w:rsidP="00FB61DB">
      <w:pPr>
        <w:spacing w:line="360" w:lineRule="auto"/>
        <w:rPr>
          <w:rFonts w:asciiTheme="majorBidi" w:hAnsiTheme="majorBidi" w:cstheme="majorBidi"/>
          <w:b/>
          <w:bCs/>
          <w:sz w:val="24"/>
          <w:szCs w:val="24"/>
        </w:rPr>
      </w:pPr>
      <w:r w:rsidRPr="00FB61DB">
        <w:rPr>
          <w:rFonts w:asciiTheme="majorBidi" w:hAnsiTheme="majorBidi" w:cstheme="majorBidi"/>
          <w:b/>
          <w:bCs/>
          <w:sz w:val="24"/>
          <w:szCs w:val="24"/>
        </w:rPr>
        <w:t>2. Rozdeľ tieto prídavné mená na akostné, vzťahové, živočíšne a privlastňovacie. Pri daných slovách urči vzor:</w:t>
      </w:r>
    </w:p>
    <w:p w:rsid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tetin, psie, veľký, kamenné, líščí, mačacie, mačkin, lekárov, studený, bavlnená, mliečny</w:t>
      </w:r>
    </w:p>
    <w:p w:rsidR="00FB61DB" w:rsidRPr="00FB61DB" w:rsidRDefault="00FB61DB" w:rsidP="00FB61DB">
      <w:pPr>
        <w:spacing w:line="360" w:lineRule="auto"/>
        <w:rPr>
          <w:rFonts w:asciiTheme="majorBidi" w:hAnsiTheme="majorBidi" w:cstheme="majorBidi"/>
          <w:b/>
          <w:bCs/>
          <w:sz w:val="24"/>
          <w:szCs w:val="24"/>
        </w:rPr>
      </w:pPr>
      <w:r w:rsidRPr="00FB61DB">
        <w:rPr>
          <w:rFonts w:asciiTheme="majorBidi" w:hAnsiTheme="majorBidi" w:cstheme="majorBidi"/>
          <w:b/>
          <w:bCs/>
          <w:sz w:val="24"/>
          <w:szCs w:val="24"/>
        </w:rPr>
        <w:t xml:space="preserve">3. </w:t>
      </w:r>
      <w:r>
        <w:rPr>
          <w:rFonts w:asciiTheme="majorBidi" w:hAnsiTheme="majorBidi" w:cstheme="majorBidi"/>
          <w:b/>
          <w:bCs/>
          <w:sz w:val="24"/>
          <w:szCs w:val="24"/>
        </w:rPr>
        <w:t>Doplň do viet čiarky</w:t>
      </w:r>
    </w:p>
    <w:p w:rsid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Ach ale mi je smutno. Bolo už desať hodín no otec stále nebol doma. Báli sme sa či sa mu nič nestalo preto sme zavolali do jeho vedúcemu no nik sa nehlásil. Sestra sklonila hlavu mlčiac sa odišla do izby kde spal náš malý brat. Prikryla ho a pohladila. Keď sa zrazu otec zjavil vo dverách všetkým sa uľavilo. Tak veľmi som sa ho chcel spýtať kde bol a neodvážil som sa. Otec je k nám chladný a tak aj my si svoje pocity nechávame vo svojom vnútri. Nie je však dobré žiť v trápení strachu a neistote. On samozrejme sa správal akoby sa nič nestalo. Aj sa mierne usmial aj nás pohladil. Odložil si klobúk na vešiak kabát zavesil. Len čo sa na nás pozrel obidvaja sme vedeli že nie je všetko v poriadku. Sadol si na miesto kde zvykol sedávať starý otec keď nám rozprával príbehy z mladosti. Sestra mu vždy sedávala na kolenách. Pamätám si tie momenty akoby to bolo včera aj keď niekedy sa mi zas zdá že už to bolo veľmi dávno čo starý otec umrel.</w:t>
      </w:r>
    </w:p>
    <w:p w:rsidR="00FB61DB" w:rsidRPr="00FB61DB" w:rsidRDefault="00FB61DB" w:rsidP="00FB61DB">
      <w:pPr>
        <w:spacing w:line="360" w:lineRule="auto"/>
        <w:rPr>
          <w:rFonts w:asciiTheme="majorBidi" w:hAnsiTheme="majorBidi" w:cstheme="majorBidi"/>
          <w:b/>
          <w:bCs/>
          <w:sz w:val="24"/>
          <w:szCs w:val="24"/>
        </w:rPr>
      </w:pPr>
      <w:r w:rsidRPr="00FB61DB">
        <w:rPr>
          <w:rFonts w:asciiTheme="majorBidi" w:hAnsiTheme="majorBidi" w:cstheme="majorBidi"/>
          <w:b/>
          <w:bCs/>
          <w:sz w:val="24"/>
          <w:szCs w:val="24"/>
        </w:rPr>
        <w:t>4. Doplň do viet s priam</w:t>
      </w:r>
      <w:r>
        <w:rPr>
          <w:rFonts w:asciiTheme="majorBidi" w:hAnsiTheme="majorBidi" w:cstheme="majorBidi"/>
          <w:b/>
          <w:bCs/>
          <w:sz w:val="24"/>
          <w:szCs w:val="24"/>
        </w:rPr>
        <w:t>ou rečou interpunkčné znamienka</w:t>
      </w:r>
    </w:p>
    <w:p w:rsidR="00FB61DB" w:rsidRP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Ahoj čo dnes robíš spýtala sa ma Jarka keď sme sa stretli pred vchodom</w:t>
      </w:r>
    </w:p>
    <w:p w:rsidR="00FB61DB" w:rsidRP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Uvidím čo mi povedia doma odvetil som jej</w:t>
      </w:r>
    </w:p>
    <w:p w:rsidR="00FB61DB" w:rsidRP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Skúsme ísť popri potoku ozval sa zrazu Drobec možno sa dostaneme do dediny</w:t>
      </w:r>
    </w:p>
    <w:p w:rsidR="00FB61DB" w:rsidRP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Náhle spoza kríka ktosi na mňa kričí Jano schovaj sa</w:t>
      </w:r>
    </w:p>
    <w:p w:rsidR="00FB61DB" w:rsidRP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 xml:space="preserve">Anna sa ma nenápadne spýtala Bol si včera na návšteve u </w:t>
      </w:r>
      <w:proofErr w:type="spellStart"/>
      <w:r w:rsidRPr="00FB61DB">
        <w:rPr>
          <w:rFonts w:asciiTheme="majorBidi" w:hAnsiTheme="majorBidi" w:cstheme="majorBidi"/>
          <w:sz w:val="24"/>
          <w:szCs w:val="24"/>
        </w:rPr>
        <w:t>Benických</w:t>
      </w:r>
      <w:proofErr w:type="spellEnd"/>
    </w:p>
    <w:p w:rsidR="00FB61DB" w:rsidRDefault="00FB61DB" w:rsidP="00FB61DB">
      <w:pPr>
        <w:spacing w:line="360" w:lineRule="auto"/>
        <w:rPr>
          <w:rFonts w:asciiTheme="majorBidi" w:hAnsiTheme="majorBidi" w:cstheme="majorBidi"/>
          <w:sz w:val="24"/>
          <w:szCs w:val="24"/>
        </w:rPr>
      </w:pPr>
      <w:r w:rsidRPr="00FB61DB">
        <w:rPr>
          <w:rFonts w:asciiTheme="majorBidi" w:hAnsiTheme="majorBidi" w:cstheme="majorBidi"/>
          <w:sz w:val="24"/>
          <w:szCs w:val="24"/>
        </w:rPr>
        <w:t>Nechcela som ťa uraziť poznamenala Júlia hladiac mi do očí no nemohla som len tak mlčať</w:t>
      </w:r>
    </w:p>
    <w:p w:rsidR="00FB61DB" w:rsidRDefault="00FB61DB" w:rsidP="00FB61DB">
      <w:pPr>
        <w:spacing w:line="360" w:lineRule="auto"/>
        <w:rPr>
          <w:rFonts w:asciiTheme="majorBidi" w:hAnsiTheme="majorBidi" w:cstheme="majorBidi"/>
          <w:sz w:val="24"/>
          <w:szCs w:val="24"/>
        </w:rPr>
      </w:pPr>
    </w:p>
    <w:p w:rsidR="00FB61DB" w:rsidRDefault="00FB61DB" w:rsidP="00FB61DB">
      <w:pPr>
        <w:spacing w:line="360" w:lineRule="auto"/>
        <w:rPr>
          <w:rFonts w:asciiTheme="majorBidi" w:hAnsiTheme="majorBidi" w:cstheme="majorBidi"/>
          <w:sz w:val="24"/>
          <w:szCs w:val="24"/>
        </w:rPr>
      </w:pPr>
    </w:p>
    <w:p w:rsidR="00FB61DB" w:rsidRDefault="00FB61DB" w:rsidP="00FB61DB">
      <w:pPr>
        <w:spacing w:line="360" w:lineRule="auto"/>
        <w:rPr>
          <w:rFonts w:asciiTheme="majorBidi" w:hAnsiTheme="majorBidi" w:cstheme="majorBidi"/>
          <w:sz w:val="24"/>
          <w:szCs w:val="24"/>
        </w:rPr>
      </w:pPr>
    </w:p>
    <w:p w:rsidR="00FB61DB" w:rsidRPr="00FB61DB" w:rsidRDefault="00FB61DB" w:rsidP="00FB61DB">
      <w:pPr>
        <w:spacing w:line="360" w:lineRule="auto"/>
        <w:rPr>
          <w:rFonts w:asciiTheme="majorBidi" w:hAnsiTheme="majorBidi" w:cstheme="majorBidi"/>
          <w:b/>
          <w:bCs/>
          <w:sz w:val="24"/>
          <w:szCs w:val="24"/>
        </w:rPr>
      </w:pPr>
      <w:r w:rsidRPr="00FB61DB">
        <w:rPr>
          <w:rFonts w:asciiTheme="majorBidi" w:hAnsiTheme="majorBidi" w:cstheme="majorBidi"/>
          <w:b/>
          <w:bCs/>
          <w:sz w:val="24"/>
          <w:szCs w:val="24"/>
        </w:rPr>
        <w:t>5. Ktorá skupina slov obsahuje slovo nepatriace do radu?</w:t>
      </w:r>
    </w:p>
    <w:p w:rsidR="00FB61DB" w:rsidRPr="00FB61DB" w:rsidRDefault="00FB61DB" w:rsidP="00FB61DB">
      <w:pPr>
        <w:spacing w:line="360" w:lineRule="auto"/>
        <w:rPr>
          <w:rFonts w:asciiTheme="majorBidi" w:hAnsiTheme="majorBidi" w:cstheme="majorBidi"/>
          <w:sz w:val="24"/>
          <w:szCs w:val="24"/>
        </w:rPr>
      </w:pPr>
      <w:r>
        <w:rPr>
          <w:rFonts w:asciiTheme="majorBidi" w:hAnsiTheme="majorBidi" w:cstheme="majorBidi"/>
          <w:sz w:val="24"/>
          <w:szCs w:val="24"/>
        </w:rPr>
        <w:t xml:space="preserve">a; </w:t>
      </w:r>
      <w:r w:rsidRPr="00FB61DB">
        <w:rPr>
          <w:rFonts w:asciiTheme="majorBidi" w:hAnsiTheme="majorBidi" w:cstheme="majorBidi"/>
          <w:sz w:val="24"/>
          <w:szCs w:val="24"/>
        </w:rPr>
        <w:t>dobre, dole, hneď, náročky</w:t>
      </w:r>
    </w:p>
    <w:p w:rsidR="00FB61DB" w:rsidRPr="00FB61DB" w:rsidRDefault="00FB61DB" w:rsidP="00FB61DB">
      <w:pPr>
        <w:spacing w:line="360" w:lineRule="auto"/>
        <w:rPr>
          <w:rFonts w:asciiTheme="majorBidi" w:hAnsiTheme="majorBidi" w:cstheme="majorBidi"/>
          <w:sz w:val="24"/>
          <w:szCs w:val="24"/>
        </w:rPr>
      </w:pPr>
      <w:r>
        <w:rPr>
          <w:rFonts w:asciiTheme="majorBidi" w:hAnsiTheme="majorBidi" w:cstheme="majorBidi"/>
          <w:sz w:val="24"/>
          <w:szCs w:val="24"/>
        </w:rPr>
        <w:t xml:space="preserve">b; </w:t>
      </w:r>
      <w:r w:rsidRPr="00FB61DB">
        <w:rPr>
          <w:rFonts w:asciiTheme="majorBidi" w:hAnsiTheme="majorBidi" w:cstheme="majorBidi"/>
          <w:sz w:val="24"/>
          <w:szCs w:val="24"/>
        </w:rPr>
        <w:t>au, joj, jéj, mňau</w:t>
      </w:r>
    </w:p>
    <w:p w:rsidR="00FB61DB" w:rsidRDefault="00FB61DB" w:rsidP="00FB61DB">
      <w:pPr>
        <w:spacing w:line="360" w:lineRule="auto"/>
        <w:rPr>
          <w:rFonts w:asciiTheme="majorBidi" w:hAnsiTheme="majorBidi" w:cstheme="majorBidi"/>
          <w:sz w:val="24"/>
          <w:szCs w:val="24"/>
        </w:rPr>
      </w:pPr>
      <w:r>
        <w:rPr>
          <w:rFonts w:asciiTheme="majorBidi" w:hAnsiTheme="majorBidi" w:cstheme="majorBidi"/>
          <w:sz w:val="24"/>
          <w:szCs w:val="24"/>
        </w:rPr>
        <w:t xml:space="preserve">c; </w:t>
      </w:r>
      <w:r w:rsidRPr="00FB61DB">
        <w:rPr>
          <w:rFonts w:asciiTheme="majorBidi" w:hAnsiTheme="majorBidi" w:cstheme="majorBidi"/>
          <w:sz w:val="24"/>
          <w:szCs w:val="24"/>
        </w:rPr>
        <w:t>a, ani, že, možno</w:t>
      </w:r>
    </w:p>
    <w:p w:rsidR="003465B2" w:rsidRPr="00981329" w:rsidRDefault="003465B2" w:rsidP="003465B2">
      <w:pPr>
        <w:spacing w:line="360" w:lineRule="auto"/>
        <w:rPr>
          <w:rFonts w:asciiTheme="majorBidi" w:hAnsiTheme="majorBidi" w:cstheme="majorBidi"/>
          <w:b/>
          <w:bCs/>
          <w:sz w:val="24"/>
          <w:szCs w:val="24"/>
        </w:rPr>
      </w:pPr>
      <w:r w:rsidRPr="00981329">
        <w:rPr>
          <w:rFonts w:asciiTheme="majorBidi" w:hAnsiTheme="majorBidi" w:cstheme="majorBidi"/>
          <w:b/>
          <w:bCs/>
          <w:sz w:val="24"/>
          <w:szCs w:val="24"/>
        </w:rPr>
        <w:t>6. V príkladoch na nerešpektovanie slovenských morfologických noriem hľadajte české</w:t>
      </w:r>
    </w:p>
    <w:p w:rsidR="003465B2" w:rsidRPr="00981329" w:rsidRDefault="003465B2" w:rsidP="003465B2">
      <w:pPr>
        <w:spacing w:line="360" w:lineRule="auto"/>
        <w:rPr>
          <w:rFonts w:asciiTheme="majorBidi" w:hAnsiTheme="majorBidi" w:cstheme="majorBidi"/>
          <w:b/>
          <w:bCs/>
          <w:sz w:val="24"/>
          <w:szCs w:val="24"/>
        </w:rPr>
      </w:pPr>
      <w:r w:rsidRPr="00981329">
        <w:rPr>
          <w:rFonts w:asciiTheme="majorBidi" w:hAnsiTheme="majorBidi" w:cstheme="majorBidi"/>
          <w:b/>
          <w:bCs/>
          <w:sz w:val="24"/>
          <w:szCs w:val="24"/>
        </w:rPr>
        <w:t>kontaktové javy.</w:t>
      </w:r>
    </w:p>
    <w:p w:rsidR="003465B2" w:rsidRPr="003465B2" w:rsidRDefault="003465B2" w:rsidP="003465B2">
      <w:pPr>
        <w:spacing w:line="360" w:lineRule="auto"/>
        <w:rPr>
          <w:rFonts w:asciiTheme="majorBidi" w:hAnsiTheme="majorBidi" w:cstheme="majorBidi"/>
          <w:sz w:val="24"/>
          <w:szCs w:val="24"/>
        </w:rPr>
      </w:pPr>
      <w:r w:rsidRPr="003465B2">
        <w:rPr>
          <w:rFonts w:asciiTheme="majorBidi" w:hAnsiTheme="majorBidi" w:cstheme="majorBidi"/>
          <w:sz w:val="24"/>
          <w:szCs w:val="24"/>
        </w:rPr>
        <w:t xml:space="preserve">1. Bola by ste tak láskavá. 2. </w:t>
      </w:r>
      <w:proofErr w:type="spellStart"/>
      <w:r w:rsidRPr="003465B2">
        <w:rPr>
          <w:rFonts w:asciiTheme="majorBidi" w:hAnsiTheme="majorBidi" w:cstheme="majorBidi"/>
          <w:sz w:val="24"/>
          <w:szCs w:val="24"/>
        </w:rPr>
        <w:t>Nerozumia</w:t>
      </w:r>
      <w:proofErr w:type="spellEnd"/>
      <w:r w:rsidRPr="003465B2">
        <w:rPr>
          <w:rFonts w:asciiTheme="majorBidi" w:hAnsiTheme="majorBidi" w:cstheme="majorBidi"/>
          <w:sz w:val="24"/>
          <w:szCs w:val="24"/>
        </w:rPr>
        <w:t xml:space="preserve"> nám. 3. Hodinku som bola von. 4. Idem trochu von</w:t>
      </w:r>
    </w:p>
    <w:p w:rsidR="003465B2" w:rsidRPr="003465B2" w:rsidRDefault="003465B2" w:rsidP="003465B2">
      <w:pPr>
        <w:spacing w:line="360" w:lineRule="auto"/>
        <w:rPr>
          <w:rFonts w:asciiTheme="majorBidi" w:hAnsiTheme="majorBidi" w:cstheme="majorBidi"/>
          <w:sz w:val="24"/>
          <w:szCs w:val="24"/>
        </w:rPr>
      </w:pPr>
      <w:r w:rsidRPr="003465B2">
        <w:rPr>
          <w:rFonts w:asciiTheme="majorBidi" w:hAnsiTheme="majorBidi" w:cstheme="majorBidi"/>
          <w:sz w:val="24"/>
          <w:szCs w:val="24"/>
        </w:rPr>
        <w:t>na vzduch. 5. Vyskytuje sa to len u týchto slovies. 6. Idem do babky. 7. Liek k posilneniu. 8.</w:t>
      </w:r>
    </w:p>
    <w:p w:rsidR="003465B2" w:rsidRPr="003465B2" w:rsidRDefault="00981329" w:rsidP="003465B2">
      <w:pPr>
        <w:spacing w:line="360" w:lineRule="auto"/>
        <w:rPr>
          <w:rFonts w:asciiTheme="majorBidi" w:hAnsiTheme="majorBidi" w:cstheme="majorBidi"/>
          <w:sz w:val="24"/>
          <w:szCs w:val="24"/>
        </w:rPr>
      </w:pPr>
      <w:r>
        <w:rPr>
          <w:rFonts w:asciiTheme="majorBidi" w:hAnsiTheme="majorBidi" w:cstheme="majorBidi"/>
          <w:sz w:val="24"/>
          <w:szCs w:val="24"/>
        </w:rPr>
        <w:t>Podmienky pre š</w:t>
      </w:r>
      <w:r w:rsidR="003465B2" w:rsidRPr="003465B2">
        <w:rPr>
          <w:rFonts w:asciiTheme="majorBidi" w:hAnsiTheme="majorBidi" w:cstheme="majorBidi"/>
          <w:sz w:val="24"/>
          <w:szCs w:val="24"/>
        </w:rPr>
        <w:t>túdium. 9. Pre vysvetlenie poslucháčom. 10. Nespôsobilé ku konzumácii. 11.</w:t>
      </w:r>
    </w:p>
    <w:p w:rsidR="003465B2" w:rsidRPr="003465B2" w:rsidRDefault="003465B2" w:rsidP="003465B2">
      <w:pPr>
        <w:spacing w:line="360" w:lineRule="auto"/>
        <w:rPr>
          <w:rFonts w:asciiTheme="majorBidi" w:hAnsiTheme="majorBidi" w:cstheme="majorBidi"/>
          <w:sz w:val="24"/>
          <w:szCs w:val="24"/>
        </w:rPr>
      </w:pPr>
      <w:r w:rsidRPr="003465B2">
        <w:rPr>
          <w:rFonts w:asciiTheme="majorBidi" w:hAnsiTheme="majorBidi" w:cstheme="majorBidi"/>
          <w:sz w:val="24"/>
          <w:szCs w:val="24"/>
        </w:rPr>
        <w:t>Motor o objeme 4, 6, 8, 12 valcov. 12. Upiť sa k smrti. 13. Objednať si niečo k pitiu. 14.</w:t>
      </w:r>
    </w:p>
    <w:p w:rsidR="003465B2" w:rsidRPr="003465B2" w:rsidRDefault="00981329" w:rsidP="003465B2">
      <w:pPr>
        <w:spacing w:line="360" w:lineRule="auto"/>
        <w:rPr>
          <w:rFonts w:asciiTheme="majorBidi" w:hAnsiTheme="majorBidi" w:cstheme="majorBidi"/>
          <w:sz w:val="24"/>
          <w:szCs w:val="24"/>
        </w:rPr>
      </w:pPr>
      <w:r>
        <w:rPr>
          <w:rFonts w:asciiTheme="majorBidi" w:hAnsiTheme="majorBidi" w:cstheme="majorBidi"/>
          <w:sz w:val="24"/>
          <w:szCs w:val="24"/>
        </w:rPr>
        <w:t>Pripraviť sa k š</w:t>
      </w:r>
      <w:r w:rsidR="003465B2" w:rsidRPr="003465B2">
        <w:rPr>
          <w:rFonts w:asciiTheme="majorBidi" w:hAnsiTheme="majorBidi" w:cstheme="majorBidi"/>
          <w:sz w:val="24"/>
          <w:szCs w:val="24"/>
        </w:rPr>
        <w:t>tartu, 15. Zúčastnili sa zahraničných brigád. 16. Musíme usilovať o nové</w:t>
      </w:r>
    </w:p>
    <w:p w:rsidR="00FB61DB" w:rsidRPr="00FB61DB" w:rsidRDefault="003465B2" w:rsidP="003465B2">
      <w:pPr>
        <w:spacing w:line="360" w:lineRule="auto"/>
        <w:rPr>
          <w:rFonts w:asciiTheme="majorBidi" w:hAnsiTheme="majorBidi" w:cstheme="majorBidi"/>
          <w:sz w:val="24"/>
          <w:szCs w:val="24"/>
        </w:rPr>
      </w:pPr>
      <w:r w:rsidRPr="003465B2">
        <w:rPr>
          <w:rFonts w:asciiTheme="majorBidi" w:hAnsiTheme="majorBidi" w:cstheme="majorBidi"/>
          <w:sz w:val="24"/>
          <w:szCs w:val="24"/>
        </w:rPr>
        <w:t>prístupy. 17. Hrá na klavír. 18. Nechcite to po nás.</w:t>
      </w:r>
      <w:r w:rsidRPr="003465B2">
        <w:rPr>
          <w:rFonts w:asciiTheme="majorBidi" w:hAnsiTheme="majorBidi" w:cstheme="majorBidi"/>
          <w:sz w:val="24"/>
          <w:szCs w:val="24"/>
        </w:rPr>
        <w:cr/>
      </w:r>
    </w:p>
    <w:sectPr w:rsidR="00FB61DB" w:rsidRPr="00FB61DB" w:rsidSect="00657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B61DB"/>
    <w:rsid w:val="003465B2"/>
    <w:rsid w:val="006570B7"/>
    <w:rsid w:val="00981329"/>
    <w:rsid w:val="00FB61DB"/>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70B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030257">
      <w:bodyDiv w:val="1"/>
      <w:marLeft w:val="0"/>
      <w:marRight w:val="0"/>
      <w:marTop w:val="0"/>
      <w:marBottom w:val="0"/>
      <w:divBdr>
        <w:top w:val="none" w:sz="0" w:space="0" w:color="auto"/>
        <w:left w:val="none" w:sz="0" w:space="0" w:color="auto"/>
        <w:bottom w:val="none" w:sz="0" w:space="0" w:color="auto"/>
        <w:right w:val="none" w:sz="0" w:space="0" w:color="auto"/>
      </w:divBdr>
    </w:div>
    <w:div w:id="1128083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5050">
          <w:marLeft w:val="0"/>
          <w:marRight w:val="0"/>
          <w:marTop w:val="0"/>
          <w:marBottom w:val="0"/>
          <w:divBdr>
            <w:top w:val="none" w:sz="0" w:space="0" w:color="auto"/>
            <w:left w:val="none" w:sz="0" w:space="0" w:color="auto"/>
            <w:bottom w:val="none" w:sz="0" w:space="0" w:color="auto"/>
            <w:right w:val="none" w:sz="0" w:space="0" w:color="auto"/>
          </w:divBdr>
          <w:divsChild>
            <w:div w:id="14102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5801">
      <w:bodyDiv w:val="1"/>
      <w:marLeft w:val="0"/>
      <w:marRight w:val="0"/>
      <w:marTop w:val="0"/>
      <w:marBottom w:val="0"/>
      <w:divBdr>
        <w:top w:val="none" w:sz="0" w:space="0" w:color="auto"/>
        <w:left w:val="none" w:sz="0" w:space="0" w:color="auto"/>
        <w:bottom w:val="none" w:sz="0" w:space="0" w:color="auto"/>
        <w:right w:val="none" w:sz="0" w:space="0" w:color="auto"/>
      </w:divBdr>
    </w:div>
    <w:div w:id="20071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373</Words>
  <Characters>2128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2016-12-06T19:16:00Z</dcterms:created>
  <dcterms:modified xsi:type="dcterms:W3CDTF">2016-12-06T19:44:00Z</dcterms:modified>
</cp:coreProperties>
</file>