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1B" w:rsidRPr="005D4D1B" w:rsidRDefault="005D4D1B" w:rsidP="005D4D1B">
      <w:pPr>
        <w:pStyle w:val="stihi"/>
        <w:spacing w:before="0" w:beforeAutospacing="0" w:after="75" w:afterAutospacing="0"/>
        <w:ind w:left="3544"/>
        <w:jc w:val="right"/>
        <w:rPr>
          <w:rFonts w:ascii="Arial" w:hAnsi="Arial" w:cs="Arial"/>
          <w:i/>
          <w:color w:val="161514"/>
          <w:sz w:val="27"/>
          <w:szCs w:val="27"/>
        </w:rPr>
      </w:pPr>
      <w:r w:rsidRPr="005D4D1B">
        <w:rPr>
          <w:rFonts w:ascii="Arial" w:hAnsi="Arial" w:cs="Arial"/>
          <w:i/>
          <w:color w:val="161514"/>
          <w:sz w:val="27"/>
          <w:szCs w:val="27"/>
        </w:rPr>
        <w:t>Naučte se číst tento verš</w:t>
      </w:r>
    </w:p>
    <w:p w:rsidR="009C5025" w:rsidRDefault="009C5025" w:rsidP="009C5025">
      <w:pPr>
        <w:pStyle w:val="stihi"/>
        <w:spacing w:before="0" w:beforeAutospacing="0" w:after="75" w:afterAutospacing="0"/>
        <w:ind w:left="3544"/>
        <w:rPr>
          <w:rFonts w:ascii="Arial" w:hAnsi="Arial" w:cs="Arial"/>
          <w:color w:val="161514"/>
          <w:sz w:val="27"/>
          <w:szCs w:val="27"/>
        </w:rPr>
      </w:pPr>
      <w:r>
        <w:rPr>
          <w:rFonts w:ascii="Arial" w:hAnsi="Arial" w:cs="Arial"/>
          <w:color w:val="161514"/>
          <w:sz w:val="27"/>
          <w:szCs w:val="27"/>
          <w:lang w:val="uk-UA"/>
        </w:rPr>
        <w:t>Жив та був малий Апостроф.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У житті йому непросто.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Потребує порятунку,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Бо не має він притулку.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Де, скажіть, малюк живе?</w:t>
      </w:r>
      <w:r>
        <w:rPr>
          <w:rStyle w:val="apple-converted-space"/>
          <w:rFonts w:ascii="Arial" w:hAnsi="Arial" w:cs="Arial"/>
          <w:color w:val="161514"/>
          <w:sz w:val="27"/>
          <w:szCs w:val="27"/>
          <w:lang w:val="uk-UA"/>
        </w:rPr>
        <w:t> 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В Алфавіті? Ні! Ніде!..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…</w:t>
      </w:r>
    </w:p>
    <w:p w:rsidR="009C5025" w:rsidRDefault="009C5025" w:rsidP="009C5025">
      <w:pPr>
        <w:pStyle w:val="stihi"/>
        <w:spacing w:before="0" w:beforeAutospacing="0" w:after="75" w:afterAutospacing="0"/>
        <w:ind w:left="3544"/>
        <w:rPr>
          <w:rFonts w:ascii="Arial" w:hAnsi="Arial" w:cs="Arial"/>
          <w:color w:val="161514"/>
          <w:sz w:val="27"/>
          <w:szCs w:val="27"/>
        </w:rPr>
      </w:pPr>
      <w:r>
        <w:rPr>
          <w:rFonts w:ascii="Arial" w:hAnsi="Arial" w:cs="Arial"/>
          <w:color w:val="161514"/>
          <w:sz w:val="27"/>
          <w:szCs w:val="27"/>
          <w:lang w:val="uk-UA"/>
        </w:rPr>
        <w:t>І Апостроф за хвилину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Розпитав про все людину.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А людина малюку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Відповідь дала таку: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 xml:space="preserve">«Не журись, </w:t>
      </w:r>
      <w:proofErr w:type="spellStart"/>
      <w:r>
        <w:rPr>
          <w:rFonts w:ascii="Arial" w:hAnsi="Arial" w:cs="Arial"/>
          <w:color w:val="161514"/>
          <w:sz w:val="27"/>
          <w:szCs w:val="27"/>
          <w:lang w:val="uk-UA"/>
        </w:rPr>
        <w:t>малюче</w:t>
      </w:r>
      <w:proofErr w:type="spellEnd"/>
      <w:r>
        <w:rPr>
          <w:rFonts w:ascii="Arial" w:hAnsi="Arial" w:cs="Arial"/>
          <w:color w:val="161514"/>
          <w:sz w:val="27"/>
          <w:szCs w:val="27"/>
          <w:lang w:val="uk-UA"/>
        </w:rPr>
        <w:t>, так.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Просто ти — друкарський знак.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Мусиш бути у словах —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Вим’я, м’ясо і реп’ях,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М’яз, прислів’я, м’яч, під’їзд,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В’юн, м’якуш, бар’єр та з’їзд,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Кип’яток, п’ятак, ім’я.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Ось вона — твоя сім’я.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То й живи у тих словах.</w:t>
      </w:r>
      <w:r>
        <w:rPr>
          <w:rFonts w:ascii="Arial" w:hAnsi="Arial" w:cs="Arial"/>
          <w:color w:val="161514"/>
          <w:sz w:val="27"/>
          <w:szCs w:val="27"/>
          <w:lang w:val="uk-UA"/>
        </w:rPr>
        <w:br/>
        <w:t>Кожне слово — дім твій, дах».</w:t>
      </w:r>
    </w:p>
    <w:p w:rsidR="00682E5F" w:rsidRPr="0083537E" w:rsidRDefault="00682E5F">
      <w:pPr>
        <w:rPr>
          <w:b/>
        </w:rPr>
      </w:pPr>
    </w:p>
    <w:p w:rsidR="0083537E" w:rsidRPr="0083537E" w:rsidRDefault="0083537E" w:rsidP="0083537E">
      <w:pPr>
        <w:spacing w:line="48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  <w:lang w:val="uk-UA"/>
        </w:rPr>
        <w:t xml:space="preserve">1 </w:t>
      </w:r>
      <w:r w:rsidRPr="0083537E">
        <w:rPr>
          <w:rFonts w:ascii="Georgia" w:hAnsi="Georgia"/>
          <w:b/>
          <w:sz w:val="24"/>
        </w:rPr>
        <w:t>Slova dejte dohromady:</w:t>
      </w:r>
    </w:p>
    <w:p w:rsidR="0083537E" w:rsidRDefault="0083537E" w:rsidP="0083537E">
      <w:pPr>
        <w:spacing w:line="480" w:lineRule="auto"/>
        <w:rPr>
          <w:rFonts w:ascii="Georgia" w:hAnsi="Georgia"/>
          <w:sz w:val="24"/>
        </w:rPr>
      </w:pPr>
      <w:r w:rsidRPr="0083537E">
        <w:rPr>
          <w:rFonts w:ascii="Georgia" w:hAnsi="Georgia"/>
          <w:sz w:val="24"/>
        </w:rPr>
        <w:t>Р/</w:t>
      </w:r>
      <w:proofErr w:type="spellStart"/>
      <w:r w:rsidRPr="0083537E">
        <w:rPr>
          <w:rFonts w:ascii="Georgia" w:hAnsi="Georgia"/>
          <w:sz w:val="24"/>
        </w:rPr>
        <w:t>єпін</w:t>
      </w:r>
      <w:proofErr w:type="spellEnd"/>
      <w:r w:rsidRPr="0083537E">
        <w:rPr>
          <w:rFonts w:ascii="Georgia" w:hAnsi="Georgia"/>
          <w:sz w:val="24"/>
        </w:rPr>
        <w:t>, з/</w:t>
      </w:r>
      <w:proofErr w:type="spellStart"/>
      <w:r w:rsidRPr="0083537E">
        <w:rPr>
          <w:rFonts w:ascii="Georgia" w:hAnsi="Georgia"/>
          <w:sz w:val="24"/>
        </w:rPr>
        <w:t>агітувати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пів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яблука</w:t>
      </w:r>
      <w:proofErr w:type="spellEnd"/>
      <w:r w:rsidRPr="0083537E">
        <w:rPr>
          <w:rFonts w:ascii="Georgia" w:hAnsi="Georgia"/>
          <w:sz w:val="24"/>
        </w:rPr>
        <w:t>, р/</w:t>
      </w:r>
      <w:proofErr w:type="spellStart"/>
      <w:r w:rsidRPr="0083537E">
        <w:rPr>
          <w:rFonts w:ascii="Georgia" w:hAnsi="Georgia"/>
          <w:sz w:val="24"/>
        </w:rPr>
        <w:t>юкзак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мавп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ячий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двох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осьовий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дит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ясла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бур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яновий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цв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ях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пів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острів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кур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йоз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без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язикий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тьм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яний</w:t>
      </w:r>
      <w:proofErr w:type="spellEnd"/>
      <w:r w:rsidRPr="0083537E">
        <w:rPr>
          <w:rFonts w:ascii="Georgia" w:hAnsi="Georgia"/>
          <w:sz w:val="24"/>
        </w:rPr>
        <w:t xml:space="preserve">, </w:t>
      </w:r>
      <w:proofErr w:type="spellStart"/>
      <w:r w:rsidRPr="0083537E">
        <w:rPr>
          <w:rFonts w:ascii="Georgia" w:hAnsi="Georgia"/>
          <w:sz w:val="24"/>
        </w:rPr>
        <w:t>без</w:t>
      </w:r>
      <w:proofErr w:type="spellEnd"/>
      <w:r w:rsidRPr="0083537E">
        <w:rPr>
          <w:rFonts w:ascii="Georgia" w:hAnsi="Georgia"/>
          <w:sz w:val="24"/>
        </w:rPr>
        <w:t>/</w:t>
      </w:r>
      <w:proofErr w:type="spellStart"/>
      <w:r w:rsidRPr="0083537E">
        <w:rPr>
          <w:rFonts w:ascii="Georgia" w:hAnsi="Georgia"/>
          <w:sz w:val="24"/>
        </w:rPr>
        <w:t>іменний</w:t>
      </w:r>
      <w:proofErr w:type="spellEnd"/>
      <w:r w:rsidRPr="0083537E">
        <w:rPr>
          <w:rFonts w:ascii="Georgia" w:hAnsi="Georgia"/>
          <w:sz w:val="24"/>
        </w:rPr>
        <w:t>.</w:t>
      </w:r>
    </w:p>
    <w:p w:rsidR="0083537E" w:rsidRDefault="0083537E" w:rsidP="0083537E">
      <w:pPr>
        <w:spacing w:line="480" w:lineRule="auto"/>
        <w:rPr>
          <w:rFonts w:ascii="Georgia" w:hAnsi="Georgia"/>
          <w:sz w:val="24"/>
        </w:rPr>
      </w:pPr>
    </w:p>
    <w:p w:rsidR="0083537E" w:rsidRDefault="0083537E" w:rsidP="0083537E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  <w:color w:val="000000"/>
        </w:rPr>
      </w:pPr>
      <w:r w:rsidRPr="0083537E">
        <w:rPr>
          <w:rFonts w:ascii="Georgia" w:hAnsi="Georgia"/>
          <w:b/>
          <w:color w:val="000000"/>
          <w:lang w:val="uk-UA"/>
        </w:rPr>
        <w:t>2</w:t>
      </w:r>
      <w:r>
        <w:rPr>
          <w:rFonts w:ascii="Georgia" w:hAnsi="Georgia"/>
          <w:color w:val="000000"/>
          <w:lang w:val="uk-UA"/>
        </w:rPr>
        <w:t xml:space="preserve"> </w:t>
      </w:r>
      <w:proofErr w:type="spellStart"/>
      <w:r w:rsidRPr="0083537E">
        <w:rPr>
          <w:rFonts w:ascii="Georgia" w:hAnsi="Georgia"/>
          <w:color w:val="000000"/>
        </w:rPr>
        <w:t>Грав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юра</w:t>
      </w:r>
      <w:proofErr w:type="spellEnd"/>
      <w:r w:rsidRPr="0083537E">
        <w:rPr>
          <w:rFonts w:ascii="Georgia" w:hAnsi="Georgia"/>
          <w:color w:val="000000"/>
        </w:rPr>
        <w:t>, п..</w:t>
      </w:r>
      <w:proofErr w:type="spellStart"/>
      <w:r w:rsidRPr="0083537E">
        <w:rPr>
          <w:rFonts w:ascii="Georgia" w:hAnsi="Georgia"/>
          <w:color w:val="000000"/>
        </w:rPr>
        <w:t>ятирічка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брукв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від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ємний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безправ</w:t>
      </w:r>
      <w:proofErr w:type="spellEnd"/>
      <w:r w:rsidRPr="0083537E">
        <w:rPr>
          <w:rFonts w:ascii="Georgia" w:hAnsi="Georgia"/>
          <w:color w:val="000000"/>
        </w:rPr>
        <w:t xml:space="preserve">..я, </w:t>
      </w:r>
      <w:proofErr w:type="spellStart"/>
      <w:r w:rsidRPr="0083537E">
        <w:rPr>
          <w:rFonts w:ascii="Georgia" w:hAnsi="Georgia"/>
          <w:color w:val="000000"/>
        </w:rPr>
        <w:t>розм</w:t>
      </w:r>
      <w:proofErr w:type="spellEnd"/>
      <w:r w:rsidRPr="0083537E">
        <w:rPr>
          <w:rFonts w:ascii="Georgia" w:hAnsi="Georgia"/>
          <w:color w:val="000000"/>
        </w:rPr>
        <w:t>…</w:t>
      </w:r>
      <w:proofErr w:type="spellStart"/>
      <w:r w:rsidRPr="0083537E">
        <w:rPr>
          <w:rFonts w:ascii="Georgia" w:hAnsi="Georgia"/>
          <w:color w:val="000000"/>
        </w:rPr>
        <w:t>якнути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мавп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ячий</w:t>
      </w:r>
      <w:proofErr w:type="spellEnd"/>
      <w:r w:rsidRPr="0083537E">
        <w:rPr>
          <w:rFonts w:ascii="Georgia" w:hAnsi="Georgia"/>
          <w:color w:val="000000"/>
        </w:rPr>
        <w:t>, п..</w:t>
      </w:r>
      <w:proofErr w:type="spellStart"/>
      <w:r w:rsidRPr="0083537E">
        <w:rPr>
          <w:rFonts w:ascii="Georgia" w:hAnsi="Georgia"/>
          <w:color w:val="000000"/>
        </w:rPr>
        <w:t>юре</w:t>
      </w:r>
      <w:proofErr w:type="spellEnd"/>
      <w:r w:rsidRPr="0083537E">
        <w:rPr>
          <w:rFonts w:ascii="Georgia" w:hAnsi="Georgia"/>
          <w:color w:val="000000"/>
        </w:rPr>
        <w:t>, п..</w:t>
      </w:r>
      <w:proofErr w:type="spellStart"/>
      <w:r w:rsidRPr="0083537E">
        <w:rPr>
          <w:rFonts w:ascii="Georgia" w:hAnsi="Georgia"/>
          <w:color w:val="000000"/>
        </w:rPr>
        <w:t>єса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бл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єф</w:t>
      </w:r>
      <w:proofErr w:type="spellEnd"/>
      <w:r w:rsidRPr="0083537E">
        <w:rPr>
          <w:rFonts w:ascii="Georgia" w:hAnsi="Georgia"/>
          <w:color w:val="000000"/>
        </w:rPr>
        <w:t>, я..</w:t>
      </w:r>
      <w:proofErr w:type="spellStart"/>
      <w:r w:rsidRPr="0083537E">
        <w:rPr>
          <w:rFonts w:ascii="Georgia" w:hAnsi="Georgia"/>
          <w:color w:val="000000"/>
        </w:rPr>
        <w:t>зь</w:t>
      </w:r>
      <w:proofErr w:type="spellEnd"/>
      <w:r w:rsidRPr="0083537E">
        <w:rPr>
          <w:rFonts w:ascii="Georgia" w:hAnsi="Georgia"/>
          <w:color w:val="000000"/>
        </w:rPr>
        <w:t>, ф..</w:t>
      </w:r>
      <w:proofErr w:type="spellStart"/>
      <w:r w:rsidRPr="0083537E">
        <w:rPr>
          <w:rFonts w:ascii="Georgia" w:hAnsi="Georgia"/>
          <w:color w:val="000000"/>
        </w:rPr>
        <w:t>юзеляж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солов</w:t>
      </w:r>
      <w:proofErr w:type="spellEnd"/>
      <w:r w:rsidRPr="0083537E">
        <w:rPr>
          <w:rFonts w:ascii="Georgia" w:hAnsi="Georgia"/>
          <w:color w:val="000000"/>
        </w:rPr>
        <w:t>..ї, м..</w:t>
      </w:r>
      <w:proofErr w:type="spellStart"/>
      <w:r w:rsidRPr="0083537E">
        <w:rPr>
          <w:rFonts w:ascii="Georgia" w:hAnsi="Georgia"/>
          <w:color w:val="000000"/>
        </w:rPr>
        <w:t>ята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арф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ярка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п..є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торф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подвір</w:t>
      </w:r>
      <w:proofErr w:type="spellEnd"/>
      <w:r w:rsidRPr="0083537E">
        <w:rPr>
          <w:rFonts w:ascii="Georgia" w:hAnsi="Georgia"/>
          <w:color w:val="000000"/>
        </w:rPr>
        <w:t xml:space="preserve">..я, </w:t>
      </w:r>
      <w:proofErr w:type="spellStart"/>
      <w:r w:rsidRPr="0083537E">
        <w:rPr>
          <w:rFonts w:ascii="Georgia" w:hAnsi="Georgia"/>
          <w:color w:val="000000"/>
        </w:rPr>
        <w:t>бур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повітр</w:t>
      </w:r>
      <w:proofErr w:type="spellEnd"/>
      <w:r w:rsidRPr="0083537E">
        <w:rPr>
          <w:rFonts w:ascii="Georgia" w:hAnsi="Georgia"/>
          <w:color w:val="000000"/>
        </w:rPr>
        <w:t xml:space="preserve">..я, </w:t>
      </w:r>
      <w:proofErr w:type="spellStart"/>
      <w:r w:rsidRPr="0083537E">
        <w:rPr>
          <w:rFonts w:ascii="Georgia" w:hAnsi="Georgia"/>
          <w:color w:val="000000"/>
        </w:rPr>
        <w:t>тр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юк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Лук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суб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єктивний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без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ідейний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без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ядерний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об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їждчик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бур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ячиння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повір</w:t>
      </w:r>
      <w:proofErr w:type="spellEnd"/>
      <w:r w:rsidRPr="0083537E">
        <w:rPr>
          <w:rFonts w:ascii="Georgia" w:hAnsi="Georgia"/>
          <w:color w:val="000000"/>
        </w:rPr>
        <w:t xml:space="preserve">..я, </w:t>
      </w:r>
      <w:proofErr w:type="spellStart"/>
      <w:r w:rsidRPr="0083537E">
        <w:rPr>
          <w:rFonts w:ascii="Georgia" w:hAnsi="Georgia"/>
          <w:color w:val="000000"/>
        </w:rPr>
        <w:t>сер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йозний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вітр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як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кур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йозний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роз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юшити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над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їхати</w:t>
      </w:r>
      <w:proofErr w:type="spellEnd"/>
      <w:r w:rsidRPr="0083537E">
        <w:rPr>
          <w:rFonts w:ascii="Georgia" w:hAnsi="Georgia"/>
          <w:color w:val="000000"/>
        </w:rPr>
        <w:t>, з..</w:t>
      </w:r>
      <w:proofErr w:type="spellStart"/>
      <w:r w:rsidRPr="0083537E">
        <w:rPr>
          <w:rFonts w:ascii="Georgia" w:hAnsi="Georgia"/>
          <w:color w:val="000000"/>
        </w:rPr>
        <w:t>єднати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Лук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янець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фотоз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йомка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моркв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запам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ятати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обов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язок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Св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ятослав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підрум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янений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зм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якшити</w:t>
      </w:r>
      <w:proofErr w:type="spellEnd"/>
      <w:r w:rsidRPr="0083537E">
        <w:rPr>
          <w:rFonts w:ascii="Georgia" w:hAnsi="Georgia"/>
          <w:color w:val="000000"/>
        </w:rPr>
        <w:t>, В..</w:t>
      </w:r>
      <w:proofErr w:type="spellStart"/>
      <w:r w:rsidRPr="0083537E">
        <w:rPr>
          <w:rFonts w:ascii="Georgia" w:hAnsi="Georgia"/>
          <w:color w:val="000000"/>
        </w:rPr>
        <w:t>ячеслав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двох</w:t>
      </w:r>
      <w:proofErr w:type="spellEnd"/>
      <w:r w:rsidRPr="0083537E">
        <w:rPr>
          <w:rFonts w:ascii="Georgia" w:hAnsi="Georgia"/>
          <w:color w:val="000000"/>
        </w:rPr>
        <w:t>..</w:t>
      </w:r>
      <w:proofErr w:type="spellStart"/>
      <w:r w:rsidRPr="0083537E">
        <w:rPr>
          <w:rFonts w:ascii="Georgia" w:hAnsi="Georgia"/>
          <w:color w:val="000000"/>
        </w:rPr>
        <w:t>ярусний</w:t>
      </w:r>
      <w:proofErr w:type="spellEnd"/>
      <w:r w:rsidRPr="0083537E">
        <w:rPr>
          <w:rFonts w:ascii="Georgia" w:hAnsi="Georgia"/>
          <w:color w:val="000000"/>
        </w:rPr>
        <w:t xml:space="preserve">, </w:t>
      </w:r>
      <w:proofErr w:type="spellStart"/>
      <w:r w:rsidRPr="0083537E">
        <w:rPr>
          <w:rFonts w:ascii="Georgia" w:hAnsi="Georgia"/>
          <w:color w:val="000000"/>
        </w:rPr>
        <w:t>підгір</w:t>
      </w:r>
      <w:proofErr w:type="spellEnd"/>
      <w:r w:rsidRPr="0083537E">
        <w:rPr>
          <w:rFonts w:ascii="Georgia" w:hAnsi="Georgia"/>
          <w:color w:val="000000"/>
        </w:rPr>
        <w:t>..я, р..</w:t>
      </w:r>
      <w:proofErr w:type="spellStart"/>
      <w:r w:rsidRPr="0083537E">
        <w:rPr>
          <w:rFonts w:ascii="Georgia" w:hAnsi="Georgia"/>
          <w:color w:val="000000"/>
        </w:rPr>
        <w:t>ясно</w:t>
      </w:r>
      <w:proofErr w:type="spellEnd"/>
      <w:r w:rsidRPr="0083537E">
        <w:rPr>
          <w:rFonts w:ascii="Georgia" w:hAnsi="Georgia"/>
          <w:color w:val="000000"/>
        </w:rPr>
        <w:t>.</w:t>
      </w:r>
    </w:p>
    <w:p w:rsidR="0083537E" w:rsidRDefault="0083537E" w:rsidP="0083537E">
      <w:pPr>
        <w:pStyle w:val="Normlnweb"/>
        <w:spacing w:before="0" w:beforeAutospacing="0" w:after="0" w:afterAutospacing="0" w:line="360" w:lineRule="auto"/>
        <w:jc w:val="both"/>
        <w:rPr>
          <w:rFonts w:ascii="Georgia" w:hAnsi="Georgia"/>
          <w:color w:val="000000"/>
        </w:rPr>
      </w:pPr>
    </w:p>
    <w:p w:rsidR="002D4E6A" w:rsidRDefault="002D4E6A" w:rsidP="002D4E6A">
      <w:pPr>
        <w:pStyle w:val="Normln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 </w:t>
      </w:r>
      <w:proofErr w:type="spellStart"/>
      <w:r>
        <w:rPr>
          <w:b/>
          <w:bCs/>
          <w:color w:val="000000"/>
          <w:sz w:val="28"/>
          <w:szCs w:val="28"/>
        </w:rPr>
        <w:t>поставте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замість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крапок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де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потрібно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апостроф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2D4E6A" w:rsidRDefault="002D4E6A" w:rsidP="002D4E6A">
      <w:pPr>
        <w:pStyle w:val="Normlnweb"/>
        <w:spacing w:before="0" w:beforeAutospacing="0" w:after="0" w:afterAutospacing="0"/>
        <w:jc w:val="both"/>
      </w:pPr>
    </w:p>
    <w:p w:rsidR="002D4E6A" w:rsidRP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</w:rPr>
      </w:pPr>
      <w:r w:rsidRPr="002D4E6A">
        <w:rPr>
          <w:rFonts w:ascii="Georgia" w:hAnsi="Georgia"/>
          <w:color w:val="000000"/>
        </w:rPr>
        <w:t xml:space="preserve">1. </w:t>
      </w:r>
      <w:proofErr w:type="spellStart"/>
      <w:r w:rsidRPr="002D4E6A">
        <w:rPr>
          <w:rFonts w:ascii="Georgia" w:hAnsi="Georgia"/>
          <w:color w:val="000000"/>
        </w:rPr>
        <w:t>Україно</w:t>
      </w:r>
      <w:proofErr w:type="spellEnd"/>
      <w:r w:rsidRPr="002D4E6A">
        <w:rPr>
          <w:rFonts w:ascii="Georgia" w:hAnsi="Georgia"/>
          <w:color w:val="000000"/>
        </w:rPr>
        <w:t xml:space="preserve">! </w:t>
      </w:r>
      <w:proofErr w:type="spellStart"/>
      <w:r w:rsidRPr="002D4E6A">
        <w:rPr>
          <w:rFonts w:ascii="Georgia" w:hAnsi="Georgia"/>
          <w:color w:val="000000"/>
        </w:rPr>
        <w:t>Україно</w:t>
      </w:r>
      <w:proofErr w:type="spellEnd"/>
      <w:r w:rsidRPr="002D4E6A">
        <w:rPr>
          <w:rFonts w:ascii="Georgia" w:hAnsi="Georgia"/>
          <w:color w:val="000000"/>
        </w:rPr>
        <w:t xml:space="preserve">! </w:t>
      </w:r>
      <w:proofErr w:type="spellStart"/>
      <w:r w:rsidRPr="002D4E6A">
        <w:rPr>
          <w:rFonts w:ascii="Georgia" w:hAnsi="Georgia"/>
          <w:color w:val="000000"/>
        </w:rPr>
        <w:t>Ти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розквітла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слов</w:t>
      </w:r>
      <w:proofErr w:type="spellEnd"/>
      <w:r w:rsidRPr="002D4E6A">
        <w:rPr>
          <w:rFonts w:ascii="Georgia" w:hAnsi="Georgia"/>
          <w:color w:val="000000"/>
        </w:rPr>
        <w:t>..</w:t>
      </w:r>
      <w:proofErr w:type="spellStart"/>
      <w:r w:rsidRPr="002D4E6A">
        <w:rPr>
          <w:rFonts w:ascii="Georgia" w:hAnsi="Georgia"/>
          <w:color w:val="000000"/>
        </w:rPr>
        <w:t>їно</w:t>
      </w:r>
      <w:proofErr w:type="spellEnd"/>
      <w:r w:rsidRPr="002D4E6A">
        <w:rPr>
          <w:rFonts w:ascii="Georgia" w:hAnsi="Georgia"/>
          <w:color w:val="000000"/>
        </w:rPr>
        <w:t xml:space="preserve"> (</w:t>
      </w:r>
      <w:proofErr w:type="spellStart"/>
      <w:r w:rsidRPr="002D4E6A">
        <w:rPr>
          <w:rFonts w:ascii="Georgia" w:hAnsi="Georgia"/>
          <w:color w:val="000000"/>
        </w:rPr>
        <w:t>М.Рильський</w:t>
      </w:r>
      <w:proofErr w:type="spellEnd"/>
      <w:r w:rsidRPr="002D4E6A">
        <w:rPr>
          <w:rFonts w:ascii="Georgia" w:hAnsi="Georgia"/>
          <w:color w:val="000000"/>
        </w:rPr>
        <w:t>).</w:t>
      </w:r>
    </w:p>
    <w:p w:rsidR="002D4E6A" w:rsidRP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</w:rPr>
      </w:pPr>
      <w:r w:rsidRPr="002D4E6A">
        <w:rPr>
          <w:rFonts w:ascii="Georgia" w:hAnsi="Georgia"/>
          <w:color w:val="000000"/>
        </w:rPr>
        <w:lastRenderedPageBreak/>
        <w:t xml:space="preserve">2. </w:t>
      </w:r>
      <w:proofErr w:type="spellStart"/>
      <w:r w:rsidRPr="002D4E6A">
        <w:rPr>
          <w:rFonts w:ascii="Georgia" w:hAnsi="Georgia"/>
          <w:color w:val="000000"/>
        </w:rPr>
        <w:t>Тихий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день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ввійшов</w:t>
      </w:r>
      <w:proofErr w:type="spellEnd"/>
      <w:r w:rsidRPr="002D4E6A">
        <w:rPr>
          <w:rFonts w:ascii="Georgia" w:hAnsi="Georgia"/>
          <w:color w:val="000000"/>
        </w:rPr>
        <w:t xml:space="preserve"> у </w:t>
      </w:r>
      <w:proofErr w:type="spellStart"/>
      <w:r w:rsidRPr="002D4E6A">
        <w:rPr>
          <w:rFonts w:ascii="Georgia" w:hAnsi="Georgia"/>
          <w:color w:val="000000"/>
        </w:rPr>
        <w:t>сад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гілл</w:t>
      </w:r>
      <w:proofErr w:type="spellEnd"/>
      <w:r w:rsidRPr="002D4E6A">
        <w:rPr>
          <w:rFonts w:ascii="Georgia" w:hAnsi="Georgia"/>
          <w:color w:val="000000"/>
        </w:rPr>
        <w:t>..</w:t>
      </w:r>
      <w:proofErr w:type="spellStart"/>
      <w:r w:rsidRPr="002D4E6A">
        <w:rPr>
          <w:rFonts w:ascii="Georgia" w:hAnsi="Georgia"/>
          <w:color w:val="000000"/>
        </w:rPr>
        <w:t>ястий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пахощі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медв</w:t>
      </w:r>
      <w:proofErr w:type="spellEnd"/>
      <w:r w:rsidRPr="002D4E6A">
        <w:rPr>
          <w:rFonts w:ascii="Georgia" w:hAnsi="Georgia"/>
          <w:color w:val="000000"/>
        </w:rPr>
        <w:t>…</w:t>
      </w:r>
      <w:proofErr w:type="spellStart"/>
      <w:r w:rsidRPr="002D4E6A">
        <w:rPr>
          <w:rFonts w:ascii="Georgia" w:hAnsi="Georgia"/>
          <w:color w:val="000000"/>
        </w:rPr>
        <w:t>янії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розлив</w:t>
      </w:r>
      <w:proofErr w:type="spellEnd"/>
      <w:r w:rsidRPr="002D4E6A">
        <w:rPr>
          <w:rFonts w:ascii="Georgia" w:hAnsi="Georgia"/>
          <w:color w:val="000000"/>
        </w:rPr>
        <w:t xml:space="preserve"> (</w:t>
      </w:r>
      <w:proofErr w:type="spellStart"/>
      <w:r w:rsidRPr="002D4E6A">
        <w:rPr>
          <w:rFonts w:ascii="Georgia" w:hAnsi="Georgia"/>
          <w:color w:val="000000"/>
        </w:rPr>
        <w:t>Н.Забіла</w:t>
      </w:r>
      <w:proofErr w:type="spellEnd"/>
      <w:r w:rsidRPr="002D4E6A">
        <w:rPr>
          <w:rFonts w:ascii="Georgia" w:hAnsi="Georgia"/>
          <w:color w:val="000000"/>
        </w:rPr>
        <w:t>).</w:t>
      </w:r>
    </w:p>
    <w:p w:rsidR="002D4E6A" w:rsidRP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</w:rPr>
      </w:pPr>
      <w:r w:rsidRPr="002D4E6A">
        <w:rPr>
          <w:rFonts w:ascii="Georgia" w:hAnsi="Georgia"/>
          <w:color w:val="000000"/>
        </w:rPr>
        <w:t xml:space="preserve">3. Я </w:t>
      </w:r>
      <w:proofErr w:type="spellStart"/>
      <w:r w:rsidRPr="002D4E6A">
        <w:rPr>
          <w:rFonts w:ascii="Georgia" w:hAnsi="Georgia"/>
          <w:color w:val="000000"/>
        </w:rPr>
        <w:t>люблю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як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буває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осінн</w:t>
      </w:r>
      <w:proofErr w:type="spellEnd"/>
      <w:r w:rsidRPr="002D4E6A">
        <w:rPr>
          <w:rFonts w:ascii="Georgia" w:hAnsi="Georgia"/>
          <w:color w:val="000000"/>
        </w:rPr>
        <w:t xml:space="preserve">..ю </w:t>
      </w:r>
      <w:proofErr w:type="spellStart"/>
      <w:r w:rsidRPr="002D4E6A">
        <w:rPr>
          <w:rFonts w:ascii="Georgia" w:hAnsi="Georgia"/>
          <w:color w:val="000000"/>
        </w:rPr>
        <w:t>пахне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яблуками</w:t>
      </w:r>
      <w:proofErr w:type="spellEnd"/>
      <w:r w:rsidRPr="002D4E6A">
        <w:rPr>
          <w:rFonts w:ascii="Georgia" w:hAnsi="Georgia"/>
          <w:color w:val="000000"/>
        </w:rPr>
        <w:t xml:space="preserve"> у </w:t>
      </w:r>
      <w:proofErr w:type="spellStart"/>
      <w:r w:rsidRPr="002D4E6A">
        <w:rPr>
          <w:rFonts w:ascii="Georgia" w:hAnsi="Georgia"/>
          <w:color w:val="000000"/>
        </w:rPr>
        <w:t>хаті</w:t>
      </w:r>
      <w:proofErr w:type="spellEnd"/>
      <w:r w:rsidRPr="002D4E6A">
        <w:rPr>
          <w:rFonts w:ascii="Georgia" w:hAnsi="Georgia"/>
          <w:color w:val="000000"/>
        </w:rPr>
        <w:t xml:space="preserve">; </w:t>
      </w:r>
      <w:proofErr w:type="spellStart"/>
      <w:r w:rsidRPr="002D4E6A">
        <w:rPr>
          <w:rFonts w:ascii="Georgia" w:hAnsi="Georgia"/>
          <w:color w:val="000000"/>
        </w:rPr>
        <w:t>он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лежать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вони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повні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сонця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немов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на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св</w:t>
      </w:r>
      <w:proofErr w:type="spellEnd"/>
      <w:r w:rsidRPr="002D4E6A">
        <w:rPr>
          <w:rFonts w:ascii="Georgia" w:hAnsi="Georgia"/>
          <w:color w:val="000000"/>
        </w:rPr>
        <w:t>…</w:t>
      </w:r>
      <w:proofErr w:type="spellStart"/>
      <w:r w:rsidRPr="002D4E6A">
        <w:rPr>
          <w:rFonts w:ascii="Georgia" w:hAnsi="Georgia"/>
          <w:color w:val="000000"/>
        </w:rPr>
        <w:t>яті</w:t>
      </w:r>
      <w:proofErr w:type="spellEnd"/>
      <w:r w:rsidRPr="002D4E6A">
        <w:rPr>
          <w:rFonts w:ascii="Georgia" w:hAnsi="Georgia"/>
          <w:color w:val="000000"/>
        </w:rPr>
        <w:t xml:space="preserve"> (</w:t>
      </w:r>
      <w:proofErr w:type="spellStart"/>
      <w:r w:rsidRPr="002D4E6A">
        <w:rPr>
          <w:rFonts w:ascii="Georgia" w:hAnsi="Georgia"/>
          <w:color w:val="000000"/>
        </w:rPr>
        <w:t>А.Малишко</w:t>
      </w:r>
      <w:proofErr w:type="spellEnd"/>
      <w:r w:rsidRPr="002D4E6A">
        <w:rPr>
          <w:rFonts w:ascii="Georgia" w:hAnsi="Georgia"/>
          <w:color w:val="000000"/>
        </w:rPr>
        <w:t>).</w:t>
      </w:r>
    </w:p>
    <w:p w:rsidR="002D4E6A" w:rsidRP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</w:rPr>
      </w:pPr>
      <w:r w:rsidRPr="002D4E6A">
        <w:rPr>
          <w:rFonts w:ascii="Georgia" w:hAnsi="Georgia"/>
          <w:color w:val="000000"/>
        </w:rPr>
        <w:t xml:space="preserve">4. </w:t>
      </w:r>
      <w:proofErr w:type="spellStart"/>
      <w:r w:rsidRPr="002D4E6A">
        <w:rPr>
          <w:rFonts w:ascii="Georgia" w:hAnsi="Georgia"/>
          <w:color w:val="000000"/>
        </w:rPr>
        <w:t>Мати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перша</w:t>
      </w:r>
      <w:proofErr w:type="spellEnd"/>
      <w:r w:rsidRPr="002D4E6A">
        <w:rPr>
          <w:rFonts w:ascii="Georgia" w:hAnsi="Georgia"/>
          <w:color w:val="000000"/>
        </w:rPr>
        <w:t xml:space="preserve"> в </w:t>
      </w:r>
      <w:proofErr w:type="spellStart"/>
      <w:r w:rsidRPr="002D4E6A">
        <w:rPr>
          <w:rFonts w:ascii="Georgia" w:hAnsi="Georgia"/>
          <w:color w:val="000000"/>
        </w:rPr>
        <w:t>світі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навчила</w:t>
      </w:r>
      <w:proofErr w:type="spellEnd"/>
      <w:r w:rsidRPr="002D4E6A">
        <w:rPr>
          <w:rFonts w:ascii="Georgia" w:hAnsi="Georgia"/>
          <w:color w:val="000000"/>
        </w:rPr>
        <w:t xml:space="preserve"> л..</w:t>
      </w:r>
      <w:proofErr w:type="spellStart"/>
      <w:r w:rsidRPr="002D4E6A">
        <w:rPr>
          <w:rFonts w:ascii="Georgia" w:hAnsi="Georgia"/>
          <w:color w:val="000000"/>
        </w:rPr>
        <w:t>юбити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роси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легенький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ранковий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туман</w:t>
      </w:r>
      <w:proofErr w:type="spellEnd"/>
      <w:r w:rsidRPr="002D4E6A">
        <w:rPr>
          <w:rFonts w:ascii="Georgia" w:hAnsi="Georgia"/>
          <w:color w:val="000000"/>
        </w:rPr>
        <w:t>, п..</w:t>
      </w:r>
      <w:proofErr w:type="spellStart"/>
      <w:r w:rsidRPr="002D4E6A">
        <w:rPr>
          <w:rFonts w:ascii="Georgia" w:hAnsi="Georgia"/>
          <w:color w:val="000000"/>
        </w:rPr>
        <w:t>янкий</w:t>
      </w:r>
      <w:proofErr w:type="spellEnd"/>
      <w:r w:rsidRPr="002D4E6A">
        <w:rPr>
          <w:rFonts w:ascii="Georgia" w:hAnsi="Georgia"/>
          <w:color w:val="000000"/>
        </w:rPr>
        <w:t xml:space="preserve"> л..</w:t>
      </w:r>
      <w:proofErr w:type="spellStart"/>
      <w:r w:rsidRPr="002D4E6A">
        <w:rPr>
          <w:rFonts w:ascii="Georgia" w:hAnsi="Georgia"/>
          <w:color w:val="000000"/>
        </w:rPr>
        <w:t>юбисток</w:t>
      </w:r>
      <w:proofErr w:type="spellEnd"/>
      <w:r w:rsidRPr="002D4E6A">
        <w:rPr>
          <w:rFonts w:ascii="Georgia" w:hAnsi="Georgia"/>
          <w:color w:val="000000"/>
        </w:rPr>
        <w:t>, м..</w:t>
      </w:r>
      <w:proofErr w:type="spellStart"/>
      <w:r w:rsidRPr="002D4E6A">
        <w:rPr>
          <w:rFonts w:ascii="Georgia" w:hAnsi="Georgia"/>
          <w:color w:val="000000"/>
        </w:rPr>
        <w:t>яту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маковий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цвіт</w:t>
      </w:r>
      <w:proofErr w:type="spellEnd"/>
      <w:r w:rsidRPr="002D4E6A">
        <w:rPr>
          <w:rFonts w:ascii="Georgia" w:hAnsi="Georgia"/>
          <w:color w:val="000000"/>
        </w:rPr>
        <w:t xml:space="preserve"> (</w:t>
      </w:r>
      <w:proofErr w:type="spellStart"/>
      <w:r w:rsidRPr="002D4E6A">
        <w:rPr>
          <w:rFonts w:ascii="Georgia" w:hAnsi="Georgia"/>
          <w:color w:val="000000"/>
        </w:rPr>
        <w:t>М.Стельмах</w:t>
      </w:r>
      <w:proofErr w:type="spellEnd"/>
      <w:r w:rsidRPr="002D4E6A">
        <w:rPr>
          <w:rFonts w:ascii="Georgia" w:hAnsi="Georgia"/>
          <w:color w:val="000000"/>
        </w:rPr>
        <w:t>).</w:t>
      </w:r>
    </w:p>
    <w:p w:rsidR="002D4E6A" w:rsidRP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</w:rPr>
      </w:pPr>
      <w:r w:rsidRPr="002D4E6A">
        <w:rPr>
          <w:rFonts w:ascii="Georgia" w:hAnsi="Georgia"/>
          <w:color w:val="000000"/>
        </w:rPr>
        <w:t xml:space="preserve">5. </w:t>
      </w:r>
      <w:proofErr w:type="spellStart"/>
      <w:r w:rsidRPr="002D4E6A">
        <w:rPr>
          <w:rFonts w:ascii="Georgia" w:hAnsi="Georgia"/>
          <w:color w:val="000000"/>
        </w:rPr>
        <w:t>Мов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бур</w:t>
      </w:r>
      <w:proofErr w:type="spellEnd"/>
      <w:r w:rsidRPr="002D4E6A">
        <w:rPr>
          <w:rFonts w:ascii="Georgia" w:hAnsi="Georgia"/>
          <w:color w:val="000000"/>
        </w:rPr>
        <w:t>..</w:t>
      </w:r>
      <w:proofErr w:type="spellStart"/>
      <w:r w:rsidRPr="002D4E6A">
        <w:rPr>
          <w:rFonts w:ascii="Georgia" w:hAnsi="Georgia"/>
          <w:color w:val="000000"/>
        </w:rPr>
        <w:t>ан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звелись</w:t>
      </w:r>
      <w:proofErr w:type="spellEnd"/>
      <w:r w:rsidRPr="002D4E6A">
        <w:rPr>
          <w:rFonts w:ascii="Georgia" w:hAnsi="Georgia"/>
          <w:color w:val="000000"/>
        </w:rPr>
        <w:t xml:space="preserve"> в </w:t>
      </w:r>
      <w:proofErr w:type="spellStart"/>
      <w:r w:rsidRPr="002D4E6A">
        <w:rPr>
          <w:rFonts w:ascii="Georgia" w:hAnsi="Georgia"/>
          <w:color w:val="000000"/>
        </w:rPr>
        <w:t>атаку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матроси</w:t>
      </w:r>
      <w:proofErr w:type="spellEnd"/>
      <w:r w:rsidRPr="002D4E6A">
        <w:rPr>
          <w:rFonts w:ascii="Georgia" w:hAnsi="Georgia"/>
          <w:color w:val="000000"/>
        </w:rPr>
        <w:t xml:space="preserve">, у </w:t>
      </w:r>
      <w:proofErr w:type="spellStart"/>
      <w:r w:rsidRPr="002D4E6A">
        <w:rPr>
          <w:rFonts w:ascii="Georgia" w:hAnsi="Georgia"/>
          <w:color w:val="000000"/>
        </w:rPr>
        <w:t>кожного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зв</w:t>
      </w:r>
      <w:proofErr w:type="spellEnd"/>
      <w:r w:rsidRPr="002D4E6A">
        <w:rPr>
          <w:rFonts w:ascii="Georgia" w:hAnsi="Georgia"/>
          <w:color w:val="000000"/>
        </w:rPr>
        <w:t>..</w:t>
      </w:r>
      <w:proofErr w:type="spellStart"/>
      <w:r w:rsidRPr="002D4E6A">
        <w:rPr>
          <w:rFonts w:ascii="Georgia" w:hAnsi="Georgia"/>
          <w:color w:val="000000"/>
        </w:rPr>
        <w:t>язка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гранат</w:t>
      </w:r>
      <w:proofErr w:type="spellEnd"/>
      <w:r w:rsidRPr="002D4E6A">
        <w:rPr>
          <w:rFonts w:ascii="Georgia" w:hAnsi="Georgia"/>
          <w:color w:val="000000"/>
        </w:rPr>
        <w:t xml:space="preserve"> (</w:t>
      </w:r>
      <w:proofErr w:type="spellStart"/>
      <w:r w:rsidRPr="002D4E6A">
        <w:rPr>
          <w:rFonts w:ascii="Georgia" w:hAnsi="Georgia"/>
          <w:color w:val="000000"/>
        </w:rPr>
        <w:t>М.Нагнибіда</w:t>
      </w:r>
      <w:proofErr w:type="spellEnd"/>
      <w:r w:rsidRPr="002D4E6A">
        <w:rPr>
          <w:rFonts w:ascii="Georgia" w:hAnsi="Georgia"/>
          <w:color w:val="000000"/>
        </w:rPr>
        <w:t>).</w:t>
      </w:r>
    </w:p>
    <w:p w:rsid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  <w:color w:val="000000"/>
        </w:rPr>
      </w:pPr>
      <w:proofErr w:type="spellStart"/>
      <w:r w:rsidRPr="002D4E6A">
        <w:rPr>
          <w:rFonts w:ascii="Georgia" w:hAnsi="Georgia"/>
          <w:color w:val="000000"/>
        </w:rPr>
        <w:t>Музиканти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на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хорах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уже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настроювали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інструменти</w:t>
      </w:r>
      <w:proofErr w:type="spellEnd"/>
      <w:r w:rsidRPr="002D4E6A">
        <w:rPr>
          <w:rFonts w:ascii="Georgia" w:hAnsi="Georgia"/>
          <w:color w:val="000000"/>
        </w:rPr>
        <w:t xml:space="preserve">, </w:t>
      </w:r>
      <w:proofErr w:type="spellStart"/>
      <w:r w:rsidRPr="002D4E6A">
        <w:rPr>
          <w:rFonts w:ascii="Georgia" w:hAnsi="Georgia"/>
          <w:color w:val="000000"/>
        </w:rPr>
        <w:t>щоб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дзв</w:t>
      </w:r>
      <w:proofErr w:type="spellEnd"/>
      <w:r w:rsidRPr="002D4E6A">
        <w:rPr>
          <w:rFonts w:ascii="Georgia" w:hAnsi="Georgia"/>
          <w:color w:val="000000"/>
        </w:rPr>
        <w:t>..</w:t>
      </w:r>
      <w:proofErr w:type="spellStart"/>
      <w:r w:rsidRPr="002D4E6A">
        <w:rPr>
          <w:rFonts w:ascii="Georgia" w:hAnsi="Georgia"/>
          <w:color w:val="000000"/>
        </w:rPr>
        <w:t>якнути</w:t>
      </w:r>
      <w:proofErr w:type="spellEnd"/>
      <w:r w:rsidRPr="002D4E6A">
        <w:rPr>
          <w:rFonts w:ascii="Georgia" w:hAnsi="Georgia"/>
          <w:color w:val="000000"/>
        </w:rPr>
        <w:t xml:space="preserve"> </w:t>
      </w:r>
      <w:proofErr w:type="spellStart"/>
      <w:r w:rsidRPr="002D4E6A">
        <w:rPr>
          <w:rFonts w:ascii="Georgia" w:hAnsi="Georgia"/>
          <w:color w:val="000000"/>
        </w:rPr>
        <w:t>краков</w:t>
      </w:r>
      <w:proofErr w:type="spellEnd"/>
      <w:r w:rsidRPr="002D4E6A">
        <w:rPr>
          <w:rFonts w:ascii="Georgia" w:hAnsi="Georgia"/>
          <w:color w:val="000000"/>
        </w:rPr>
        <w:t>..</w:t>
      </w:r>
      <w:proofErr w:type="spellStart"/>
      <w:r w:rsidRPr="002D4E6A">
        <w:rPr>
          <w:rFonts w:ascii="Georgia" w:hAnsi="Georgia"/>
          <w:color w:val="000000"/>
        </w:rPr>
        <w:t>як</w:t>
      </w:r>
      <w:proofErr w:type="spellEnd"/>
      <w:r w:rsidRPr="002D4E6A">
        <w:rPr>
          <w:rFonts w:ascii="Georgia" w:hAnsi="Georgia"/>
          <w:color w:val="000000"/>
        </w:rPr>
        <w:t xml:space="preserve"> (</w:t>
      </w:r>
      <w:proofErr w:type="spellStart"/>
      <w:r w:rsidRPr="002D4E6A">
        <w:rPr>
          <w:rFonts w:ascii="Georgia" w:hAnsi="Georgia"/>
          <w:color w:val="000000"/>
        </w:rPr>
        <w:t>О.Донченко</w:t>
      </w:r>
      <w:proofErr w:type="spellEnd"/>
      <w:r w:rsidRPr="002D4E6A">
        <w:rPr>
          <w:rFonts w:ascii="Georgia" w:hAnsi="Georgia"/>
          <w:color w:val="000000"/>
        </w:rPr>
        <w:t>).</w:t>
      </w:r>
    </w:p>
    <w:p w:rsid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  <w:color w:val="000000"/>
        </w:rPr>
      </w:pPr>
    </w:p>
    <w:p w:rsidR="00C74133" w:rsidRPr="00C74133" w:rsidRDefault="00C74133" w:rsidP="00C74133">
      <w:pPr>
        <w:spacing w:line="360" w:lineRule="auto"/>
        <w:jc w:val="left"/>
        <w:textAlignment w:val="baseline"/>
        <w:rPr>
          <w:rFonts w:ascii="Georgia" w:eastAsia="Times New Roman" w:hAnsi="Georgia" w:cs="Times New Roman"/>
          <w:color w:val="000000"/>
          <w:sz w:val="18"/>
          <w:szCs w:val="20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val="uk-UA" w:eastAsia="cs-CZ"/>
        </w:rPr>
        <w:t xml:space="preserve">4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Позначте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рядок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, у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якому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всі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слова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пишуться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з </w:t>
      </w:r>
      <w:proofErr w:type="spellStart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апострофом</w:t>
      </w:r>
      <w:proofErr w:type="spellEnd"/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.</w:t>
      </w:r>
    </w:p>
    <w:p w:rsidR="00C74133" w:rsidRPr="00C74133" w:rsidRDefault="00C74133" w:rsidP="00C74133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</w:t>
      </w:r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Дерев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кав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ярня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, б..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ється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медв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C74133" w:rsidRPr="00C74133" w:rsidRDefault="00C74133" w:rsidP="00C74133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Б</w:t>
      </w:r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дріб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язковий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рутв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возз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єднання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підв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язати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C74133" w:rsidRPr="00C74133" w:rsidRDefault="00C74133" w:rsidP="00C74133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</w:t>
      </w:r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зв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язок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повір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..я,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дит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ясла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Лук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янівка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C74133" w:rsidRPr="00C74133" w:rsidRDefault="00C74133" w:rsidP="00C74133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C74133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Г</w:t>
      </w:r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в..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юнкий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необ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їжджений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без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ідейний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сім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янин</w:t>
      </w:r>
      <w:proofErr w:type="spellEnd"/>
      <w:r w:rsidRPr="00C74133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</w:t>
      </w:r>
    </w:p>
    <w:p w:rsidR="002D4E6A" w:rsidRPr="002D4E6A" w:rsidRDefault="002D4E6A" w:rsidP="002D4E6A">
      <w:pPr>
        <w:pStyle w:val="Normlnweb"/>
        <w:spacing w:before="0" w:beforeAutospacing="0" w:after="0" w:afterAutospacing="0" w:line="360" w:lineRule="auto"/>
        <w:ind w:firstLine="540"/>
        <w:jc w:val="both"/>
        <w:rPr>
          <w:rFonts w:ascii="Georgia" w:hAnsi="Georgia"/>
        </w:rPr>
      </w:pPr>
    </w:p>
    <w:p w:rsidR="005D4D1B" w:rsidRPr="005D4D1B" w:rsidRDefault="005D4D1B" w:rsidP="005D4D1B">
      <w:pPr>
        <w:pStyle w:val="Normlnweb"/>
        <w:spacing w:before="0" w:beforeAutospacing="0" w:after="0" w:afterAutospacing="0" w:line="360" w:lineRule="auto"/>
        <w:textAlignment w:val="baseline"/>
        <w:rPr>
          <w:rFonts w:ascii="Georgia" w:hAnsi="Georgia"/>
          <w:color w:val="000000"/>
          <w:sz w:val="18"/>
          <w:szCs w:val="20"/>
        </w:rPr>
      </w:pPr>
      <w:r>
        <w:rPr>
          <w:rFonts w:ascii="Georgia" w:hAnsi="Georgia"/>
          <w:b/>
          <w:bCs/>
          <w:color w:val="000000"/>
          <w:szCs w:val="28"/>
          <w:lang w:val="uk-UA"/>
        </w:rPr>
        <w:t xml:space="preserve">5 </w:t>
      </w:r>
      <w:proofErr w:type="spellStart"/>
      <w:r w:rsidRPr="005D4D1B">
        <w:rPr>
          <w:rFonts w:ascii="Georgia" w:hAnsi="Georgia"/>
          <w:b/>
          <w:bCs/>
          <w:color w:val="000000"/>
          <w:szCs w:val="28"/>
        </w:rPr>
        <w:t>Позначте</w:t>
      </w:r>
      <w:proofErr w:type="spellEnd"/>
      <w:r w:rsidRPr="005D4D1B">
        <w:rPr>
          <w:rFonts w:ascii="Georgia" w:hAnsi="Georgia"/>
          <w:b/>
          <w:bCs/>
          <w:color w:val="000000"/>
          <w:szCs w:val="28"/>
        </w:rPr>
        <w:t xml:space="preserve"> </w:t>
      </w:r>
      <w:proofErr w:type="spellStart"/>
      <w:r w:rsidRPr="005D4D1B">
        <w:rPr>
          <w:rFonts w:ascii="Georgia" w:hAnsi="Georgia"/>
          <w:b/>
          <w:bCs/>
          <w:color w:val="000000"/>
          <w:szCs w:val="28"/>
        </w:rPr>
        <w:t>рядок</w:t>
      </w:r>
      <w:proofErr w:type="spellEnd"/>
      <w:r w:rsidRPr="005D4D1B">
        <w:rPr>
          <w:rFonts w:ascii="Georgia" w:hAnsi="Georgia"/>
          <w:b/>
          <w:bCs/>
          <w:color w:val="000000"/>
          <w:szCs w:val="28"/>
        </w:rPr>
        <w:t xml:space="preserve">, у </w:t>
      </w:r>
      <w:proofErr w:type="spellStart"/>
      <w:r w:rsidRPr="005D4D1B">
        <w:rPr>
          <w:rFonts w:ascii="Georgia" w:hAnsi="Georgia"/>
          <w:b/>
          <w:bCs/>
          <w:color w:val="000000"/>
          <w:szCs w:val="28"/>
        </w:rPr>
        <w:t>якому</w:t>
      </w:r>
      <w:proofErr w:type="spellEnd"/>
      <w:r w:rsidRPr="005D4D1B">
        <w:rPr>
          <w:rFonts w:ascii="Georgia" w:hAnsi="Georgia"/>
          <w:b/>
          <w:bCs/>
          <w:color w:val="000000"/>
          <w:szCs w:val="28"/>
        </w:rPr>
        <w:t xml:space="preserve"> </w:t>
      </w:r>
      <w:proofErr w:type="spellStart"/>
      <w:r w:rsidRPr="005D4D1B">
        <w:rPr>
          <w:rFonts w:ascii="Georgia" w:hAnsi="Georgia"/>
          <w:b/>
          <w:bCs/>
          <w:color w:val="000000"/>
          <w:sz w:val="36"/>
          <w:szCs w:val="28"/>
        </w:rPr>
        <w:t>не</w:t>
      </w:r>
      <w:proofErr w:type="spellEnd"/>
      <w:r w:rsidRPr="005D4D1B">
        <w:rPr>
          <w:rFonts w:ascii="Georgia" w:hAnsi="Georgia"/>
          <w:b/>
          <w:bCs/>
          <w:color w:val="000000"/>
          <w:sz w:val="36"/>
          <w:szCs w:val="28"/>
        </w:rPr>
        <w:t xml:space="preserve"> </w:t>
      </w:r>
      <w:proofErr w:type="spellStart"/>
      <w:r w:rsidRPr="005D4D1B">
        <w:rPr>
          <w:rFonts w:ascii="Georgia" w:hAnsi="Georgia"/>
          <w:b/>
          <w:bCs/>
          <w:color w:val="000000"/>
          <w:sz w:val="36"/>
          <w:szCs w:val="28"/>
        </w:rPr>
        <w:t>порушено</w:t>
      </w:r>
      <w:proofErr w:type="spellEnd"/>
      <w:r w:rsidRPr="005D4D1B">
        <w:rPr>
          <w:rFonts w:ascii="Georgia" w:hAnsi="Georgia"/>
          <w:b/>
          <w:bCs/>
          <w:color w:val="000000"/>
          <w:sz w:val="36"/>
          <w:szCs w:val="28"/>
        </w:rPr>
        <w:t xml:space="preserve"> </w:t>
      </w:r>
      <w:proofErr w:type="spellStart"/>
      <w:r w:rsidRPr="005D4D1B">
        <w:rPr>
          <w:rFonts w:ascii="Georgia" w:hAnsi="Georgia"/>
          <w:b/>
          <w:bCs/>
          <w:color w:val="000000"/>
          <w:szCs w:val="28"/>
        </w:rPr>
        <w:t>правила</w:t>
      </w:r>
      <w:proofErr w:type="spellEnd"/>
      <w:r w:rsidRPr="005D4D1B">
        <w:rPr>
          <w:rFonts w:ascii="Georgia" w:hAnsi="Georgia"/>
          <w:b/>
          <w:bCs/>
          <w:color w:val="000000"/>
          <w:szCs w:val="28"/>
        </w:rPr>
        <w:t xml:space="preserve"> </w:t>
      </w:r>
      <w:proofErr w:type="spellStart"/>
      <w:r w:rsidRPr="005D4D1B">
        <w:rPr>
          <w:rFonts w:ascii="Georgia" w:hAnsi="Georgia"/>
          <w:b/>
          <w:bCs/>
          <w:color w:val="000000"/>
          <w:szCs w:val="28"/>
        </w:rPr>
        <w:t>вживання</w:t>
      </w:r>
      <w:proofErr w:type="spellEnd"/>
      <w:r w:rsidRPr="005D4D1B">
        <w:rPr>
          <w:rFonts w:ascii="Georgia" w:hAnsi="Georgia"/>
          <w:b/>
          <w:bCs/>
          <w:color w:val="000000"/>
          <w:szCs w:val="28"/>
        </w:rPr>
        <w:t xml:space="preserve"> </w:t>
      </w:r>
      <w:proofErr w:type="spellStart"/>
      <w:r w:rsidRPr="005D4D1B">
        <w:rPr>
          <w:rFonts w:ascii="Georgia" w:hAnsi="Georgia"/>
          <w:b/>
          <w:bCs/>
          <w:color w:val="000000"/>
          <w:szCs w:val="28"/>
        </w:rPr>
        <w:t>апострофа</w:t>
      </w:r>
      <w:proofErr w:type="spellEnd"/>
      <w:r w:rsidRPr="005D4D1B">
        <w:rPr>
          <w:rFonts w:ascii="Georgia" w:hAnsi="Georgia"/>
          <w:b/>
          <w:bCs/>
          <w:color w:val="000000"/>
          <w:szCs w:val="28"/>
        </w:rPr>
        <w:t>.</w:t>
      </w:r>
    </w:p>
    <w:p w:rsidR="005D4D1B" w:rsidRPr="005D4D1B" w:rsidRDefault="005D4D1B" w:rsidP="005D4D1B">
      <w:pPr>
        <w:pStyle w:val="Normlnweb"/>
        <w:spacing w:before="0" w:beforeAutospacing="0" w:after="0" w:afterAutospacing="0" w:line="360" w:lineRule="auto"/>
        <w:ind w:left="720"/>
        <w:rPr>
          <w:rFonts w:ascii="Georgia" w:hAnsi="Georgia"/>
          <w:sz w:val="22"/>
        </w:rPr>
      </w:pPr>
      <w:r w:rsidRPr="005D4D1B">
        <w:rPr>
          <w:rFonts w:ascii="Georgia" w:hAnsi="Georgia"/>
          <w:b/>
          <w:bCs/>
          <w:color w:val="000000"/>
          <w:szCs w:val="28"/>
        </w:rPr>
        <w:t>А</w:t>
      </w:r>
      <w:r w:rsidRPr="005D4D1B">
        <w:rPr>
          <w:rFonts w:ascii="Georgia" w:hAnsi="Georgia"/>
          <w:color w:val="000000"/>
          <w:szCs w:val="28"/>
        </w:rPr>
        <w:t xml:space="preserve">  </w:t>
      </w:r>
      <w:proofErr w:type="spellStart"/>
      <w:r w:rsidRPr="005D4D1B">
        <w:rPr>
          <w:rFonts w:ascii="Georgia" w:hAnsi="Georgia"/>
          <w:color w:val="000000"/>
          <w:szCs w:val="28"/>
        </w:rPr>
        <w:t>Св’ятослав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прицвяхувати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пів’яблука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Лавуаз’є</w:t>
      </w:r>
      <w:proofErr w:type="spellEnd"/>
      <w:r w:rsidRPr="005D4D1B">
        <w:rPr>
          <w:rFonts w:ascii="Georgia" w:hAnsi="Georgia"/>
          <w:color w:val="000000"/>
          <w:szCs w:val="28"/>
        </w:rPr>
        <w:t>;</w:t>
      </w:r>
    </w:p>
    <w:p w:rsidR="005D4D1B" w:rsidRPr="005D4D1B" w:rsidRDefault="005D4D1B" w:rsidP="005D4D1B">
      <w:pPr>
        <w:pStyle w:val="Normlnweb"/>
        <w:spacing w:before="0" w:beforeAutospacing="0" w:after="0" w:afterAutospacing="0" w:line="360" w:lineRule="auto"/>
        <w:ind w:left="720"/>
        <w:rPr>
          <w:rFonts w:ascii="Georgia" w:hAnsi="Georgia"/>
          <w:sz w:val="22"/>
        </w:rPr>
      </w:pPr>
      <w:r w:rsidRPr="005D4D1B">
        <w:rPr>
          <w:rFonts w:ascii="Georgia" w:hAnsi="Georgia"/>
          <w:b/>
          <w:bCs/>
          <w:color w:val="000000"/>
          <w:szCs w:val="28"/>
        </w:rPr>
        <w:t>Б</w:t>
      </w:r>
      <w:r w:rsidRPr="005D4D1B">
        <w:rPr>
          <w:rFonts w:ascii="Georgia" w:hAnsi="Georgia"/>
          <w:color w:val="000000"/>
          <w:szCs w:val="28"/>
        </w:rPr>
        <w:t xml:space="preserve">  </w:t>
      </w:r>
      <w:proofErr w:type="spellStart"/>
      <w:r w:rsidRPr="005D4D1B">
        <w:rPr>
          <w:rFonts w:ascii="Georgia" w:hAnsi="Georgia"/>
          <w:color w:val="000000"/>
          <w:szCs w:val="28"/>
        </w:rPr>
        <w:t>розм’якнути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різьбяр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Х’юстон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півогірка</w:t>
      </w:r>
      <w:proofErr w:type="spellEnd"/>
      <w:r w:rsidRPr="005D4D1B">
        <w:rPr>
          <w:rFonts w:ascii="Georgia" w:hAnsi="Georgia"/>
          <w:color w:val="000000"/>
          <w:szCs w:val="28"/>
        </w:rPr>
        <w:t>;</w:t>
      </w:r>
    </w:p>
    <w:p w:rsidR="005D4D1B" w:rsidRPr="005D4D1B" w:rsidRDefault="005D4D1B" w:rsidP="005D4D1B">
      <w:pPr>
        <w:pStyle w:val="Normlnweb"/>
        <w:spacing w:before="0" w:beforeAutospacing="0" w:after="0" w:afterAutospacing="0" w:line="360" w:lineRule="auto"/>
        <w:ind w:left="720"/>
        <w:rPr>
          <w:rFonts w:ascii="Georgia" w:hAnsi="Georgia"/>
          <w:sz w:val="22"/>
        </w:rPr>
      </w:pPr>
      <w:r w:rsidRPr="005D4D1B">
        <w:rPr>
          <w:rFonts w:ascii="Georgia" w:hAnsi="Georgia"/>
          <w:b/>
          <w:bCs/>
          <w:color w:val="000000"/>
          <w:szCs w:val="28"/>
        </w:rPr>
        <w:t>В</w:t>
      </w:r>
      <w:r w:rsidRPr="005D4D1B">
        <w:rPr>
          <w:rFonts w:ascii="Georgia" w:hAnsi="Georgia"/>
          <w:color w:val="000000"/>
          <w:szCs w:val="28"/>
        </w:rPr>
        <w:t xml:space="preserve">  </w:t>
      </w:r>
      <w:proofErr w:type="spellStart"/>
      <w:r w:rsidRPr="005D4D1B">
        <w:rPr>
          <w:rFonts w:ascii="Georgia" w:hAnsi="Georgia"/>
          <w:color w:val="000000"/>
          <w:szCs w:val="28"/>
        </w:rPr>
        <w:t>транс’європейський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черв’як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сурмяний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св’ятенник</w:t>
      </w:r>
      <w:proofErr w:type="spellEnd"/>
      <w:r w:rsidRPr="005D4D1B">
        <w:rPr>
          <w:rFonts w:ascii="Georgia" w:hAnsi="Georgia"/>
          <w:color w:val="000000"/>
          <w:szCs w:val="28"/>
        </w:rPr>
        <w:t>;</w:t>
      </w:r>
    </w:p>
    <w:p w:rsidR="005D4D1B" w:rsidRPr="005D4D1B" w:rsidRDefault="005D4D1B" w:rsidP="005D4D1B">
      <w:pPr>
        <w:pStyle w:val="Normlnweb"/>
        <w:spacing w:before="0" w:beforeAutospacing="0" w:after="0" w:afterAutospacing="0" w:line="360" w:lineRule="auto"/>
        <w:ind w:left="720"/>
        <w:rPr>
          <w:rFonts w:ascii="Georgia" w:hAnsi="Georgia"/>
          <w:sz w:val="22"/>
        </w:rPr>
      </w:pPr>
      <w:r w:rsidRPr="005D4D1B">
        <w:rPr>
          <w:rFonts w:ascii="Georgia" w:hAnsi="Georgia"/>
          <w:b/>
          <w:bCs/>
          <w:color w:val="000000"/>
          <w:szCs w:val="28"/>
        </w:rPr>
        <w:t>Г</w:t>
      </w:r>
      <w:r w:rsidRPr="005D4D1B">
        <w:rPr>
          <w:rFonts w:ascii="Georgia" w:hAnsi="Georgia"/>
          <w:color w:val="000000"/>
          <w:szCs w:val="28"/>
        </w:rPr>
        <w:t xml:space="preserve">   </w:t>
      </w:r>
      <w:proofErr w:type="spellStart"/>
      <w:r w:rsidRPr="005D4D1B">
        <w:rPr>
          <w:rFonts w:ascii="Georgia" w:hAnsi="Georgia"/>
          <w:color w:val="000000"/>
          <w:szCs w:val="28"/>
        </w:rPr>
        <w:t>конс’єржка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медвяний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напів’японець</w:t>
      </w:r>
      <w:proofErr w:type="spellEnd"/>
      <w:r w:rsidRPr="005D4D1B">
        <w:rPr>
          <w:rFonts w:ascii="Georgia" w:hAnsi="Georgia"/>
          <w:color w:val="000000"/>
          <w:szCs w:val="28"/>
        </w:rPr>
        <w:t xml:space="preserve">, </w:t>
      </w:r>
      <w:proofErr w:type="spellStart"/>
      <w:r w:rsidRPr="005D4D1B">
        <w:rPr>
          <w:rFonts w:ascii="Georgia" w:hAnsi="Georgia"/>
          <w:color w:val="000000"/>
          <w:szCs w:val="28"/>
        </w:rPr>
        <w:t>духм’яний</w:t>
      </w:r>
      <w:proofErr w:type="spellEnd"/>
      <w:r w:rsidRPr="005D4D1B">
        <w:rPr>
          <w:rFonts w:ascii="Georgia" w:hAnsi="Georgia"/>
          <w:color w:val="000000"/>
          <w:szCs w:val="28"/>
        </w:rPr>
        <w:t>.</w:t>
      </w:r>
    </w:p>
    <w:p w:rsidR="0083537E" w:rsidRDefault="0083537E" w:rsidP="0083537E">
      <w:pPr>
        <w:spacing w:line="480" w:lineRule="auto"/>
        <w:rPr>
          <w:rFonts w:ascii="Georgia" w:hAnsi="Georgia"/>
          <w:sz w:val="24"/>
        </w:rPr>
      </w:pPr>
    </w:p>
    <w:p w:rsidR="005D4D1B" w:rsidRPr="005D4D1B" w:rsidRDefault="005D4D1B" w:rsidP="005D4D1B">
      <w:pPr>
        <w:spacing w:line="360" w:lineRule="auto"/>
        <w:jc w:val="left"/>
        <w:textAlignment w:val="baseline"/>
        <w:rPr>
          <w:rFonts w:ascii="Georgia" w:eastAsia="Times New Roman" w:hAnsi="Georgia" w:cs="Times New Roman"/>
          <w:color w:val="000000"/>
          <w:sz w:val="18"/>
          <w:szCs w:val="20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val="uk-UA" w:eastAsia="cs-CZ"/>
        </w:rPr>
        <w:t xml:space="preserve">6 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Позначте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рядок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, у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якому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не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порушено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правила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вживання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апострофа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.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Прес-пап’є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Руж’є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торф’яний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фюзеляж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Б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ком’юніке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Пів’європи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безязикий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барел’єф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Хьюстон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Міньюст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спьянілий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зап’ястя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Г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дзвякнути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надвязати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миш’як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рутв’яний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</w:t>
      </w:r>
    </w:p>
    <w:p w:rsidR="005D4D1B" w:rsidRPr="005D4D1B" w:rsidRDefault="005D4D1B" w:rsidP="005D4D1B">
      <w:pPr>
        <w:spacing w:line="360" w:lineRule="auto"/>
        <w:jc w:val="left"/>
        <w:rPr>
          <w:rFonts w:ascii="Georgia" w:eastAsia="Times New Roman" w:hAnsi="Georgia" w:cs="Times New Roman"/>
          <w:szCs w:val="24"/>
          <w:lang w:eastAsia="cs-CZ"/>
        </w:rPr>
      </w:pPr>
    </w:p>
    <w:p w:rsidR="005D4D1B" w:rsidRPr="005D4D1B" w:rsidRDefault="005D4D1B" w:rsidP="005D4D1B">
      <w:pPr>
        <w:spacing w:line="360" w:lineRule="auto"/>
        <w:jc w:val="left"/>
        <w:textAlignment w:val="baseline"/>
        <w:rPr>
          <w:rFonts w:ascii="Georgia" w:eastAsia="Times New Roman" w:hAnsi="Georgia" w:cs="Times New Roman"/>
          <w:color w:val="000000"/>
          <w:sz w:val="18"/>
          <w:szCs w:val="20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val="uk-UA" w:eastAsia="cs-CZ"/>
        </w:rPr>
        <w:lastRenderedPageBreak/>
        <w:t xml:space="preserve">7 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Позначте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рядок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, у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якому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не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порушено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правила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вживання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апострофа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.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Роз’яснити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пів’їдальні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транс’європейський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комп’ютер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Б 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п’юпітр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Монтеск’є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порт’єра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Рив’єра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перед’ювілейний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верб’яний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В’ячеслав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розпяття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</w:p>
    <w:p w:rsidR="005D4D1B" w:rsidRPr="005D4D1B" w:rsidRDefault="005D4D1B" w:rsidP="005D4D1B">
      <w:pPr>
        <w:spacing w:line="360" w:lineRule="auto"/>
        <w:jc w:val="left"/>
        <w:rPr>
          <w:rFonts w:ascii="Georgia" w:eastAsia="Times New Roman" w:hAnsi="Georgia" w:cs="Times New Roman"/>
          <w:szCs w:val="24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val="uk-UA" w:eastAsia="cs-CZ"/>
        </w:rPr>
        <w:t xml:space="preserve">8 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Позначте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рядок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, у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якому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всі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слова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пишуться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з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апострофом</w:t>
      </w:r>
      <w:proofErr w:type="spellEnd"/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різдв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надвечір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..я, з..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їжджати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Б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роз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юшений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підв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язати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пів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ялинки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  в..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ється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матір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..ю,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тьм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Г </w:t>
      </w:r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зав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язнути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повір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..я,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лл.ється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</w:t>
      </w:r>
    </w:p>
    <w:p w:rsidR="005D4D1B" w:rsidRPr="005D4D1B" w:rsidRDefault="005D4D1B" w:rsidP="005D4D1B">
      <w:pPr>
        <w:spacing w:line="360" w:lineRule="auto"/>
        <w:jc w:val="left"/>
        <w:rPr>
          <w:rFonts w:ascii="Georgia" w:eastAsia="Times New Roman" w:hAnsi="Georgia" w:cs="Times New Roman"/>
          <w:szCs w:val="24"/>
          <w:lang w:eastAsia="cs-CZ"/>
        </w:rPr>
      </w:pPr>
    </w:p>
    <w:p w:rsidR="005D4D1B" w:rsidRPr="005D4D1B" w:rsidRDefault="005D4D1B" w:rsidP="005D4D1B">
      <w:pPr>
        <w:spacing w:line="360" w:lineRule="auto"/>
        <w:jc w:val="left"/>
        <w:rPr>
          <w:rFonts w:ascii="Georgia" w:eastAsia="Times New Roman" w:hAnsi="Georgia" w:cs="Times New Roman"/>
          <w:szCs w:val="24"/>
          <w:lang w:eastAsia="cs-CZ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val="uk-UA" w:eastAsia="cs-CZ"/>
        </w:rPr>
        <w:t xml:space="preserve">9 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Позначте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два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рядки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, у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яких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36"/>
          <w:szCs w:val="28"/>
          <w:lang w:eastAsia="cs-CZ"/>
        </w:rPr>
        <w:t>усі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слова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пишуться</w:t>
      </w:r>
      <w:proofErr w:type="spellEnd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 xml:space="preserve"> з </w:t>
      </w:r>
      <w:proofErr w:type="spellStart"/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апострофом</w:t>
      </w:r>
      <w:proofErr w:type="spellEnd"/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А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пів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..яблука,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ув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язнення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верф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..ю;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Б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медв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Прип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ять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дит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ясла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В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осв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ячений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прем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єра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від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їзд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Г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цв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яшок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об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єкт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нав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…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ючити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;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Cs w:val="24"/>
          <w:lang w:eastAsia="cs-CZ"/>
        </w:rPr>
      </w:pPr>
      <w:r w:rsidRPr="005D4D1B">
        <w:rPr>
          <w:rFonts w:ascii="Georgia" w:eastAsia="Times New Roman" w:hAnsi="Georgia" w:cs="Times New Roman"/>
          <w:b/>
          <w:bCs/>
          <w:color w:val="000000"/>
          <w:sz w:val="24"/>
          <w:szCs w:val="28"/>
          <w:lang w:eastAsia="cs-CZ"/>
        </w:rPr>
        <w:t>Д  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тоф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яний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черв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ячок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 xml:space="preserve">, 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роз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..</w:t>
      </w:r>
      <w:proofErr w:type="spellStart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їхатися</w:t>
      </w:r>
      <w:proofErr w:type="spellEnd"/>
      <w:r w:rsidRPr="005D4D1B">
        <w:rPr>
          <w:rFonts w:ascii="Georgia" w:eastAsia="Times New Roman" w:hAnsi="Georgia" w:cs="Times New Roman"/>
          <w:color w:val="000000"/>
          <w:sz w:val="24"/>
          <w:szCs w:val="28"/>
          <w:lang w:eastAsia="cs-CZ"/>
        </w:rPr>
        <w:t>.</w:t>
      </w:r>
    </w:p>
    <w:p w:rsidR="005D4D1B" w:rsidRPr="005D4D1B" w:rsidRDefault="005D4D1B" w:rsidP="005D4D1B">
      <w:pPr>
        <w:spacing w:line="360" w:lineRule="auto"/>
        <w:ind w:left="720"/>
        <w:jc w:val="left"/>
        <w:rPr>
          <w:rFonts w:ascii="Georgia" w:eastAsia="Times New Roman" w:hAnsi="Georgia" w:cs="Times New Roman"/>
          <w:sz w:val="20"/>
          <w:szCs w:val="24"/>
          <w:lang w:eastAsia="cs-CZ"/>
        </w:rPr>
      </w:pPr>
    </w:p>
    <w:p w:rsidR="0083537E" w:rsidRDefault="0083537E" w:rsidP="0083537E">
      <w:pPr>
        <w:spacing w:line="480" w:lineRule="auto"/>
        <w:rPr>
          <w:rFonts w:ascii="Georgia" w:hAnsi="Georgia"/>
          <w:sz w:val="24"/>
        </w:rPr>
      </w:pPr>
    </w:p>
    <w:p w:rsid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</w:pPr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val="uk-UA" w:eastAsia="cs-CZ"/>
        </w:rPr>
        <w:t>10</w:t>
      </w:r>
      <w:r>
        <w:rPr>
          <w:rFonts w:ascii="Georgia" w:eastAsia="Times New Roman" w:hAnsi="Georgia" w:cs="Times New Roman"/>
          <w:color w:val="000000"/>
          <w:sz w:val="24"/>
          <w:szCs w:val="24"/>
          <w:lang w:val="uk-UA"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Випишіть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слова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у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дві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колонки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: у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ліву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- з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апострофом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, і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праву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-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без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нього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.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val="uk-UA"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Підкресліть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у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кожному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слові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або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словосполученні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i/>
          <w:color w:val="000000"/>
          <w:sz w:val="24"/>
          <w:szCs w:val="24"/>
          <w:u w:val="single"/>
          <w:lang w:eastAsia="cs-CZ"/>
        </w:rPr>
        <w:t>передостанню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букву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-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прочитаєте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назву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одного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з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творів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Лесі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Українки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  <w:t>.</w:t>
      </w: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Дит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ясла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духм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яні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снопи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ін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єкція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в..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яжеться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Р..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єпін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св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ято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і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пост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п..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ятсот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кров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..ю,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міл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йони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В..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єтнам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бур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як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</w:t>
      </w:r>
    </w:p>
    <w:p w:rsid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i/>
          <w:color w:val="000000"/>
          <w:sz w:val="24"/>
          <w:szCs w:val="24"/>
          <w:lang w:eastAsia="cs-CZ"/>
        </w:rPr>
      </w:pP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sz w:val="24"/>
          <w:szCs w:val="24"/>
          <w:u w:val="single"/>
          <w:lang w:eastAsia="cs-CZ"/>
        </w:rPr>
      </w:pPr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val="uk-UA" w:eastAsia="cs-CZ"/>
        </w:rPr>
        <w:t xml:space="preserve">11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Запишіть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слова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у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дві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колонки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: 1) у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яких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вживається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апостроф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; 2) у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яких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не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вживається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апостроф</w:t>
      </w:r>
      <w:proofErr w:type="spellEnd"/>
      <w:r w:rsidRPr="00CA57A5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.</w:t>
      </w:r>
      <w:r>
        <w:rPr>
          <w:rFonts w:ascii="Georgia" w:eastAsia="Times New Roman" w:hAnsi="Georgia" w:cs="Times New Roman"/>
          <w:b/>
          <w:color w:val="000000"/>
          <w:sz w:val="24"/>
          <w:szCs w:val="24"/>
          <w:lang w:val="uk-UA"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>Підкресливши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b/>
          <w:i/>
          <w:color w:val="000000"/>
          <w:sz w:val="24"/>
          <w:szCs w:val="24"/>
          <w:u w:val="single"/>
          <w:lang w:eastAsia="cs-CZ"/>
        </w:rPr>
        <w:t>перші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>букви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>прочитаєте</w:t>
      </w:r>
      <w:proofErr w:type="spellEnd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CA57A5">
        <w:rPr>
          <w:rFonts w:ascii="Georgia" w:eastAsia="Times New Roman" w:hAnsi="Georgia" w:cs="Times New Roman"/>
          <w:i/>
          <w:color w:val="000000"/>
          <w:sz w:val="24"/>
          <w:szCs w:val="24"/>
          <w:u w:val="single"/>
          <w:lang w:eastAsia="cs-CZ"/>
        </w:rPr>
        <w:t>прислів'я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cs-CZ"/>
        </w:rPr>
        <w:t>.</w:t>
      </w: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b/>
          <w:sz w:val="24"/>
          <w:szCs w:val="24"/>
          <w:lang w:val="uk-UA" w:eastAsia="cs-CZ"/>
        </w:rPr>
      </w:pP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lastRenderedPageBreak/>
        <w:t>Опам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ятатися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бур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як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дев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ять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, р..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явкати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нев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язкий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електрозвар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ювання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ад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ютант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атель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..є,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голуб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ятко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духм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яний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об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їзд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вар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яг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Лук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янівка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інформб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юро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об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єкт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кань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йон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верб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..я, р..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явкнути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арф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яр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авант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юра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дов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янути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щупл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явий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оп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яніти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евол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..</w:t>
      </w:r>
      <w:proofErr w:type="spellStart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юція</w:t>
      </w:r>
      <w:proofErr w:type="spellEnd"/>
      <w:r w:rsidRPr="00CA57A5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</w:t>
      </w:r>
    </w:p>
    <w:p w:rsid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b/>
          <w:sz w:val="24"/>
          <w:szCs w:val="24"/>
          <w:lang w:eastAsia="cs-CZ"/>
        </w:rPr>
      </w:pPr>
      <w:r w:rsidRPr="00F96068">
        <w:rPr>
          <w:rFonts w:ascii="Georgia" w:eastAsia="Times New Roman" w:hAnsi="Georgia" w:cs="Times New Roman"/>
          <w:b/>
          <w:color w:val="000000"/>
          <w:sz w:val="24"/>
          <w:szCs w:val="24"/>
          <w:lang w:val="uk-UA" w:eastAsia="cs-CZ"/>
        </w:rPr>
        <w:t xml:space="preserve">12 </w:t>
      </w:r>
      <w:r w:rsidRPr="00F96068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Zkuste napsat 3</w:t>
      </w:r>
      <w:bookmarkStart w:id="0" w:name="_GoBack"/>
      <w:bookmarkEnd w:id="0"/>
      <w:r w:rsidRPr="00F96068">
        <w:rPr>
          <w:rFonts w:ascii="Georgia" w:eastAsia="Times New Roman" w:hAnsi="Georgia" w:cs="Times New Roman"/>
          <w:b/>
          <w:color w:val="000000"/>
          <w:sz w:val="24"/>
          <w:szCs w:val="24"/>
          <w:lang w:val="uk-UA" w:eastAsia="cs-CZ"/>
        </w:rPr>
        <w:t xml:space="preserve"> </w:t>
      </w:r>
      <w:r w:rsidR="00F96068" w:rsidRPr="00F96068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věty, každá věta by měla obsahovat slovo z apostrofem.</w:t>
      </w: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A57A5" w:rsidRPr="00CA57A5" w:rsidRDefault="00CA57A5" w:rsidP="00CA57A5">
      <w:pPr>
        <w:spacing w:line="360" w:lineRule="auto"/>
        <w:jc w:val="left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CA57A5" w:rsidRPr="00CA57A5" w:rsidRDefault="00CA57A5" w:rsidP="00CA57A5">
      <w:pPr>
        <w:spacing w:line="360" w:lineRule="auto"/>
        <w:rPr>
          <w:rFonts w:ascii="Georgia" w:hAnsi="Georgia"/>
          <w:sz w:val="24"/>
          <w:lang w:val="uk-UA"/>
        </w:rPr>
      </w:pPr>
      <w:r w:rsidRPr="00CA57A5">
        <w:rPr>
          <w:rFonts w:ascii="Georgia" w:hAnsi="Georgia"/>
          <w:sz w:val="24"/>
          <w:lang w:val="uk-UA"/>
        </w:rPr>
        <w:t xml:space="preserve">         </w:t>
      </w:r>
    </w:p>
    <w:sectPr w:rsidR="00CA57A5" w:rsidRPr="00CA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9A7"/>
    <w:multiLevelType w:val="multilevel"/>
    <w:tmpl w:val="FF30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B42FA"/>
    <w:multiLevelType w:val="multilevel"/>
    <w:tmpl w:val="6F80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A0D25"/>
    <w:multiLevelType w:val="multilevel"/>
    <w:tmpl w:val="09E88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811CA"/>
    <w:multiLevelType w:val="multilevel"/>
    <w:tmpl w:val="2B6A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73689"/>
    <w:multiLevelType w:val="hybridMultilevel"/>
    <w:tmpl w:val="FC2EF9A4"/>
    <w:lvl w:ilvl="0" w:tplc="48624792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18"/>
    <w:rsid w:val="002D4E6A"/>
    <w:rsid w:val="005D4D1B"/>
    <w:rsid w:val="00682E5F"/>
    <w:rsid w:val="0083537E"/>
    <w:rsid w:val="008B7D18"/>
    <w:rsid w:val="009C5025"/>
    <w:rsid w:val="00C74133"/>
    <w:rsid w:val="00CA57A5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2EC2"/>
  <w15:chartTrackingRefBased/>
  <w15:docId w15:val="{F01A8F1A-A1B8-41A8-850A-6E994B6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ihi">
    <w:name w:val="stihi"/>
    <w:basedOn w:val="Normln"/>
    <w:rsid w:val="009C50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C5025"/>
  </w:style>
  <w:style w:type="paragraph" w:styleId="Normlnweb">
    <w:name w:val="Normal (Web)"/>
    <w:basedOn w:val="Normln"/>
    <w:uiPriority w:val="99"/>
    <w:semiHidden/>
    <w:unhideWhenUsed/>
    <w:rsid w:val="008353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6</cp:revision>
  <dcterms:created xsi:type="dcterms:W3CDTF">2016-10-14T09:43:00Z</dcterms:created>
  <dcterms:modified xsi:type="dcterms:W3CDTF">2016-10-14T11:09:00Z</dcterms:modified>
</cp:coreProperties>
</file>