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FB6" w:rsidRPr="00BF741B" w:rsidRDefault="00BF741B" w:rsidP="00BF741B">
      <w:pPr>
        <w:pStyle w:val="Nadpis1"/>
        <w:keepNext/>
        <w:keepLines/>
        <w:widowControl/>
        <w:spacing w:before="480"/>
        <w:contextualSpacing w:val="0"/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</w:pP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Zadání úkolu č. </w:t>
      </w:r>
      <w:r w:rsidR="00111976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10</w:t>
      </w: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– </w:t>
      </w:r>
      <w:r w:rsidR="0017559A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evaluace předmětu</w:t>
      </w:r>
    </w:p>
    <w:p w:rsidR="00A82FB6" w:rsidRDefault="0017559A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Poslední úkol není příliš časově, ani znalostně náročný, je spíše zamyšlením nad průběhem celého předmětu, kdy mi dáte podněty, co zlepšit a co naopak zachovat. Ne zcela pro odstranění toho, co pro Vás bylo náročné, ale aby se předmět zlepšil v tom, že naučí vaše následovníky co nejvíce, ale na zvládnutelné úrovni. Chtěla bych proto posledním úkolem zjistit vaše názory a třeba převzít nápady, co by jak bylo možné udělat lépe.</w:t>
      </w:r>
    </w:p>
    <w:p w:rsidR="00111976" w:rsidRDefault="00172C4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bookmarkStart w:id="0" w:name="h.gjdgxs" w:colFirst="0" w:colLast="0"/>
      <w:bookmarkEnd w:id="0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Pro zjištění podnětů od vás, co zlepšit, jsem pro vás připravila dotazník. Ne všechny otázky jsou povinné, každá odpověď ale pro mne může být impulzem, co zlepšit. Snažte se tedy o konstruktivní kritiku, odpovědi nebudou mít vliv na hodnocení za předmět, což máte podpořeno i anonymitou dotazníku. Ta je poněkud složitěji zajištěna, protože i přes její zachování je nutné, abych věděla, kdo úkol splnil. K tomu slouží poslední </w:t>
      </w:r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informace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 dotazníku. </w:t>
      </w:r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Zjistíte tam správnou odpověď na otázku v </w:t>
      </w:r>
      <w:proofErr w:type="spellStart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odpovědníku</w:t>
      </w:r>
      <w:proofErr w:type="spellEnd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 IS – po jejím zadání v tomto </w:t>
      </w:r>
      <w:proofErr w:type="spellStart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odpovědníku</w:t>
      </w:r>
      <w:proofErr w:type="spellEnd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budete mít úkol označený za splněný. Dotazník díky tomu může být anonymní (i když pokud na tom budete trvat, klidně se </w:t>
      </w:r>
      <w:proofErr w:type="gramStart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podepište). </w:t>
      </w:r>
      <w:proofErr w:type="gramEnd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Věřím, že </w:t>
      </w:r>
      <w:proofErr w:type="spellStart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odpovědník</w:t>
      </w:r>
      <w:proofErr w:type="spellEnd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využijí skutečně jen ti, kdo již mají za sebou evaluační dotazník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. </w:t>
      </w:r>
    </w:p>
    <w:p w:rsidR="00A82FB6" w:rsidRPr="00EF6739" w:rsidRDefault="007735C2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Dotazník vyplňte na adrese </w:t>
      </w:r>
      <w:r w:rsidR="00EF6739" w:rsidRP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(bude doplněna v prosinci)</w:t>
      </w:r>
    </w:p>
    <w:p w:rsidR="00B51C4F" w:rsidRPr="00BF741B" w:rsidRDefault="00B51C4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bookmarkStart w:id="1" w:name="_GoBack"/>
      <w:bookmarkEnd w:id="1"/>
    </w:p>
    <w:sectPr w:rsidR="00B51C4F" w:rsidRPr="00BF7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A5" w:rsidRDefault="00BC56A5" w:rsidP="00D97386">
      <w:pPr>
        <w:spacing w:after="0" w:line="240" w:lineRule="auto"/>
      </w:pPr>
      <w:r>
        <w:separator/>
      </w:r>
    </w:p>
  </w:endnote>
  <w:endnote w:type="continuationSeparator" w:id="0">
    <w:p w:rsidR="00BC56A5" w:rsidRDefault="00BC56A5" w:rsidP="00D9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A5" w:rsidRDefault="00BC56A5" w:rsidP="00D97386">
      <w:pPr>
        <w:spacing w:after="0" w:line="240" w:lineRule="auto"/>
      </w:pPr>
      <w:r>
        <w:separator/>
      </w:r>
    </w:p>
  </w:footnote>
  <w:footnote w:type="continuationSeparator" w:id="0">
    <w:p w:rsidR="00BC56A5" w:rsidRDefault="00BC56A5" w:rsidP="00D9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  <w:r>
      <w:rPr>
        <w:noProof/>
      </w:rPr>
      <w:drawing>
        <wp:inline distT="0" distB="0" distL="0" distR="0" wp14:anchorId="6F71FF60" wp14:editId="6D0C1AF2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579"/>
    <w:multiLevelType w:val="hybridMultilevel"/>
    <w:tmpl w:val="6452FEFC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FC0"/>
    <w:multiLevelType w:val="multilevel"/>
    <w:tmpl w:val="033A36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FB6"/>
    <w:rsid w:val="00111976"/>
    <w:rsid w:val="00172C4F"/>
    <w:rsid w:val="0017559A"/>
    <w:rsid w:val="001D3F7B"/>
    <w:rsid w:val="003D5D9A"/>
    <w:rsid w:val="00706ABA"/>
    <w:rsid w:val="00764140"/>
    <w:rsid w:val="007735C2"/>
    <w:rsid w:val="00860F28"/>
    <w:rsid w:val="00926F66"/>
    <w:rsid w:val="00A82FB6"/>
    <w:rsid w:val="00AB4B12"/>
    <w:rsid w:val="00B411DD"/>
    <w:rsid w:val="00B51C4F"/>
    <w:rsid w:val="00BC56A5"/>
    <w:rsid w:val="00BF741B"/>
    <w:rsid w:val="00CA61C0"/>
    <w:rsid w:val="00D97386"/>
    <w:rsid w:val="00DC224A"/>
    <w:rsid w:val="00E0003F"/>
    <w:rsid w:val="00E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6E48-D258-4F13-9FA3-2A7731D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pPr>
      <w:spacing w:after="0"/>
      <w:outlineLvl w:val="0"/>
    </w:pPr>
    <w:rPr>
      <w:rFonts w:ascii="Cambria" w:eastAsia="Cambria" w:hAnsi="Cambria" w:cs="Cambria"/>
      <w:color w:val="3B618E"/>
      <w:sz w:val="28"/>
    </w:rPr>
  </w:style>
  <w:style w:type="paragraph" w:styleId="Nadpis2">
    <w:name w:val="heading 2"/>
    <w:basedOn w:val="Normln"/>
    <w:next w:val="Normln"/>
    <w:pPr>
      <w:spacing w:after="0"/>
      <w:outlineLvl w:val="1"/>
    </w:pPr>
  </w:style>
  <w:style w:type="paragraph" w:styleId="Nadpis3">
    <w:name w:val="heading 3"/>
    <w:basedOn w:val="Normln"/>
    <w:next w:val="Normln"/>
    <w:pPr>
      <w:spacing w:after="0"/>
      <w:outlineLvl w:val="2"/>
    </w:pPr>
  </w:style>
  <w:style w:type="paragraph" w:styleId="Nadpis4">
    <w:name w:val="heading 4"/>
    <w:basedOn w:val="Normln"/>
    <w:next w:val="Normln"/>
    <w:pPr>
      <w:spacing w:after="0"/>
      <w:outlineLvl w:val="3"/>
    </w:pPr>
  </w:style>
  <w:style w:type="paragraph" w:styleId="Nadpis5">
    <w:name w:val="heading 5"/>
    <w:basedOn w:val="Normln"/>
    <w:next w:val="Normln"/>
    <w:pPr>
      <w:spacing w:after="0"/>
      <w:outlineLvl w:val="4"/>
    </w:pPr>
  </w:style>
  <w:style w:type="paragraph" w:styleId="Nadpis6">
    <w:name w:val="heading 6"/>
    <w:basedOn w:val="Normln"/>
    <w:next w:val="Normln"/>
    <w:pPr>
      <w:spacing w:after="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/>
    </w:pPr>
  </w:style>
  <w:style w:type="paragraph" w:styleId="Podtitul">
    <w:name w:val="Subtitle"/>
    <w:basedOn w:val="Normln"/>
    <w:next w:val="Normln"/>
    <w:pPr>
      <w:spacing w:after="0"/>
    </w:pPr>
    <w:rPr>
      <w:rFonts w:ascii="Arial" w:eastAsia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BF741B"/>
    <w:rPr>
      <w:rFonts w:ascii="Cambria" w:eastAsia="Cambria" w:hAnsi="Cambria" w:cs="Cambria"/>
      <w:color w:val="3B618E"/>
      <w:sz w:val="28"/>
    </w:rPr>
  </w:style>
  <w:style w:type="paragraph" w:styleId="Odstavecseseznamem">
    <w:name w:val="List Paragraph"/>
    <w:basedOn w:val="Normln"/>
    <w:uiPriority w:val="34"/>
    <w:qFormat/>
    <w:rsid w:val="00860F28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60F2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386"/>
  </w:style>
  <w:style w:type="paragraph" w:styleId="Zpat">
    <w:name w:val="footer"/>
    <w:basedOn w:val="Normln"/>
    <w:link w:val="Zpat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386"/>
  </w:style>
  <w:style w:type="paragraph" w:styleId="Textbubliny">
    <w:name w:val="Balloon Text"/>
    <w:basedOn w:val="Normln"/>
    <w:link w:val="TextbublinyChar"/>
    <w:uiPriority w:val="99"/>
    <w:semiHidden/>
    <w:unhideWhenUsed/>
    <w:rsid w:val="00D9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38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11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Zadání úkolu č. 8.docx.docx</vt:lpstr>
    </vt:vector>
  </TitlesOfParts>
  <Company>Masarykova univerzita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Zadání úkolu č. 8.docx.docx</dc:title>
  <cp:lastModifiedBy>Pavla Kovářová</cp:lastModifiedBy>
  <cp:revision>16</cp:revision>
  <dcterms:created xsi:type="dcterms:W3CDTF">2014-12-05T10:39:00Z</dcterms:created>
  <dcterms:modified xsi:type="dcterms:W3CDTF">2016-09-16T19:44:00Z</dcterms:modified>
</cp:coreProperties>
</file>