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1F" w:rsidRPr="00135949" w:rsidRDefault="00135949" w:rsidP="00AF1433">
      <w:pPr>
        <w:pStyle w:val="Bezmezer"/>
        <w:rPr>
          <w:sz w:val="40"/>
        </w:rPr>
      </w:pPr>
      <w:r w:rsidRPr="00135949">
        <w:rPr>
          <w:sz w:val="40"/>
        </w:rPr>
        <w:t xml:space="preserve">DVQ050K </w:t>
      </w:r>
      <w:r w:rsidR="005D5F5B" w:rsidRPr="00135949">
        <w:rPr>
          <w:sz w:val="40"/>
        </w:rPr>
        <w:t>MEZI TEXTEM A PERFORMANCÍ – STŘEDOVĚKÉ PLANKTY</w:t>
      </w:r>
    </w:p>
    <w:p w:rsidR="00AF1433" w:rsidRDefault="00AF1433" w:rsidP="00AF1433">
      <w:pPr>
        <w:pStyle w:val="Bezmezer"/>
        <w:rPr>
          <w:sz w:val="24"/>
        </w:rPr>
      </w:pPr>
    </w:p>
    <w:p w:rsidR="00135949" w:rsidRDefault="00135949" w:rsidP="00AF1433">
      <w:pPr>
        <w:pStyle w:val="Bezmezer"/>
        <w:rPr>
          <w:b/>
          <w:sz w:val="24"/>
        </w:rPr>
      </w:pPr>
    </w:p>
    <w:p w:rsidR="005D5F5B" w:rsidRPr="00AF1433" w:rsidRDefault="00AF1433" w:rsidP="00AF1433">
      <w:pPr>
        <w:pStyle w:val="Bezmezer"/>
        <w:rPr>
          <w:b/>
          <w:sz w:val="24"/>
        </w:rPr>
      </w:pPr>
      <w:bookmarkStart w:id="0" w:name="_GoBack"/>
      <w:bookmarkEnd w:id="0"/>
      <w:r w:rsidRPr="00AF1433">
        <w:rPr>
          <w:b/>
          <w:sz w:val="24"/>
        </w:rPr>
        <w:t>1. konzultace</w:t>
      </w:r>
    </w:p>
    <w:p w:rsidR="00AF1433" w:rsidRDefault="00AF1433" w:rsidP="00AF1433">
      <w:pPr>
        <w:pStyle w:val="Bezmezer"/>
        <w:rPr>
          <w:sz w:val="24"/>
        </w:rPr>
      </w:pPr>
      <w:r>
        <w:rPr>
          <w:sz w:val="24"/>
        </w:rPr>
        <w:t>Na tuto konzultaci je třeba mít načtené vybrané bohemikální plankty:</w:t>
      </w:r>
    </w:p>
    <w:p w:rsidR="00AF1433" w:rsidRDefault="00AF1433" w:rsidP="00AF1433">
      <w:pPr>
        <w:pStyle w:val="Bezmezer"/>
        <w:rPr>
          <w:sz w:val="24"/>
        </w:rPr>
      </w:pPr>
      <w:r>
        <w:rPr>
          <w:sz w:val="24"/>
        </w:rPr>
        <w:t xml:space="preserve">- „Pláč svaté </w:t>
      </w:r>
      <w:proofErr w:type="spellStart"/>
      <w:r>
        <w:rPr>
          <w:sz w:val="24"/>
        </w:rPr>
        <w:t>Mařie</w:t>
      </w:r>
      <w:proofErr w:type="spellEnd"/>
      <w:r>
        <w:rPr>
          <w:sz w:val="24"/>
        </w:rPr>
        <w:t>“ z Hradeckého rukopisu</w:t>
      </w:r>
    </w:p>
    <w:p w:rsidR="00AF1433" w:rsidRDefault="00AF1433" w:rsidP="00AF1433">
      <w:pPr>
        <w:pStyle w:val="Bezmezer"/>
        <w:rPr>
          <w:sz w:val="24"/>
        </w:rPr>
      </w:pPr>
      <w:r>
        <w:rPr>
          <w:sz w:val="24"/>
        </w:rPr>
        <w:t>- „Roudnický plankt“</w:t>
      </w:r>
    </w:p>
    <w:p w:rsidR="00AF1433" w:rsidRDefault="00AF1433" w:rsidP="00AF1433">
      <w:pPr>
        <w:pStyle w:val="Bezmezer"/>
        <w:rPr>
          <w:sz w:val="24"/>
        </w:rPr>
      </w:pPr>
      <w:r>
        <w:rPr>
          <w:sz w:val="24"/>
        </w:rPr>
        <w:t>- „Šafaříkův plankt“</w:t>
      </w:r>
    </w:p>
    <w:p w:rsidR="00AF1433" w:rsidRDefault="00AF1433" w:rsidP="00AF1433">
      <w:pPr>
        <w:pStyle w:val="Bezmezer"/>
        <w:rPr>
          <w:sz w:val="24"/>
        </w:rPr>
      </w:pPr>
      <w:r>
        <w:rPr>
          <w:sz w:val="24"/>
        </w:rPr>
        <w:t>- latinský „Pláč Panny Marie“ z Pasionálu abatyše Kunhuty (v českém překladu)</w:t>
      </w:r>
    </w:p>
    <w:p w:rsidR="00B90AC0" w:rsidRDefault="00B90AC0" w:rsidP="00AF1433">
      <w:pPr>
        <w:pStyle w:val="Bezmezer"/>
        <w:rPr>
          <w:sz w:val="24"/>
        </w:rPr>
      </w:pPr>
    </w:p>
    <w:p w:rsidR="00AF1433" w:rsidRDefault="00AF1433" w:rsidP="00AF1433">
      <w:pPr>
        <w:pStyle w:val="Bezmezer"/>
        <w:rPr>
          <w:sz w:val="24"/>
        </w:rPr>
      </w:pPr>
      <w:r>
        <w:rPr>
          <w:sz w:val="24"/>
        </w:rPr>
        <w:t xml:space="preserve">Náplní konzultace bude literárně-dramatická analýza textů, </w:t>
      </w:r>
      <w:proofErr w:type="gramStart"/>
      <w:r>
        <w:rPr>
          <w:sz w:val="24"/>
        </w:rPr>
        <w:t>tzn.</w:t>
      </w:r>
      <w:proofErr w:type="gramEnd"/>
      <w:r>
        <w:rPr>
          <w:sz w:val="24"/>
        </w:rPr>
        <w:t xml:space="preserve"> student </w:t>
      </w:r>
      <w:proofErr w:type="gramStart"/>
      <w:r>
        <w:rPr>
          <w:sz w:val="24"/>
        </w:rPr>
        <w:t>bude</w:t>
      </w:r>
      <w:proofErr w:type="gramEnd"/>
      <w:r>
        <w:rPr>
          <w:sz w:val="24"/>
        </w:rPr>
        <w:t xml:space="preserve"> požádán, aby ozřejmil, jaké jsou poetické a dramatické charakteristiky textů</w:t>
      </w:r>
      <w:r w:rsidR="00B90AC0">
        <w:rPr>
          <w:sz w:val="24"/>
        </w:rPr>
        <w:t>. Student si smí na zkoušku přinést své poznámky, předpokládá se souvislý ústní projev na akademické úrovni.</w:t>
      </w:r>
    </w:p>
    <w:p w:rsidR="00B90AC0" w:rsidRDefault="00B90AC0" w:rsidP="00AF1433">
      <w:pPr>
        <w:pStyle w:val="Bezmezer"/>
        <w:rPr>
          <w:sz w:val="24"/>
        </w:rPr>
      </w:pPr>
      <w:r>
        <w:rPr>
          <w:sz w:val="24"/>
        </w:rPr>
        <w:t>Pro bližší seznámení s texty je vhodné využít kapitolu disertační práce Elišky Poláčkové „Bohemikální mariánské plankty“.</w:t>
      </w:r>
    </w:p>
    <w:p w:rsidR="00B90AC0" w:rsidRDefault="00B90AC0" w:rsidP="00AF1433">
      <w:pPr>
        <w:pStyle w:val="Bezmezer"/>
        <w:rPr>
          <w:sz w:val="24"/>
        </w:rPr>
      </w:pPr>
    </w:p>
    <w:p w:rsidR="00B90AC0" w:rsidRDefault="00B90AC0" w:rsidP="00AF1433">
      <w:pPr>
        <w:pStyle w:val="Bezmezer"/>
        <w:rPr>
          <w:sz w:val="24"/>
        </w:rPr>
      </w:pPr>
      <w:r>
        <w:rPr>
          <w:sz w:val="24"/>
        </w:rPr>
        <w:t>+ konzultace k vlastnímu zpracování planktu/ů</w:t>
      </w:r>
    </w:p>
    <w:p w:rsidR="00B90AC0" w:rsidRDefault="00B90AC0" w:rsidP="00AF1433">
      <w:pPr>
        <w:pStyle w:val="Bezmezer"/>
        <w:rPr>
          <w:sz w:val="24"/>
        </w:rPr>
      </w:pPr>
    </w:p>
    <w:p w:rsidR="00B90AC0" w:rsidRDefault="00B90AC0" w:rsidP="00AF1433">
      <w:pPr>
        <w:pStyle w:val="Bezmezer"/>
        <w:rPr>
          <w:b/>
          <w:sz w:val="24"/>
        </w:rPr>
      </w:pPr>
    </w:p>
    <w:p w:rsidR="00B90AC0" w:rsidRPr="00B90AC0" w:rsidRDefault="00B90AC0" w:rsidP="00AF1433">
      <w:pPr>
        <w:pStyle w:val="Bezmezer"/>
        <w:rPr>
          <w:b/>
          <w:sz w:val="24"/>
        </w:rPr>
      </w:pPr>
      <w:r w:rsidRPr="00B90AC0">
        <w:rPr>
          <w:b/>
          <w:sz w:val="24"/>
        </w:rPr>
        <w:t>2. konzultace</w:t>
      </w:r>
    </w:p>
    <w:p w:rsidR="00B90AC0" w:rsidRDefault="00B90AC0" w:rsidP="00AF1433">
      <w:pPr>
        <w:pStyle w:val="Bezmezer"/>
        <w:rPr>
          <w:sz w:val="24"/>
        </w:rPr>
      </w:pPr>
      <w:r>
        <w:rPr>
          <w:sz w:val="24"/>
        </w:rPr>
        <w:t>Analýza inscenace „Komedie o umučení…“ ve Studiu Marta.</w:t>
      </w:r>
    </w:p>
    <w:p w:rsidR="00B90AC0" w:rsidRDefault="00B90AC0" w:rsidP="00AF1433">
      <w:pPr>
        <w:pStyle w:val="Bezmezer"/>
        <w:rPr>
          <w:sz w:val="24"/>
        </w:rPr>
      </w:pPr>
      <w:r>
        <w:rPr>
          <w:sz w:val="24"/>
        </w:rPr>
        <w:t>Student bude požádán, aby provedl analýzu jednotlivých složek divadelního tvaru (herectví, scénografie, režijně-dramaturgický koncept atd.). Student si smí na zkoušku přinést své poznámky, předpokládá se souvislý ústní projev na akademické úrovni.</w:t>
      </w:r>
    </w:p>
    <w:p w:rsidR="00B90AC0" w:rsidRDefault="00B90AC0" w:rsidP="00AF1433">
      <w:pPr>
        <w:pStyle w:val="Bezmezer"/>
        <w:rPr>
          <w:sz w:val="24"/>
        </w:rPr>
      </w:pPr>
    </w:p>
    <w:p w:rsidR="00B90AC0" w:rsidRDefault="00B90AC0" w:rsidP="00AF1433">
      <w:pPr>
        <w:pStyle w:val="Bezmezer"/>
        <w:rPr>
          <w:sz w:val="24"/>
        </w:rPr>
      </w:pPr>
    </w:p>
    <w:p w:rsidR="00B90AC0" w:rsidRPr="00B90AC0" w:rsidRDefault="00B90AC0" w:rsidP="00AF1433">
      <w:pPr>
        <w:pStyle w:val="Bezmezer"/>
        <w:rPr>
          <w:b/>
          <w:sz w:val="24"/>
        </w:rPr>
      </w:pPr>
      <w:r w:rsidRPr="00B90AC0">
        <w:rPr>
          <w:b/>
          <w:sz w:val="24"/>
        </w:rPr>
        <w:t>3. konzultace</w:t>
      </w:r>
    </w:p>
    <w:p w:rsidR="00B90AC0" w:rsidRDefault="00B90AC0" w:rsidP="00AF1433">
      <w:pPr>
        <w:pStyle w:val="Bezmezer"/>
        <w:rPr>
          <w:sz w:val="24"/>
        </w:rPr>
      </w:pPr>
      <w:r>
        <w:rPr>
          <w:sz w:val="24"/>
        </w:rPr>
        <w:t>Vlastní zpracování některého z planktů (či jejich kombinace</w:t>
      </w:r>
      <w:r w:rsidR="000D2177">
        <w:rPr>
          <w:sz w:val="24"/>
        </w:rPr>
        <w:t xml:space="preserve"> či scénáře Kateřiny Volánkové</w:t>
      </w:r>
      <w:r>
        <w:rPr>
          <w:sz w:val="24"/>
        </w:rPr>
        <w:t xml:space="preserve">). Např. audio zpracování formou rozhlasové hry, video (s možným využitím grafických prvků), hudební </w:t>
      </w:r>
      <w:r w:rsidR="00E47F90">
        <w:rPr>
          <w:sz w:val="24"/>
        </w:rPr>
        <w:t xml:space="preserve">či výtvarné </w:t>
      </w:r>
      <w:r>
        <w:rPr>
          <w:sz w:val="24"/>
        </w:rPr>
        <w:t>zpracování apod.</w:t>
      </w:r>
    </w:p>
    <w:p w:rsidR="00B90AC0" w:rsidRDefault="00B90AC0" w:rsidP="00AF1433">
      <w:pPr>
        <w:pStyle w:val="Bezmezer"/>
        <w:rPr>
          <w:sz w:val="24"/>
        </w:rPr>
      </w:pPr>
      <w:r>
        <w:rPr>
          <w:sz w:val="24"/>
        </w:rPr>
        <w:t>Časový rozsah</w:t>
      </w:r>
      <w:r w:rsidR="00E47F90">
        <w:rPr>
          <w:sz w:val="24"/>
        </w:rPr>
        <w:t xml:space="preserve"> pro časová média</w:t>
      </w:r>
      <w:r>
        <w:rPr>
          <w:sz w:val="24"/>
        </w:rPr>
        <w:t>: min. 5 min.</w:t>
      </w:r>
    </w:p>
    <w:p w:rsidR="00872A32" w:rsidRDefault="00872A32" w:rsidP="00AF1433">
      <w:pPr>
        <w:pStyle w:val="Bezmezer"/>
        <w:rPr>
          <w:sz w:val="24"/>
        </w:rPr>
      </w:pPr>
    </w:p>
    <w:p w:rsidR="00872A32" w:rsidRPr="0022428F" w:rsidRDefault="00872A32" w:rsidP="00AF1433">
      <w:pPr>
        <w:pStyle w:val="Bezmezer"/>
        <w:rPr>
          <w:sz w:val="24"/>
          <w:u w:val="single"/>
        </w:rPr>
      </w:pPr>
      <w:r w:rsidRPr="0022428F">
        <w:rPr>
          <w:sz w:val="24"/>
          <w:u w:val="single"/>
        </w:rPr>
        <w:t>Pořadí druhé a třetí konzultace je možné prohodit.</w:t>
      </w:r>
    </w:p>
    <w:p w:rsidR="00E47F90" w:rsidRDefault="00E47F90" w:rsidP="00AF1433">
      <w:pPr>
        <w:pStyle w:val="Bezmezer"/>
        <w:rPr>
          <w:sz w:val="24"/>
        </w:rPr>
      </w:pPr>
    </w:p>
    <w:p w:rsidR="0078273A" w:rsidRDefault="0078273A" w:rsidP="00AF1433">
      <w:pPr>
        <w:pStyle w:val="Bezmezer"/>
        <w:rPr>
          <w:b/>
          <w:sz w:val="24"/>
        </w:rPr>
      </w:pPr>
    </w:p>
    <w:p w:rsidR="00E47F90" w:rsidRPr="00E47F90" w:rsidRDefault="00E47F90" w:rsidP="00AF1433">
      <w:pPr>
        <w:pStyle w:val="Bezmezer"/>
        <w:rPr>
          <w:b/>
          <w:sz w:val="24"/>
        </w:rPr>
      </w:pPr>
      <w:r w:rsidRPr="00E47F90">
        <w:rPr>
          <w:b/>
          <w:sz w:val="24"/>
        </w:rPr>
        <w:t>Zakončení: seminární práce</w:t>
      </w:r>
    </w:p>
    <w:p w:rsidR="00E47F90" w:rsidRDefault="00E47F90" w:rsidP="00AF1433">
      <w:pPr>
        <w:pStyle w:val="Bezmezer"/>
        <w:rPr>
          <w:sz w:val="24"/>
        </w:rPr>
      </w:pPr>
      <w:r w:rsidRPr="00E47F90">
        <w:rPr>
          <w:sz w:val="24"/>
          <w:u w:val="single"/>
        </w:rPr>
        <w:t>Téma</w:t>
      </w:r>
      <w:r>
        <w:rPr>
          <w:sz w:val="24"/>
        </w:rPr>
        <w:t>: Srovnání magdalénského planktu z Hradeckého rukopisu a z Pasionálu abatyše Kunhuty</w:t>
      </w:r>
    </w:p>
    <w:p w:rsidR="00E47F90" w:rsidRDefault="00E47F90" w:rsidP="00AF1433">
      <w:pPr>
        <w:pStyle w:val="Bezmezer"/>
        <w:rPr>
          <w:sz w:val="24"/>
        </w:rPr>
      </w:pPr>
      <w:r w:rsidRPr="00E47F90">
        <w:rPr>
          <w:sz w:val="24"/>
          <w:u w:val="single"/>
        </w:rPr>
        <w:t>Rozsah</w:t>
      </w:r>
      <w:r>
        <w:rPr>
          <w:sz w:val="24"/>
        </w:rPr>
        <w:t>: min. 10 000 znaků</w:t>
      </w:r>
    </w:p>
    <w:p w:rsidR="00E47F90" w:rsidRPr="00AF1433" w:rsidRDefault="00E47F90" w:rsidP="00AF1433">
      <w:pPr>
        <w:pStyle w:val="Bezmezer"/>
        <w:rPr>
          <w:sz w:val="24"/>
        </w:rPr>
      </w:pPr>
      <w:r w:rsidRPr="00E47F90">
        <w:rPr>
          <w:sz w:val="24"/>
          <w:u w:val="single"/>
        </w:rPr>
        <w:t>Postup</w:t>
      </w:r>
      <w:r>
        <w:rPr>
          <w:sz w:val="24"/>
        </w:rPr>
        <w:t>: Student do určeného termínu odevzdá první verzi práce, poté následuje konzultace nad textem a případně může být student požádán, aby připomínky zapracoval a vytvořil druhou, finální verzi.</w:t>
      </w:r>
    </w:p>
    <w:p w:rsidR="00AF1433" w:rsidRPr="00AF1433" w:rsidRDefault="00AF1433" w:rsidP="00AF1433">
      <w:pPr>
        <w:pStyle w:val="Bezmezer"/>
        <w:rPr>
          <w:sz w:val="24"/>
        </w:rPr>
      </w:pPr>
    </w:p>
    <w:sectPr w:rsidR="00AF1433" w:rsidRPr="00AF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B"/>
    <w:rsid w:val="000D2177"/>
    <w:rsid w:val="00135949"/>
    <w:rsid w:val="0022428F"/>
    <w:rsid w:val="002301C7"/>
    <w:rsid w:val="005D5F5B"/>
    <w:rsid w:val="0078273A"/>
    <w:rsid w:val="00872A32"/>
    <w:rsid w:val="00AF1433"/>
    <w:rsid w:val="00B90AC0"/>
    <w:rsid w:val="00E47F90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4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7</cp:revision>
  <dcterms:created xsi:type="dcterms:W3CDTF">2017-09-21T21:07:00Z</dcterms:created>
  <dcterms:modified xsi:type="dcterms:W3CDTF">2017-09-22T06:29:00Z</dcterms:modified>
</cp:coreProperties>
</file>