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38E61" w14:textId="77777777" w:rsidR="0042159A" w:rsidRDefault="0042159A" w:rsidP="0042159A">
      <w:pPr>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Veronika Vanerová</w:t>
      </w:r>
    </w:p>
    <w:p w14:paraId="3ED9CA8C" w14:textId="77777777" w:rsidR="0042159A" w:rsidRDefault="0042159A" w:rsidP="0042159A">
      <w:pPr>
        <w:rPr>
          <w:rFonts w:ascii="Times New Roman" w:eastAsia="Times New Roman" w:hAnsi="Times New Roman" w:cs="Times New Roman"/>
          <w:sz w:val="24"/>
          <w:szCs w:val="24"/>
          <w:u w:val="single"/>
          <w:lang w:eastAsia="cs-CZ"/>
        </w:rPr>
      </w:pPr>
      <w:r w:rsidRPr="0042159A">
        <w:rPr>
          <w:rFonts w:ascii="Times New Roman" w:eastAsia="Times New Roman" w:hAnsi="Times New Roman" w:cs="Times New Roman"/>
          <w:sz w:val="24"/>
          <w:szCs w:val="24"/>
          <w:u w:val="single"/>
          <w:lang w:eastAsia="cs-CZ"/>
        </w:rPr>
        <w:t>Překlad pohádky</w:t>
      </w:r>
    </w:p>
    <w:p w14:paraId="443C3640" w14:textId="77777777" w:rsidR="0042159A" w:rsidRPr="0042159A" w:rsidRDefault="0042159A" w:rsidP="0042159A">
      <w:pPr>
        <w:rPr>
          <w:rFonts w:ascii="Times New Roman" w:eastAsia="Times New Roman" w:hAnsi="Times New Roman" w:cs="Times New Roman"/>
          <w:sz w:val="24"/>
          <w:szCs w:val="24"/>
          <w:u w:val="single"/>
          <w:lang w:eastAsia="cs-CZ"/>
        </w:rPr>
      </w:pPr>
    </w:p>
    <w:p w14:paraId="54FA0379" w14:textId="77777777" w:rsidR="0042159A" w:rsidRPr="00BF111E" w:rsidRDefault="0042159A" w:rsidP="0042159A">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Nechal se odvézt </w:t>
      </w:r>
      <w:commentRangeStart w:id="0"/>
      <w:r>
        <w:rPr>
          <w:rFonts w:ascii="Times New Roman" w:eastAsia="Times New Roman" w:hAnsi="Times New Roman" w:cs="Times New Roman"/>
          <w:sz w:val="24"/>
          <w:szCs w:val="24"/>
          <w:lang w:eastAsia="cs-CZ"/>
        </w:rPr>
        <w:t>do</w:t>
      </w:r>
      <w:commentRangeEnd w:id="0"/>
      <w:r w:rsidR="0084436E">
        <w:rPr>
          <w:rStyle w:val="Odkaznakoment"/>
        </w:rPr>
        <w:commentReference w:id="0"/>
      </w:r>
      <w:r>
        <w:rPr>
          <w:rFonts w:ascii="Times New Roman" w:eastAsia="Times New Roman" w:hAnsi="Times New Roman" w:cs="Times New Roman"/>
          <w:sz w:val="24"/>
          <w:szCs w:val="24"/>
          <w:lang w:eastAsia="cs-CZ"/>
        </w:rPr>
        <w:t xml:space="preserve"> dvora svého otce, aby se v klidu uzdravil, ale neštěstí, které se mu přihodilo, v něm vyvolalo tak prudkou nenávist vůči Šikulce, že na vyléčení zdaleka nemyslel tolik jako na svou pomstu. </w:t>
      </w:r>
    </w:p>
    <w:p w14:paraId="16642B13" w14:textId="77777777" w:rsidR="0042159A" w:rsidRDefault="0042159A" w:rsidP="0042159A">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Princezna oproti tomu prožívala docela smutné chvíle. </w:t>
      </w:r>
      <w:commentRangeStart w:id="1"/>
      <w:r>
        <w:rPr>
          <w:rFonts w:ascii="Times New Roman" w:eastAsia="Times New Roman" w:hAnsi="Times New Roman" w:cs="Times New Roman"/>
          <w:sz w:val="24"/>
          <w:szCs w:val="24"/>
          <w:lang w:eastAsia="cs-CZ"/>
        </w:rPr>
        <w:t xml:space="preserve">Sláva jí stála </w:t>
      </w:r>
      <w:commentRangeEnd w:id="1"/>
      <w:r w:rsidR="00BF583E">
        <w:rPr>
          <w:rStyle w:val="Odkaznakoment"/>
        </w:rPr>
        <w:commentReference w:id="1"/>
      </w:r>
      <w:r>
        <w:rPr>
          <w:rFonts w:ascii="Times New Roman" w:eastAsia="Times New Roman" w:hAnsi="Times New Roman" w:cs="Times New Roman"/>
          <w:sz w:val="24"/>
          <w:szCs w:val="24"/>
          <w:lang w:eastAsia="cs-CZ"/>
        </w:rPr>
        <w:t xml:space="preserve">tisíckrát víc než život a potupná slabost jejích sester ji přiváděla k zoufalství, </w:t>
      </w:r>
      <w:r w:rsidRPr="0053723A">
        <w:rPr>
          <w:rFonts w:ascii="Times New Roman" w:eastAsia="Times New Roman" w:hAnsi="Times New Roman" w:cs="Times New Roman"/>
          <w:sz w:val="24"/>
          <w:szCs w:val="24"/>
          <w:lang w:eastAsia="cs-CZ"/>
        </w:rPr>
        <w:t xml:space="preserve">kterému nemohla </w:t>
      </w:r>
      <w:commentRangeStart w:id="2"/>
      <w:r w:rsidRPr="0053723A">
        <w:rPr>
          <w:rFonts w:ascii="Times New Roman" w:eastAsia="Times New Roman" w:hAnsi="Times New Roman" w:cs="Times New Roman"/>
          <w:sz w:val="24"/>
          <w:szCs w:val="24"/>
          <w:lang w:eastAsia="cs-CZ"/>
        </w:rPr>
        <w:t>vládnout</w:t>
      </w:r>
      <w:commentRangeEnd w:id="2"/>
      <w:r w:rsidR="00BF583E">
        <w:rPr>
          <w:rStyle w:val="Odkaznakoment"/>
        </w:rPr>
        <w:commentReference w:id="2"/>
      </w:r>
      <w:r w:rsidRPr="0053723A">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Nicméně zdraví obou princezen chřadnoucí kvůli tomu hrůzně nedůstojnému začátku jejich manželství podrobilo Šikulčinu vytrvalost zkoušce. </w:t>
      </w:r>
      <w:r w:rsidRPr="00E61D4E">
        <w:rPr>
          <w:rFonts w:ascii="Times New Roman" w:eastAsia="Times New Roman" w:hAnsi="Times New Roman" w:cs="Times New Roman"/>
          <w:sz w:val="24"/>
          <w:szCs w:val="24"/>
          <w:lang w:eastAsia="cs-CZ"/>
        </w:rPr>
        <w:t xml:space="preserve">A Lišák, který už tehdy byl dost mazaný, se rozhodl, že se po svém prvním neúspěchu stane úplně tím nemazanějším na světě. </w:t>
      </w:r>
    </w:p>
    <w:p w14:paraId="1BD543E2" w14:textId="77777777" w:rsidR="0042159A" w:rsidRDefault="0042159A" w:rsidP="0042159A">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Stoka ani boule ho nermoutily tak, jako zlost z toho, že natrefil na někoho </w:t>
      </w:r>
      <w:commentRangeStart w:id="3"/>
      <w:r>
        <w:rPr>
          <w:rFonts w:ascii="Times New Roman" w:eastAsia="Times New Roman" w:hAnsi="Times New Roman" w:cs="Times New Roman"/>
          <w:sz w:val="24"/>
          <w:szCs w:val="24"/>
          <w:lang w:eastAsia="cs-CZ"/>
        </w:rPr>
        <w:t>chytřejšího</w:t>
      </w:r>
      <w:commentRangeEnd w:id="3"/>
      <w:r w:rsidR="00BF583E">
        <w:rPr>
          <w:rStyle w:val="Odkaznakoment"/>
        </w:rPr>
        <w:commentReference w:id="3"/>
      </w:r>
      <w:r>
        <w:rPr>
          <w:rFonts w:ascii="Times New Roman" w:eastAsia="Times New Roman" w:hAnsi="Times New Roman" w:cs="Times New Roman"/>
          <w:sz w:val="24"/>
          <w:szCs w:val="24"/>
          <w:lang w:eastAsia="cs-CZ"/>
        </w:rPr>
        <w:t xml:space="preserve"> než byl on sám. Nebyl si jistý ani </w:t>
      </w:r>
      <w:commentRangeStart w:id="4"/>
      <w:r>
        <w:rPr>
          <w:rFonts w:ascii="Times New Roman" w:eastAsia="Times New Roman" w:hAnsi="Times New Roman" w:cs="Times New Roman"/>
          <w:sz w:val="24"/>
          <w:szCs w:val="24"/>
          <w:lang w:eastAsia="cs-CZ"/>
        </w:rPr>
        <w:t>budoucností</w:t>
      </w:r>
      <w:commentRangeEnd w:id="4"/>
      <w:r w:rsidR="00BF583E">
        <w:rPr>
          <w:rStyle w:val="Odkaznakoment"/>
        </w:rPr>
        <w:commentReference w:id="4"/>
      </w:r>
      <w:r>
        <w:rPr>
          <w:rFonts w:ascii="Times New Roman" w:eastAsia="Times New Roman" w:hAnsi="Times New Roman" w:cs="Times New Roman"/>
          <w:sz w:val="24"/>
          <w:szCs w:val="24"/>
          <w:lang w:eastAsia="cs-CZ"/>
        </w:rPr>
        <w:t xml:space="preserve"> svých dvou manželství, a tak nemocné princezny začal lákat na stromy plné krásného ovoce, zasazené ve velkých bednách, které nechal nosit pod okna zámku. Nedbalka a Žvanilka, které se u oken často zdržovaly, si ovoce samozřejmě všimly a měly také velkou chuť ho ochutnat a dotíraly na Šikulku, aby v koši sjela dolů a ovoce sesbírala. Princeznina ochota byla dost velká na to, aby sestrám vyhověla, a tak sestoupila, a to krásné ovoce jim přinesla a ony ho pak s velkým potěšením společně snědly. </w:t>
      </w:r>
    </w:p>
    <w:p w14:paraId="5F99EF9E" w14:textId="77777777" w:rsidR="0042159A" w:rsidRPr="0042159A" w:rsidRDefault="0042159A" w:rsidP="0042159A">
      <w:pPr>
        <w:rPr>
          <w:rFonts w:ascii="Times New Roman" w:eastAsia="Times New Roman" w:hAnsi="Times New Roman" w:cs="Times New Roman"/>
          <w:sz w:val="24"/>
          <w:szCs w:val="24"/>
          <w:lang w:eastAsia="cs-CZ"/>
        </w:rPr>
      </w:pPr>
      <w:r w:rsidRPr="0042159A">
        <w:rPr>
          <w:rFonts w:ascii="Times New Roman" w:eastAsia="Times New Roman" w:hAnsi="Times New Roman" w:cs="Times New Roman"/>
          <w:sz w:val="24"/>
          <w:szCs w:val="24"/>
          <w:lang w:eastAsia="cs-CZ"/>
        </w:rPr>
        <w:t xml:space="preserve">Nazítří se pod okny objevilo úplně jiné ovoce. Princezny na něj opět dostaly chuť a Šikulka v sobě znovu našla kus ze své laskavosti a </w:t>
      </w:r>
      <w:commentRangeStart w:id="5"/>
      <w:r w:rsidRPr="0042159A">
        <w:rPr>
          <w:rFonts w:ascii="Times New Roman" w:eastAsia="Times New Roman" w:hAnsi="Times New Roman" w:cs="Times New Roman"/>
          <w:sz w:val="24"/>
          <w:szCs w:val="24"/>
          <w:lang w:eastAsia="cs-CZ"/>
        </w:rPr>
        <w:t xml:space="preserve">sjela dolů, aby všechny ty krásné plody sesbírala. </w:t>
      </w:r>
      <w:commentRangeEnd w:id="5"/>
      <w:r w:rsidR="002914B7">
        <w:rPr>
          <w:rStyle w:val="Odkaznakoment"/>
        </w:rPr>
        <w:commentReference w:id="5"/>
      </w:r>
      <w:r w:rsidRPr="0042159A">
        <w:rPr>
          <w:rFonts w:ascii="Times New Roman" w:eastAsia="Times New Roman" w:hAnsi="Times New Roman" w:cs="Times New Roman"/>
          <w:sz w:val="24"/>
          <w:szCs w:val="24"/>
          <w:lang w:eastAsia="cs-CZ"/>
        </w:rPr>
        <w:t xml:space="preserve">Dole už se ale schovávali Lišákovi kumpáni, kteří napoprvé promarnili svou šanci, nicméně tentokrát už byli pozornější. Čapli Šikulku a odnesli ji pryč přímo před očima jejích sester, které si při tom pohledu  rvaly vlasy zoufalstvím. </w:t>
      </w:r>
    </w:p>
    <w:p w14:paraId="2F8A7B48" w14:textId="77777777" w:rsidR="0042159A" w:rsidRPr="0042159A" w:rsidRDefault="0042159A" w:rsidP="0042159A">
      <w:pPr>
        <w:rPr>
          <w:rFonts w:ascii="Times New Roman" w:eastAsia="Times New Roman" w:hAnsi="Times New Roman" w:cs="Times New Roman"/>
          <w:sz w:val="24"/>
          <w:szCs w:val="24"/>
          <w:lang w:eastAsia="cs-CZ"/>
        </w:rPr>
      </w:pPr>
      <w:r w:rsidRPr="0042159A">
        <w:rPr>
          <w:rFonts w:ascii="Times New Roman" w:eastAsia="Times New Roman" w:hAnsi="Times New Roman" w:cs="Times New Roman"/>
          <w:sz w:val="24"/>
          <w:szCs w:val="24"/>
          <w:lang w:eastAsia="cs-CZ"/>
        </w:rPr>
        <w:t xml:space="preserve">Kumpáni se činili a odnesli Šikulku až do venkovského domečku, kam se princ uchýlil do té doby, než se plně uzdraví. Protože se nechal unést svou zlostí vůči princezně, řekl jí spoustu až moc krutých slov, ale ona vždy důstojně a rázně odpověděla, tak jako pravá hrdinka. Po několika dnech věznění se princ nakonec rozhodl Šikulku převézt na vrchol jedné vysokánské hory, kam za ní chvíli po jejím příjezdu sám dorazil. Na tomto místě jí řekl, že ji nechá zemřít takovým způsobem, který pomstí vše, co mu provedla. Po tom jí ten proradný princ s ukrutým výrazem ve tváři ukázal sud, na kterém byly zevnitř připevněny nože, břitvy a </w:t>
      </w:r>
      <w:commentRangeStart w:id="6"/>
      <w:r w:rsidRPr="0042159A">
        <w:rPr>
          <w:rFonts w:ascii="Times New Roman" w:eastAsia="Times New Roman" w:hAnsi="Times New Roman" w:cs="Times New Roman"/>
          <w:sz w:val="24"/>
          <w:szCs w:val="24"/>
          <w:lang w:eastAsia="cs-CZ"/>
        </w:rPr>
        <w:t>hřebíky</w:t>
      </w:r>
      <w:commentRangeEnd w:id="6"/>
      <w:r w:rsidR="002914B7">
        <w:rPr>
          <w:rStyle w:val="Odkaznakoment"/>
        </w:rPr>
        <w:commentReference w:id="6"/>
      </w:r>
      <w:r w:rsidRPr="0042159A">
        <w:rPr>
          <w:rFonts w:ascii="Times New Roman" w:eastAsia="Times New Roman" w:hAnsi="Times New Roman" w:cs="Times New Roman"/>
          <w:sz w:val="24"/>
          <w:szCs w:val="24"/>
          <w:lang w:eastAsia="cs-CZ"/>
        </w:rPr>
        <w:t xml:space="preserve"> a řekl jí, že aby ji potrestal tak, jak si zaslouží, nechá ji v tom sudu skutálet z vršku hory až dolů. Třebaže Šikulka nebyla </w:t>
      </w:r>
      <w:commentRangeStart w:id="7"/>
      <w:r w:rsidRPr="0042159A">
        <w:rPr>
          <w:rFonts w:ascii="Times New Roman" w:eastAsia="Times New Roman" w:hAnsi="Times New Roman" w:cs="Times New Roman"/>
          <w:sz w:val="24"/>
          <w:szCs w:val="24"/>
          <w:lang w:eastAsia="cs-CZ"/>
        </w:rPr>
        <w:t>Římanem</w:t>
      </w:r>
      <w:commentRangeEnd w:id="7"/>
      <w:r w:rsidR="002914B7">
        <w:rPr>
          <w:rStyle w:val="Odkaznakoment"/>
        </w:rPr>
        <w:commentReference w:id="7"/>
      </w:r>
      <w:r w:rsidRPr="0042159A">
        <w:rPr>
          <w:rFonts w:ascii="Times New Roman" w:eastAsia="Times New Roman" w:hAnsi="Times New Roman" w:cs="Times New Roman"/>
          <w:sz w:val="24"/>
          <w:szCs w:val="24"/>
          <w:lang w:eastAsia="cs-CZ"/>
        </w:rPr>
        <w:t xml:space="preserve">, neděsila se takové popravy víc než Regulus, kterého v Římě kdysi zastihl podobný osud.  </w:t>
      </w:r>
    </w:p>
    <w:p w14:paraId="6EA84ECC" w14:textId="77777777" w:rsidR="0042159A" w:rsidRDefault="0042159A" w:rsidP="0042159A">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Naše mladá princezna si však zachovala vážnost a dokonce i chladnou hlavu. Lišák, místo aby obdivoval její odvahu, se znovu </w:t>
      </w:r>
      <w:commentRangeStart w:id="8"/>
      <w:r>
        <w:rPr>
          <w:rFonts w:ascii="Times New Roman" w:eastAsia="Times New Roman" w:hAnsi="Times New Roman" w:cs="Times New Roman"/>
          <w:sz w:val="24"/>
          <w:szCs w:val="24"/>
          <w:lang w:eastAsia="cs-CZ"/>
        </w:rPr>
        <w:t>naštval</w:t>
      </w:r>
      <w:commentRangeEnd w:id="8"/>
      <w:r w:rsidR="002914B7">
        <w:rPr>
          <w:rStyle w:val="Odkaznakoment"/>
        </w:rPr>
        <w:commentReference w:id="8"/>
      </w:r>
      <w:r>
        <w:rPr>
          <w:rFonts w:ascii="Times New Roman" w:eastAsia="Times New Roman" w:hAnsi="Times New Roman" w:cs="Times New Roman"/>
          <w:sz w:val="24"/>
          <w:szCs w:val="24"/>
          <w:lang w:eastAsia="cs-CZ"/>
        </w:rPr>
        <w:t xml:space="preserve"> a přemýšlel, jak by mohl její smrt urychlit. Naklonil se nad sudem, který měl být prostředkem jeho pomsty, aby se ujistil, že je opravdu vystrojen všemi smrtícími nástroji. Šikulka sledovala svého mučitele, jak se soustředí, neztrácela čas a hbitě ho hodila do sudu, který pak sama rozkutálela ze svahu dolů, aniž by dala princi možnost se vzpamatovat. </w:t>
      </w:r>
    </w:p>
    <w:p w14:paraId="49E3D98D" w14:textId="77777777" w:rsidR="0042159A" w:rsidRDefault="0042159A" w:rsidP="0042159A">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Hned potom se dala na útěk a princovi kumpáni, kterým se vůbec nelíbil ten krutý způsob, se kterým chtěl jejich pán zacházet s tak milou princeznou, se ji ani nesnažili zadržet. Navíc byli tak vyděšení z toho, co se právě Lišákovi stalo, že nemohli myslet na nic </w:t>
      </w:r>
      <w:commentRangeStart w:id="9"/>
      <w:r>
        <w:rPr>
          <w:rFonts w:ascii="Times New Roman" w:eastAsia="Times New Roman" w:hAnsi="Times New Roman" w:cs="Times New Roman"/>
          <w:sz w:val="24"/>
          <w:szCs w:val="24"/>
          <w:lang w:eastAsia="cs-CZ"/>
        </w:rPr>
        <w:t>jiného</w:t>
      </w:r>
      <w:commentRangeEnd w:id="9"/>
      <w:r w:rsidR="00225711">
        <w:rPr>
          <w:rStyle w:val="Odkaznakoment"/>
        </w:rPr>
        <w:commentReference w:id="9"/>
      </w:r>
      <w:r>
        <w:rPr>
          <w:rFonts w:ascii="Times New Roman" w:eastAsia="Times New Roman" w:hAnsi="Times New Roman" w:cs="Times New Roman"/>
          <w:sz w:val="24"/>
          <w:szCs w:val="24"/>
          <w:lang w:eastAsia="cs-CZ"/>
        </w:rPr>
        <w:t xml:space="preserve"> než aby běželi zastavit ten hrozivě se řítící sud: ale jejich snaha nebyla </w:t>
      </w:r>
      <w:commentRangeStart w:id="10"/>
      <w:r>
        <w:rPr>
          <w:rFonts w:ascii="Times New Roman" w:eastAsia="Times New Roman" w:hAnsi="Times New Roman" w:cs="Times New Roman"/>
          <w:sz w:val="24"/>
          <w:szCs w:val="24"/>
          <w:lang w:eastAsia="cs-CZ"/>
        </w:rPr>
        <w:t>ničem</w:t>
      </w:r>
      <w:commentRangeEnd w:id="10"/>
      <w:r w:rsidR="00225711">
        <w:rPr>
          <w:rStyle w:val="Odkaznakoment"/>
        </w:rPr>
        <w:commentReference w:id="10"/>
      </w:r>
      <w:r>
        <w:rPr>
          <w:rFonts w:ascii="Times New Roman" w:eastAsia="Times New Roman" w:hAnsi="Times New Roman" w:cs="Times New Roman"/>
          <w:sz w:val="24"/>
          <w:szCs w:val="24"/>
          <w:lang w:eastAsia="cs-CZ"/>
        </w:rPr>
        <w:t xml:space="preserve">u platná. Sud se skutálel až dolů a prince z něj pak vytáhli pokrytého nekonečným množstvím ran. </w:t>
      </w:r>
    </w:p>
    <w:p w14:paraId="451DD05D" w14:textId="77777777" w:rsidR="009E6ED6" w:rsidRDefault="0042159A">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Lišákova nehoda rozesmutnila jak krále </w:t>
      </w:r>
      <w:commentRangeStart w:id="11"/>
      <w:r>
        <w:rPr>
          <w:rFonts w:ascii="Times New Roman" w:eastAsia="Times New Roman" w:hAnsi="Times New Roman" w:cs="Times New Roman"/>
          <w:sz w:val="24"/>
          <w:szCs w:val="24"/>
          <w:lang w:eastAsia="cs-CZ"/>
        </w:rPr>
        <w:t xml:space="preserve">Jelimána, </w:t>
      </w:r>
      <w:commentRangeEnd w:id="11"/>
      <w:r w:rsidR="00225711">
        <w:rPr>
          <w:rStyle w:val="Odkaznakoment"/>
        </w:rPr>
        <w:commentReference w:id="11"/>
      </w:r>
      <w:r>
        <w:rPr>
          <w:rFonts w:ascii="Times New Roman" w:eastAsia="Times New Roman" w:hAnsi="Times New Roman" w:cs="Times New Roman"/>
          <w:sz w:val="24"/>
          <w:szCs w:val="24"/>
          <w:lang w:eastAsia="cs-CZ"/>
        </w:rPr>
        <w:t xml:space="preserve">tak prince Krasoně. Královský lid ale tímto neštěstím nebyl vůbec zasažen, Lišáka totiž všichni nenáviděli a nikdo nechápal, jak mladý </w:t>
      </w:r>
      <w:commentRangeStart w:id="12"/>
      <w:r>
        <w:rPr>
          <w:rFonts w:ascii="Times New Roman" w:eastAsia="Times New Roman" w:hAnsi="Times New Roman" w:cs="Times New Roman"/>
          <w:sz w:val="24"/>
          <w:szCs w:val="24"/>
          <w:lang w:eastAsia="cs-CZ"/>
        </w:rPr>
        <w:t>král Jelimán</w:t>
      </w:r>
      <w:commentRangeEnd w:id="12"/>
      <w:r w:rsidR="00225711">
        <w:rPr>
          <w:rStyle w:val="Odkaznakoment"/>
        </w:rPr>
        <w:commentReference w:id="12"/>
      </w:r>
      <w:r>
        <w:rPr>
          <w:rFonts w:ascii="Times New Roman" w:eastAsia="Times New Roman" w:hAnsi="Times New Roman" w:cs="Times New Roman"/>
          <w:sz w:val="24"/>
          <w:szCs w:val="24"/>
          <w:lang w:eastAsia="cs-CZ"/>
        </w:rPr>
        <w:t>, který měl jen ty nejvybranější způsoby a byl tak laskavý, mohl mít svého nejstaršího</w:t>
      </w:r>
      <w:commentRangeStart w:id="13"/>
      <w:r>
        <w:rPr>
          <w:rFonts w:ascii="Times New Roman" w:eastAsia="Times New Roman" w:hAnsi="Times New Roman" w:cs="Times New Roman"/>
          <w:sz w:val="24"/>
          <w:szCs w:val="24"/>
          <w:lang w:eastAsia="cs-CZ"/>
        </w:rPr>
        <w:t xml:space="preserve"> syna </w:t>
      </w:r>
      <w:commentRangeEnd w:id="13"/>
      <w:r w:rsidR="00225711">
        <w:rPr>
          <w:rStyle w:val="Odkaznakoment"/>
        </w:rPr>
        <w:commentReference w:id="13"/>
      </w:r>
      <w:r>
        <w:rPr>
          <w:rFonts w:ascii="Times New Roman" w:eastAsia="Times New Roman" w:hAnsi="Times New Roman" w:cs="Times New Roman"/>
          <w:sz w:val="24"/>
          <w:szCs w:val="24"/>
          <w:lang w:eastAsia="cs-CZ"/>
        </w:rPr>
        <w:t xml:space="preserve">tak rád. Ale takový zkrátka </w:t>
      </w:r>
      <w:commentRangeStart w:id="14"/>
      <w:r>
        <w:rPr>
          <w:rFonts w:ascii="Times New Roman" w:eastAsia="Times New Roman" w:hAnsi="Times New Roman" w:cs="Times New Roman"/>
          <w:sz w:val="24"/>
          <w:szCs w:val="24"/>
          <w:lang w:eastAsia="cs-CZ"/>
        </w:rPr>
        <w:t>Jelimán</w:t>
      </w:r>
      <w:commentRangeEnd w:id="14"/>
      <w:r w:rsidR="00225711">
        <w:rPr>
          <w:rStyle w:val="Odkaznakoment"/>
        </w:rPr>
        <w:commentReference w:id="14"/>
      </w:r>
      <w:r>
        <w:rPr>
          <w:rFonts w:ascii="Times New Roman" w:eastAsia="Times New Roman" w:hAnsi="Times New Roman" w:cs="Times New Roman"/>
          <w:sz w:val="24"/>
          <w:szCs w:val="24"/>
          <w:lang w:eastAsia="cs-CZ"/>
        </w:rPr>
        <w:t xml:space="preserve"> byl; až moc přimykal ke své rodině a Lišák mu vždy tak vychytrale projevoval přízeň, že velkorysý </w:t>
      </w:r>
      <w:commentRangeStart w:id="15"/>
      <w:r>
        <w:rPr>
          <w:rFonts w:ascii="Times New Roman" w:eastAsia="Times New Roman" w:hAnsi="Times New Roman" w:cs="Times New Roman"/>
          <w:sz w:val="24"/>
          <w:szCs w:val="24"/>
          <w:lang w:eastAsia="cs-CZ"/>
        </w:rPr>
        <w:t>král</w:t>
      </w:r>
      <w:commentRangeEnd w:id="15"/>
      <w:r w:rsidR="00225711">
        <w:rPr>
          <w:rStyle w:val="Odkaznakoment"/>
        </w:rPr>
        <w:commentReference w:id="15"/>
      </w:r>
      <w:r>
        <w:rPr>
          <w:rFonts w:ascii="Times New Roman" w:eastAsia="Times New Roman" w:hAnsi="Times New Roman" w:cs="Times New Roman"/>
          <w:sz w:val="24"/>
          <w:szCs w:val="24"/>
          <w:lang w:eastAsia="cs-CZ"/>
        </w:rPr>
        <w:t xml:space="preserve"> mu jeho chování nikdy </w:t>
      </w:r>
      <w:commentRangeStart w:id="16"/>
      <w:r>
        <w:rPr>
          <w:rFonts w:ascii="Times New Roman" w:eastAsia="Times New Roman" w:hAnsi="Times New Roman" w:cs="Times New Roman"/>
          <w:sz w:val="24"/>
          <w:szCs w:val="24"/>
          <w:lang w:eastAsia="cs-CZ"/>
        </w:rPr>
        <w:t>nemusel mít za zlé</w:t>
      </w:r>
      <w:commentRangeEnd w:id="16"/>
      <w:r w:rsidR="00225711">
        <w:rPr>
          <w:rStyle w:val="Odkaznakoment"/>
        </w:rPr>
        <w:commentReference w:id="16"/>
      </w:r>
      <w:r>
        <w:rPr>
          <w:rFonts w:ascii="Times New Roman" w:eastAsia="Times New Roman" w:hAnsi="Times New Roman" w:cs="Times New Roman"/>
          <w:sz w:val="24"/>
          <w:szCs w:val="24"/>
          <w:lang w:eastAsia="cs-CZ"/>
        </w:rPr>
        <w:t xml:space="preserve">. Krasoně opravdu ranil pohled na bratrova zranění a dělal všechno pro to, aby se co nejrychleji zahojila; nicméně i přes všechnu vřelou snahu jeho okolí, Lišákovi se neulevilo, ba naopak. Jeho rány vypadaly čím dál víc </w:t>
      </w:r>
      <w:commentRangeStart w:id="17"/>
      <w:r>
        <w:rPr>
          <w:rFonts w:ascii="Times New Roman" w:eastAsia="Times New Roman" w:hAnsi="Times New Roman" w:cs="Times New Roman"/>
          <w:sz w:val="24"/>
          <w:szCs w:val="24"/>
          <w:lang w:eastAsia="cs-CZ"/>
        </w:rPr>
        <w:t>zaníceněji</w:t>
      </w:r>
      <w:commentRangeEnd w:id="17"/>
      <w:r w:rsidR="00225711">
        <w:rPr>
          <w:rStyle w:val="Odkaznakoment"/>
        </w:rPr>
        <w:commentReference w:id="17"/>
      </w:r>
      <w:r>
        <w:rPr>
          <w:rFonts w:ascii="Times New Roman" w:eastAsia="Times New Roman" w:hAnsi="Times New Roman" w:cs="Times New Roman"/>
          <w:sz w:val="24"/>
          <w:szCs w:val="24"/>
          <w:lang w:eastAsia="cs-CZ"/>
        </w:rPr>
        <w:t xml:space="preserve"> a dlouho mu působily bolesti.</w:t>
      </w:r>
    </w:p>
    <w:p w14:paraId="23CF46F8" w14:textId="77777777" w:rsidR="0042159A" w:rsidRDefault="0042159A" w:rsidP="0042159A">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Poté, co Šikulka utekla do bezpečí, běžela zpět do zámku, ve kterém nechala sestry. Netrvalo ale dlouho a musela čelit dalšímu trápení. Obě princezny totiž zanedlouho přivedly na svět každá jednoho syna, a to Šikulku velice znepokojilo. Nicméně odvaha naší mladé princezny se před ničím nezastavovala. Chtěla se zbavit ostudy, která byla </w:t>
      </w:r>
      <w:commentRangeStart w:id="18"/>
      <w:r>
        <w:rPr>
          <w:rFonts w:ascii="Times New Roman" w:eastAsia="Times New Roman" w:hAnsi="Times New Roman" w:cs="Times New Roman"/>
          <w:sz w:val="24"/>
          <w:szCs w:val="24"/>
          <w:lang w:eastAsia="cs-CZ"/>
        </w:rPr>
        <w:t>vržena</w:t>
      </w:r>
      <w:commentRangeEnd w:id="18"/>
      <w:r w:rsidR="00225711">
        <w:rPr>
          <w:rStyle w:val="Odkaznakoment"/>
        </w:rPr>
        <w:commentReference w:id="18"/>
      </w:r>
      <w:r>
        <w:rPr>
          <w:rFonts w:ascii="Times New Roman" w:eastAsia="Times New Roman" w:hAnsi="Times New Roman" w:cs="Times New Roman"/>
          <w:sz w:val="24"/>
          <w:szCs w:val="24"/>
          <w:lang w:eastAsia="cs-CZ"/>
        </w:rPr>
        <w:t xml:space="preserve"> na její </w:t>
      </w:r>
      <w:commentRangeStart w:id="19"/>
      <w:r>
        <w:rPr>
          <w:rFonts w:ascii="Times New Roman" w:eastAsia="Times New Roman" w:hAnsi="Times New Roman" w:cs="Times New Roman"/>
          <w:sz w:val="24"/>
          <w:szCs w:val="24"/>
          <w:lang w:eastAsia="cs-CZ"/>
        </w:rPr>
        <w:t>sestry</w:t>
      </w:r>
      <w:commentRangeEnd w:id="19"/>
      <w:r w:rsidR="00225711">
        <w:rPr>
          <w:rStyle w:val="Odkaznakoment"/>
        </w:rPr>
        <w:commentReference w:id="19"/>
      </w:r>
      <w:r>
        <w:rPr>
          <w:rFonts w:ascii="Times New Roman" w:eastAsia="Times New Roman" w:hAnsi="Times New Roman" w:cs="Times New Roman"/>
          <w:sz w:val="24"/>
          <w:szCs w:val="24"/>
          <w:lang w:eastAsia="cs-CZ"/>
        </w:rPr>
        <w:t xml:space="preserve"> a rozhodla se proto ještě jednou sama vystavit nebezpečí, kterého si byla zcela vědoma. </w:t>
      </w:r>
    </w:p>
    <w:p w14:paraId="61E260FF" w14:textId="77777777" w:rsidR="0042159A" w:rsidRDefault="0042159A" w:rsidP="0042159A">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Aby dosáhla toho, co zamýšlela, důkladně se připravila, neboť díky své opatrnosti myslela na všechno, co by se mohlo stát: převlékla se za muže, zavřela děti sester do beden, do kterých udělala </w:t>
      </w:r>
      <w:commentRangeStart w:id="20"/>
      <w:r>
        <w:rPr>
          <w:rFonts w:ascii="Times New Roman" w:eastAsia="Times New Roman" w:hAnsi="Times New Roman" w:cs="Times New Roman"/>
          <w:sz w:val="24"/>
          <w:szCs w:val="24"/>
          <w:lang w:eastAsia="cs-CZ"/>
        </w:rPr>
        <w:t>jen</w:t>
      </w:r>
      <w:commentRangeEnd w:id="20"/>
      <w:r w:rsidR="00225711">
        <w:rPr>
          <w:rStyle w:val="Odkaznakoment"/>
        </w:rPr>
        <w:commentReference w:id="20"/>
      </w:r>
      <w:r>
        <w:rPr>
          <w:rFonts w:ascii="Times New Roman" w:eastAsia="Times New Roman" w:hAnsi="Times New Roman" w:cs="Times New Roman"/>
          <w:sz w:val="24"/>
          <w:szCs w:val="24"/>
          <w:lang w:eastAsia="cs-CZ"/>
        </w:rPr>
        <w:t xml:space="preserve"> malé dírky, aby děti mohly dýchat, nasedla na koně a odvezla tyto bedny společně s dalšími do hlavního města Jelimánova království, kde přebýval také Lišák. </w:t>
      </w:r>
    </w:p>
    <w:p w14:paraId="44B00CB9" w14:textId="63654CE6" w:rsidR="0042159A" w:rsidRDefault="0042159A" w:rsidP="0042159A">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Když tam přijela, uviděla, jakým způsobem se princ Krasoň snažil </w:t>
      </w:r>
      <w:commentRangeStart w:id="21"/>
      <w:r>
        <w:rPr>
          <w:rFonts w:ascii="Times New Roman" w:eastAsia="Times New Roman" w:hAnsi="Times New Roman" w:cs="Times New Roman"/>
          <w:sz w:val="24"/>
          <w:szCs w:val="24"/>
          <w:lang w:eastAsia="cs-CZ"/>
        </w:rPr>
        <w:t>vypořádat</w:t>
      </w:r>
      <w:commentRangeEnd w:id="21"/>
      <w:r w:rsidR="0062101E">
        <w:rPr>
          <w:rStyle w:val="Odkaznakoment"/>
        </w:rPr>
        <w:commentReference w:id="21"/>
      </w:r>
      <w:r>
        <w:rPr>
          <w:rFonts w:ascii="Times New Roman" w:eastAsia="Times New Roman" w:hAnsi="Times New Roman" w:cs="Times New Roman"/>
          <w:sz w:val="24"/>
          <w:szCs w:val="24"/>
          <w:lang w:eastAsia="cs-CZ"/>
        </w:rPr>
        <w:t xml:space="preserve"> s Lišákovými útrapami: nechal do města pozvat snad všechny evropské šarlatány. V těchto dobách totiž na tomto území pobývala spousta </w:t>
      </w:r>
      <w:commentRangeStart w:id="22"/>
      <w:r>
        <w:rPr>
          <w:rFonts w:ascii="Times New Roman" w:eastAsia="Times New Roman" w:hAnsi="Times New Roman" w:cs="Times New Roman"/>
          <w:sz w:val="24"/>
          <w:szCs w:val="24"/>
          <w:lang w:eastAsia="cs-CZ"/>
        </w:rPr>
        <w:t>nezaměstnaných</w:t>
      </w:r>
      <w:commentRangeEnd w:id="22"/>
      <w:r w:rsidR="0062101E">
        <w:rPr>
          <w:rStyle w:val="Odkaznakoment"/>
        </w:rPr>
        <w:commentReference w:id="22"/>
      </w:r>
      <w:r>
        <w:rPr>
          <w:rFonts w:ascii="Times New Roman" w:eastAsia="Times New Roman" w:hAnsi="Times New Roman" w:cs="Times New Roman"/>
          <w:sz w:val="24"/>
          <w:szCs w:val="24"/>
          <w:lang w:eastAsia="cs-CZ"/>
        </w:rPr>
        <w:t xml:space="preserve"> intrikánů bez nadání, kteří se vydávali za vážené pány, kterým byla </w:t>
      </w:r>
      <w:commentRangeStart w:id="23"/>
      <w:r>
        <w:rPr>
          <w:rFonts w:ascii="Times New Roman" w:eastAsia="Times New Roman" w:hAnsi="Times New Roman" w:cs="Times New Roman"/>
          <w:sz w:val="24"/>
          <w:szCs w:val="24"/>
          <w:lang w:eastAsia="cs-CZ"/>
        </w:rPr>
        <w:t>z </w:t>
      </w:r>
      <w:commentRangeEnd w:id="23"/>
      <w:r w:rsidR="000F7601">
        <w:rPr>
          <w:rStyle w:val="Odkaznakoment"/>
        </w:rPr>
        <w:commentReference w:id="23"/>
      </w:r>
      <w:r>
        <w:rPr>
          <w:rFonts w:ascii="Times New Roman" w:eastAsia="Times New Roman" w:hAnsi="Times New Roman" w:cs="Times New Roman"/>
          <w:sz w:val="24"/>
          <w:szCs w:val="24"/>
          <w:lang w:eastAsia="cs-CZ"/>
        </w:rPr>
        <w:t xml:space="preserve">hůry dána schopnost vyléčit </w:t>
      </w:r>
      <w:commentRangeStart w:id="24"/>
      <w:r>
        <w:rPr>
          <w:rFonts w:ascii="Times New Roman" w:eastAsia="Times New Roman" w:hAnsi="Times New Roman" w:cs="Times New Roman"/>
          <w:sz w:val="24"/>
          <w:szCs w:val="24"/>
          <w:lang w:eastAsia="cs-CZ"/>
        </w:rPr>
        <w:t xml:space="preserve">vše zlé. </w:t>
      </w:r>
      <w:commentRangeEnd w:id="24"/>
      <w:r w:rsidR="0062101E">
        <w:rPr>
          <w:rStyle w:val="Odkaznakoment"/>
        </w:rPr>
        <w:commentReference w:id="24"/>
      </w:r>
    </w:p>
    <w:p w14:paraId="4043EDFE" w14:textId="090E0C55" w:rsidR="006F2753" w:rsidRDefault="006F2753" w:rsidP="0042159A">
      <w:pPr>
        <w:rPr>
          <w:rFonts w:ascii="Times New Roman" w:eastAsia="Times New Roman" w:hAnsi="Times New Roman" w:cs="Times New Roman"/>
          <w:sz w:val="24"/>
          <w:szCs w:val="24"/>
          <w:lang w:eastAsia="cs-CZ"/>
        </w:rPr>
      </w:pPr>
    </w:p>
    <w:p w14:paraId="7AFBD14C" w14:textId="29994832" w:rsidR="006F2753" w:rsidRDefault="006F2753" w:rsidP="0042159A">
      <w:pPr>
        <w:rPr>
          <w:rFonts w:ascii="Times New Roman" w:eastAsia="Times New Roman" w:hAnsi="Times New Roman" w:cs="Times New Roman"/>
          <w:sz w:val="24"/>
          <w:szCs w:val="24"/>
          <w:lang w:eastAsia="cs-CZ"/>
        </w:rPr>
      </w:pPr>
    </w:p>
    <w:p w14:paraId="0EC0D1EA" w14:textId="7F1FCBBF" w:rsidR="006F2753" w:rsidRDefault="006F2753" w:rsidP="0042159A">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Podívejte se znovu na místa s posunutým smyslem, c</w:t>
      </w:r>
      <w:bookmarkStart w:id="25" w:name="_GoBack"/>
      <w:bookmarkEnd w:id="25"/>
      <w:r>
        <w:rPr>
          <w:rFonts w:ascii="Times New Roman" w:eastAsia="Times New Roman" w:hAnsi="Times New Roman" w:cs="Times New Roman"/>
          <w:sz w:val="24"/>
          <w:szCs w:val="24"/>
          <w:lang w:eastAsia="cs-CZ"/>
        </w:rPr>
        <w:t>elkově je Vaše verze velice pěkná, výborná čeština, rytmus souvětí..</w:t>
      </w:r>
    </w:p>
    <w:p w14:paraId="30E4F93D" w14:textId="77777777" w:rsidR="0042159A" w:rsidRDefault="0042159A"/>
    <w:sectPr w:rsidR="0042159A">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vla Doležalová" w:date="2017-11-01T12:01:00Z" w:initials="PD">
    <w:p w14:paraId="696C5A6C" w14:textId="77777777" w:rsidR="0084436E" w:rsidRDefault="0084436E">
      <w:pPr>
        <w:pStyle w:val="Textkomente"/>
      </w:pPr>
      <w:r>
        <w:rPr>
          <w:rStyle w:val="Odkaznakoment"/>
        </w:rPr>
        <w:annotationRef/>
      </w:r>
      <w:r>
        <w:t>Na dvůr (královský)</w:t>
      </w:r>
    </w:p>
  </w:comment>
  <w:comment w:id="1" w:author="Pavla Doležalová" w:date="2017-11-01T12:02:00Z" w:initials="PD">
    <w:p w14:paraId="0E807764" w14:textId="5F62C26B" w:rsidR="00BF583E" w:rsidRDefault="00BF583E">
      <w:pPr>
        <w:pStyle w:val="Textkomente"/>
      </w:pPr>
      <w:r>
        <w:rPr>
          <w:rStyle w:val="Odkaznakoment"/>
        </w:rPr>
        <w:annotationRef/>
      </w:r>
      <w:r>
        <w:t>To ne, zde jde o „čest“, která jí „byla … dražší než život“</w:t>
      </w:r>
    </w:p>
  </w:comment>
  <w:comment w:id="2" w:author="Pavla Doležalová" w:date="2017-11-01T12:03:00Z" w:initials="PD">
    <w:p w14:paraId="6AC977C2" w14:textId="047315C5" w:rsidR="00BF583E" w:rsidRDefault="00BF583E">
      <w:pPr>
        <w:pStyle w:val="Textkomente"/>
      </w:pPr>
      <w:r>
        <w:rPr>
          <w:rStyle w:val="Odkaznakoment"/>
        </w:rPr>
        <w:annotationRef/>
      </w:r>
      <w:r>
        <w:t>Možná lépe „které…ovládnout“</w:t>
      </w:r>
    </w:p>
  </w:comment>
  <w:comment w:id="3" w:author="Pavla Doležalová" w:date="2017-11-01T12:05:00Z" w:initials="PD">
    <w:p w14:paraId="4E16CB0E" w14:textId="40B8246E" w:rsidR="00BF583E" w:rsidRDefault="00BF583E">
      <w:pPr>
        <w:pStyle w:val="Textkomente"/>
      </w:pPr>
      <w:r>
        <w:rPr>
          <w:rStyle w:val="Odkaznakoment"/>
        </w:rPr>
        <w:annotationRef/>
      </w:r>
      <w:r>
        <w:t>čárka</w:t>
      </w:r>
    </w:p>
  </w:comment>
  <w:comment w:id="4" w:author="Pavla Doležalová" w:date="2017-11-01T12:05:00Z" w:initials="PD">
    <w:p w14:paraId="735A5CAF" w14:textId="5985F82F" w:rsidR="00BF583E" w:rsidRDefault="00BF583E">
      <w:pPr>
        <w:pStyle w:val="Textkomente"/>
      </w:pPr>
      <w:r>
        <w:rPr>
          <w:rStyle w:val="Odkaznakoment"/>
        </w:rPr>
        <w:annotationRef/>
      </w:r>
      <w:r>
        <w:t>„následky“  a lépe „sňatků/svateb“ – tedy toho, co se stane, až se to zjistí</w:t>
      </w:r>
    </w:p>
  </w:comment>
  <w:comment w:id="5" w:author="Pavla Doležalová" w:date="2017-11-01T12:10:00Z" w:initials="PD">
    <w:p w14:paraId="6686E514" w14:textId="73C42F6B" w:rsidR="002914B7" w:rsidRDefault="002914B7">
      <w:pPr>
        <w:pStyle w:val="Textkomente"/>
      </w:pPr>
      <w:r>
        <w:rPr>
          <w:rStyle w:val="Odkaznakoment"/>
        </w:rPr>
        <w:annotationRef/>
      </w:r>
      <w:r>
        <w:t>To už je velké „étoffement“</w:t>
      </w:r>
    </w:p>
  </w:comment>
  <w:comment w:id="6" w:author="Pavla Doležalová" w:date="2017-11-01T12:12:00Z" w:initials="PD">
    <w:p w14:paraId="485C1C4C" w14:textId="4F8AFC60" w:rsidR="002914B7" w:rsidRDefault="002914B7">
      <w:pPr>
        <w:pStyle w:val="Textkomente"/>
      </w:pPr>
      <w:r>
        <w:rPr>
          <w:rStyle w:val="Odkaznakoment"/>
        </w:rPr>
        <w:annotationRef/>
      </w:r>
      <w:r>
        <w:t>čárka</w:t>
      </w:r>
    </w:p>
  </w:comment>
  <w:comment w:id="7" w:author="Pavla Doležalová" w:date="2017-11-01T12:12:00Z" w:initials="PD">
    <w:p w14:paraId="2200DF0B" w14:textId="59B50E99" w:rsidR="002914B7" w:rsidRDefault="002914B7">
      <w:pPr>
        <w:pStyle w:val="Textkomente"/>
      </w:pPr>
      <w:r>
        <w:rPr>
          <w:rStyle w:val="Odkaznakoment"/>
        </w:rPr>
        <w:annotationRef/>
      </w:r>
      <w:r>
        <w:t>asi lépe „Římanka/ žádná Rímanka“</w:t>
      </w:r>
    </w:p>
  </w:comment>
  <w:comment w:id="8" w:author="Pavla Doležalová" w:date="2017-11-01T12:14:00Z" w:initials="PD">
    <w:p w14:paraId="11FDEDAF" w14:textId="52C4073D" w:rsidR="002914B7" w:rsidRDefault="002914B7">
      <w:pPr>
        <w:pStyle w:val="Textkomente"/>
      </w:pPr>
      <w:r>
        <w:rPr>
          <w:rStyle w:val="Odkaznakoment"/>
        </w:rPr>
        <w:annotationRef/>
      </w:r>
      <w:r>
        <w:t>hovorové, najděte synonymum vyššího rejstříku</w:t>
      </w:r>
    </w:p>
  </w:comment>
  <w:comment w:id="9" w:author="Pavla Doležalová" w:date="2017-11-01T12:17:00Z" w:initials="PD">
    <w:p w14:paraId="6F52264F" w14:textId="31687DC8" w:rsidR="00225711" w:rsidRDefault="00225711">
      <w:pPr>
        <w:pStyle w:val="Textkomente"/>
      </w:pPr>
      <w:r>
        <w:rPr>
          <w:rStyle w:val="Odkaznakoment"/>
        </w:rPr>
        <w:annotationRef/>
      </w:r>
      <w:r>
        <w:t>čárka</w:t>
      </w:r>
    </w:p>
  </w:comment>
  <w:comment w:id="10" w:author="Pavla Doležalová" w:date="2017-11-01T12:17:00Z" w:initials="PD">
    <w:p w14:paraId="10AE38BA" w14:textId="4884E395" w:rsidR="00225711" w:rsidRDefault="00225711">
      <w:pPr>
        <w:pStyle w:val="Textkomente"/>
      </w:pPr>
      <w:r>
        <w:rPr>
          <w:rStyle w:val="Odkaznakoment"/>
        </w:rPr>
        <w:annotationRef/>
      </w:r>
      <w:r>
        <w:t>lépe „nic platná“</w:t>
      </w:r>
    </w:p>
  </w:comment>
  <w:comment w:id="11" w:author="Pavla Doležalová" w:date="2017-11-01T12:18:00Z" w:initials="PD">
    <w:p w14:paraId="2D1B9D8D" w14:textId="09151DCE" w:rsidR="00225711" w:rsidRDefault="00225711">
      <w:pPr>
        <w:pStyle w:val="Textkomente"/>
      </w:pPr>
      <w:r>
        <w:rPr>
          <w:rStyle w:val="Odkaznakoment"/>
        </w:rPr>
        <w:annotationRef/>
      </w:r>
      <w:r>
        <w:t>to je úžasné jméno!!!</w:t>
      </w:r>
    </w:p>
  </w:comment>
  <w:comment w:id="12" w:author="Pavla Doležalová" w:date="2017-11-01T12:19:00Z" w:initials="PD">
    <w:p w14:paraId="0A2515EC" w14:textId="41F3031F" w:rsidR="00225711" w:rsidRDefault="00225711">
      <w:pPr>
        <w:pStyle w:val="Textkomente"/>
      </w:pPr>
      <w:r>
        <w:rPr>
          <w:rStyle w:val="Odkaznakoment"/>
        </w:rPr>
        <w:annotationRef/>
      </w:r>
      <w:r>
        <w:t>Ne, zde jde o bratra Krasoně</w:t>
      </w:r>
    </w:p>
  </w:comment>
  <w:comment w:id="13" w:author="Pavla Doležalová" w:date="2017-11-01T12:20:00Z" w:initials="PD">
    <w:p w14:paraId="22CB9DAC" w14:textId="6CB2BBB6" w:rsidR="00225711" w:rsidRDefault="00225711">
      <w:pPr>
        <w:pStyle w:val="Textkomente"/>
      </w:pPr>
      <w:r>
        <w:rPr>
          <w:rStyle w:val="Odkaznakoment"/>
        </w:rPr>
        <w:annotationRef/>
      </w:r>
      <w:r>
        <w:t>bratra</w:t>
      </w:r>
    </w:p>
  </w:comment>
  <w:comment w:id="14" w:author="Pavla Doležalová" w:date="2017-11-01T12:20:00Z" w:initials="PD">
    <w:p w14:paraId="1FD8218A" w14:textId="0D0B4797" w:rsidR="00225711" w:rsidRDefault="00225711">
      <w:pPr>
        <w:pStyle w:val="Textkomente"/>
      </w:pPr>
      <w:r>
        <w:rPr>
          <w:rStyle w:val="Odkaznakoment"/>
        </w:rPr>
        <w:annotationRef/>
      </w:r>
      <w:r>
        <w:t>Krasoň</w:t>
      </w:r>
    </w:p>
  </w:comment>
  <w:comment w:id="15" w:author="Pavla Doležalová" w:date="2017-11-01T12:20:00Z" w:initials="PD">
    <w:p w14:paraId="04C62F4B" w14:textId="080E0873" w:rsidR="00225711" w:rsidRDefault="00225711">
      <w:pPr>
        <w:pStyle w:val="Textkomente"/>
      </w:pPr>
      <w:r>
        <w:rPr>
          <w:rStyle w:val="Odkaznakoment"/>
        </w:rPr>
        <w:annotationRef/>
      </w:r>
      <w:r>
        <w:t>princ</w:t>
      </w:r>
    </w:p>
  </w:comment>
  <w:comment w:id="16" w:author="Pavla Doležalová" w:date="2017-11-01T12:21:00Z" w:initials="PD">
    <w:p w14:paraId="1D66DB00" w14:textId="62B95102" w:rsidR="00225711" w:rsidRDefault="00225711">
      <w:pPr>
        <w:pStyle w:val="Textkomente"/>
      </w:pPr>
      <w:r>
        <w:rPr>
          <w:rStyle w:val="Odkaznakoment"/>
        </w:rPr>
        <w:annotationRef/>
      </w:r>
      <w:r>
        <w:t>význam. posun – „neodpustil si, kdyby mu ochotně nevyhověl“</w:t>
      </w:r>
    </w:p>
  </w:comment>
  <w:comment w:id="17" w:author="Pavla Doležalová" w:date="2017-11-01T12:22:00Z" w:initials="PD">
    <w:p w14:paraId="7A65A685" w14:textId="101A79DE" w:rsidR="00225711" w:rsidRDefault="00225711">
      <w:pPr>
        <w:pStyle w:val="Textkomente"/>
      </w:pPr>
      <w:r>
        <w:rPr>
          <w:rStyle w:val="Odkaznakoment"/>
        </w:rPr>
        <w:annotationRef/>
      </w:r>
      <w:r>
        <w:t>-ně// čím dál zanícenější</w:t>
      </w:r>
    </w:p>
  </w:comment>
  <w:comment w:id="18" w:author="Pavla Doležalová" w:date="2017-11-01T12:23:00Z" w:initials="PD">
    <w:p w14:paraId="09909E3D" w14:textId="254D2CA1" w:rsidR="00225711" w:rsidRDefault="00225711">
      <w:pPr>
        <w:pStyle w:val="Textkomente"/>
      </w:pPr>
      <w:r>
        <w:rPr>
          <w:rStyle w:val="Odkaznakoment"/>
        </w:rPr>
        <w:annotationRef/>
      </w:r>
      <w:r>
        <w:t>Nějaké lepší sloveso: „ulpěla…“</w:t>
      </w:r>
    </w:p>
  </w:comment>
  <w:comment w:id="19" w:author="Pavla Doležalová" w:date="2017-11-01T12:23:00Z" w:initials="PD">
    <w:p w14:paraId="62C1F118" w14:textId="7C9F6272" w:rsidR="00225711" w:rsidRDefault="00225711">
      <w:pPr>
        <w:pStyle w:val="Textkomente"/>
      </w:pPr>
      <w:r>
        <w:rPr>
          <w:rStyle w:val="Odkaznakoment"/>
        </w:rPr>
        <w:annotationRef/>
      </w:r>
      <w:r>
        <w:t>čárka</w:t>
      </w:r>
    </w:p>
  </w:comment>
  <w:comment w:id="20" w:author="Pavla Doležalová" w:date="2017-11-01T12:25:00Z" w:initials="PD">
    <w:p w14:paraId="78A5D159" w14:textId="6CF55E8E" w:rsidR="00225711" w:rsidRDefault="00225711">
      <w:pPr>
        <w:pStyle w:val="Textkomente"/>
      </w:pPr>
      <w:r>
        <w:rPr>
          <w:rStyle w:val="Odkaznakoment"/>
        </w:rPr>
        <w:annotationRef/>
      </w:r>
      <w:r>
        <w:t>D</w:t>
      </w:r>
    </w:p>
  </w:comment>
  <w:comment w:id="21" w:author="Pavla Doležalová" w:date="2017-11-01T12:26:00Z" w:initials="PD">
    <w:p w14:paraId="0177F4EA" w14:textId="52F3E545" w:rsidR="0062101E" w:rsidRDefault="0062101E">
      <w:pPr>
        <w:pStyle w:val="Textkomente"/>
      </w:pPr>
      <w:r>
        <w:rPr>
          <w:rStyle w:val="Odkaznakoment"/>
        </w:rPr>
        <w:annotationRef/>
      </w:r>
      <w:r>
        <w:t>Jak štědře platil za léky, což přilákalo…</w:t>
      </w:r>
    </w:p>
  </w:comment>
  <w:comment w:id="22" w:author="Pavla Doležalová" w:date="2017-11-01T12:27:00Z" w:initials="PD">
    <w:p w14:paraId="71AF742F" w14:textId="5DC44A2D" w:rsidR="0062101E" w:rsidRDefault="0062101E">
      <w:pPr>
        <w:pStyle w:val="Textkomente"/>
      </w:pPr>
      <w:r>
        <w:rPr>
          <w:rStyle w:val="Odkaznakoment"/>
        </w:rPr>
        <w:annotationRef/>
      </w:r>
      <w:r>
        <w:t>Anahcronismus, lépe „bez práce a bez nadání// nicnedělajících..“</w:t>
      </w:r>
    </w:p>
  </w:comment>
  <w:comment w:id="23" w:author="Pavla Doležalová" w:date="2017-11-01T12:29:00Z" w:initials="PD">
    <w:p w14:paraId="56E61E00" w14:textId="06653B74" w:rsidR="000F7601" w:rsidRDefault="000F7601">
      <w:pPr>
        <w:pStyle w:val="Textkomente"/>
      </w:pPr>
      <w:r>
        <w:rPr>
          <w:rStyle w:val="Odkaznakoment"/>
        </w:rPr>
        <w:annotationRef/>
      </w:r>
      <w:r>
        <w:t xml:space="preserve">S </w:t>
      </w:r>
    </w:p>
  </w:comment>
  <w:comment w:id="24" w:author="Pavla Doležalová" w:date="2017-11-01T12:28:00Z" w:initials="PD">
    <w:p w14:paraId="4E5E9A68" w14:textId="2613B041" w:rsidR="0062101E" w:rsidRDefault="0062101E">
      <w:pPr>
        <w:pStyle w:val="Textkomente"/>
      </w:pPr>
      <w:r>
        <w:rPr>
          <w:rStyle w:val="Odkaznakoment"/>
        </w:rPr>
        <w:annotationRef/>
      </w:r>
      <w:r>
        <w:t>Všechny choroby/ jakoukoli nemoc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6C5A6C" w15:done="0"/>
  <w15:commentEx w15:paraId="0E807764" w15:done="0"/>
  <w15:commentEx w15:paraId="6AC977C2" w15:done="0"/>
  <w15:commentEx w15:paraId="4E16CB0E" w15:done="0"/>
  <w15:commentEx w15:paraId="735A5CAF" w15:done="0"/>
  <w15:commentEx w15:paraId="6686E514" w15:done="0"/>
  <w15:commentEx w15:paraId="485C1C4C" w15:done="0"/>
  <w15:commentEx w15:paraId="2200DF0B" w15:done="0"/>
  <w15:commentEx w15:paraId="11FDEDAF" w15:done="0"/>
  <w15:commentEx w15:paraId="6F52264F" w15:done="0"/>
  <w15:commentEx w15:paraId="10AE38BA" w15:done="0"/>
  <w15:commentEx w15:paraId="2D1B9D8D" w15:done="0"/>
  <w15:commentEx w15:paraId="0A2515EC" w15:done="0"/>
  <w15:commentEx w15:paraId="22CB9DAC" w15:done="0"/>
  <w15:commentEx w15:paraId="1FD8218A" w15:done="0"/>
  <w15:commentEx w15:paraId="04C62F4B" w15:done="0"/>
  <w15:commentEx w15:paraId="1D66DB00" w15:done="0"/>
  <w15:commentEx w15:paraId="7A65A685" w15:done="0"/>
  <w15:commentEx w15:paraId="09909E3D" w15:done="0"/>
  <w15:commentEx w15:paraId="62C1F118" w15:done="0"/>
  <w15:commentEx w15:paraId="78A5D159" w15:done="0"/>
  <w15:commentEx w15:paraId="0177F4EA" w15:done="0"/>
  <w15:commentEx w15:paraId="71AF742F" w15:done="0"/>
  <w15:commentEx w15:paraId="56E61E00" w15:done="0"/>
  <w15:commentEx w15:paraId="4E5E9A6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vla Doležalová">
    <w15:presenceInfo w15:providerId="None" w15:userId="Pavla Doležal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59A"/>
    <w:rsid w:val="000F7601"/>
    <w:rsid w:val="00225711"/>
    <w:rsid w:val="002914B7"/>
    <w:rsid w:val="0042159A"/>
    <w:rsid w:val="0062101E"/>
    <w:rsid w:val="006F2753"/>
    <w:rsid w:val="0084436E"/>
    <w:rsid w:val="00970D3F"/>
    <w:rsid w:val="00BF583E"/>
    <w:rsid w:val="00D32E51"/>
    <w:rsid w:val="00FA16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59E77"/>
  <w15:docId w15:val="{846DBD3A-A129-42C0-AB6C-D985A2F21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159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84436E"/>
    <w:rPr>
      <w:sz w:val="16"/>
      <w:szCs w:val="16"/>
    </w:rPr>
  </w:style>
  <w:style w:type="paragraph" w:styleId="Textkomente">
    <w:name w:val="annotation text"/>
    <w:basedOn w:val="Normln"/>
    <w:link w:val="TextkomenteChar"/>
    <w:uiPriority w:val="99"/>
    <w:semiHidden/>
    <w:unhideWhenUsed/>
    <w:rsid w:val="0084436E"/>
    <w:pPr>
      <w:spacing w:line="240" w:lineRule="auto"/>
    </w:pPr>
    <w:rPr>
      <w:sz w:val="20"/>
      <w:szCs w:val="20"/>
    </w:rPr>
  </w:style>
  <w:style w:type="character" w:customStyle="1" w:styleId="TextkomenteChar">
    <w:name w:val="Text komentáře Char"/>
    <w:basedOn w:val="Standardnpsmoodstavce"/>
    <w:link w:val="Textkomente"/>
    <w:uiPriority w:val="99"/>
    <w:semiHidden/>
    <w:rsid w:val="0084436E"/>
    <w:rPr>
      <w:sz w:val="20"/>
      <w:szCs w:val="20"/>
    </w:rPr>
  </w:style>
  <w:style w:type="paragraph" w:styleId="Pedmtkomente">
    <w:name w:val="annotation subject"/>
    <w:basedOn w:val="Textkomente"/>
    <w:next w:val="Textkomente"/>
    <w:link w:val="PedmtkomenteChar"/>
    <w:uiPriority w:val="99"/>
    <w:semiHidden/>
    <w:unhideWhenUsed/>
    <w:rsid w:val="0084436E"/>
    <w:rPr>
      <w:b/>
      <w:bCs/>
    </w:rPr>
  </w:style>
  <w:style w:type="character" w:customStyle="1" w:styleId="PedmtkomenteChar">
    <w:name w:val="Předmět komentáře Char"/>
    <w:basedOn w:val="TextkomenteChar"/>
    <w:link w:val="Pedmtkomente"/>
    <w:uiPriority w:val="99"/>
    <w:semiHidden/>
    <w:rsid w:val="0084436E"/>
    <w:rPr>
      <w:b/>
      <w:bCs/>
      <w:sz w:val="20"/>
      <w:szCs w:val="20"/>
    </w:rPr>
  </w:style>
  <w:style w:type="paragraph" w:styleId="Textbubliny">
    <w:name w:val="Balloon Text"/>
    <w:basedOn w:val="Normln"/>
    <w:link w:val="TextbublinyChar"/>
    <w:uiPriority w:val="99"/>
    <w:semiHidden/>
    <w:unhideWhenUsed/>
    <w:rsid w:val="0084436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443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4746</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Pavla Doležalová</cp:lastModifiedBy>
  <cp:revision>6</cp:revision>
  <dcterms:created xsi:type="dcterms:W3CDTF">2017-10-28T12:30:00Z</dcterms:created>
  <dcterms:modified xsi:type="dcterms:W3CDTF">2017-11-01T11:30:00Z</dcterms:modified>
</cp:coreProperties>
</file>