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BA" w:rsidRDefault="00336C5C" w:rsidP="00041C50">
      <w:pPr>
        <w:spacing w:after="240"/>
        <w:jc w:val="center"/>
        <w:rPr>
          <w:b/>
          <w:sz w:val="28"/>
          <w:szCs w:val="28"/>
        </w:rPr>
      </w:pPr>
      <w:r w:rsidRPr="00336C5C">
        <w:rPr>
          <w:b/>
          <w:sz w:val="28"/>
          <w:szCs w:val="28"/>
        </w:rPr>
        <w:t>Relevance v</w:t>
      </w:r>
      <w:r>
        <w:rPr>
          <w:b/>
          <w:sz w:val="28"/>
          <w:szCs w:val="28"/>
        </w:rPr>
        <w:t> </w:t>
      </w:r>
      <w:r w:rsidRPr="00336C5C">
        <w:rPr>
          <w:b/>
          <w:sz w:val="28"/>
          <w:szCs w:val="28"/>
        </w:rPr>
        <w:t>interpretaci</w:t>
      </w:r>
    </w:p>
    <w:p w:rsidR="00336C5C" w:rsidRDefault="00336C5C" w:rsidP="00041C50">
      <w:pPr>
        <w:spacing w:after="240"/>
        <w:jc w:val="center"/>
        <w:rPr>
          <w:b/>
          <w:sz w:val="28"/>
          <w:szCs w:val="28"/>
        </w:rPr>
      </w:pPr>
    </w:p>
    <w:p w:rsidR="00041C50" w:rsidRPr="00FB7556" w:rsidRDefault="00336C5C" w:rsidP="00FB7556">
      <w:pPr>
        <w:spacing w:after="240"/>
        <w:jc w:val="both"/>
        <w:rPr>
          <w:b/>
          <w:sz w:val="28"/>
          <w:szCs w:val="24"/>
        </w:rPr>
      </w:pPr>
      <w:r w:rsidRPr="00FB7556">
        <w:rPr>
          <w:b/>
          <w:sz w:val="28"/>
          <w:szCs w:val="24"/>
        </w:rPr>
        <w:t>Slova Relevance v interpretaci si může každý vyložit jinak, protože podle mě</w:t>
      </w:r>
      <w:r w:rsidR="00D43FD7">
        <w:rPr>
          <w:b/>
          <w:sz w:val="28"/>
          <w:szCs w:val="24"/>
        </w:rPr>
        <w:t>,</w:t>
      </w:r>
      <w:r w:rsidRPr="00FB7556">
        <w:rPr>
          <w:b/>
          <w:sz w:val="28"/>
          <w:szCs w:val="24"/>
        </w:rPr>
        <w:t xml:space="preserve"> </w:t>
      </w:r>
      <w:r w:rsidR="00041C50" w:rsidRPr="00FB7556">
        <w:rPr>
          <w:b/>
          <w:sz w:val="28"/>
          <w:szCs w:val="24"/>
        </w:rPr>
        <w:t xml:space="preserve">každý tato slova chápe jinak. Například slovo relevance, někdo si to může vyložit jako závažnost, někdo zase jako důležitost, jiní jako podstatu konkrétní věci a slovo interpretace je též široký pojem, ale pro mě jako pro člověka, který se snaží pochopit interpretaci v muzeu tento výraz </w:t>
      </w:r>
      <w:r w:rsidR="00D43FD7">
        <w:rPr>
          <w:b/>
          <w:sz w:val="28"/>
          <w:szCs w:val="24"/>
        </w:rPr>
        <w:t>bude</w:t>
      </w:r>
      <w:r w:rsidR="00041C50" w:rsidRPr="00FB7556">
        <w:rPr>
          <w:b/>
          <w:sz w:val="28"/>
          <w:szCs w:val="24"/>
        </w:rPr>
        <w:t xml:space="preserve"> chápat jako výklad.</w:t>
      </w:r>
    </w:p>
    <w:p w:rsidR="00DC2CDB" w:rsidRDefault="00041C50" w:rsidP="00D43FD7">
      <w:pPr>
        <w:spacing w:after="240"/>
        <w:jc w:val="both"/>
        <w:rPr>
          <w:b/>
          <w:sz w:val="28"/>
          <w:szCs w:val="24"/>
        </w:rPr>
      </w:pPr>
      <w:r w:rsidRPr="00FB7556">
        <w:rPr>
          <w:b/>
          <w:sz w:val="28"/>
          <w:szCs w:val="24"/>
        </w:rPr>
        <w:t>Čili bychom to mohli přeložit například jako „</w:t>
      </w:r>
      <w:r w:rsidRPr="00D43FD7">
        <w:rPr>
          <w:b/>
          <w:i/>
          <w:sz w:val="28"/>
          <w:szCs w:val="24"/>
        </w:rPr>
        <w:t>podstatu výkladu</w:t>
      </w:r>
      <w:r w:rsidRPr="00FB7556">
        <w:rPr>
          <w:b/>
          <w:sz w:val="28"/>
          <w:szCs w:val="24"/>
        </w:rPr>
        <w:t xml:space="preserve">“ a to výkladu muzejního charakteru, protože se přeci jenom snažíme </w:t>
      </w:r>
      <w:r w:rsidR="00FB7556" w:rsidRPr="00FB7556">
        <w:rPr>
          <w:b/>
          <w:sz w:val="28"/>
          <w:szCs w:val="24"/>
        </w:rPr>
        <w:t>nějak blíže určit interpretaci v muzeu.</w:t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  <w:t xml:space="preserve">Já osobně si myslím, že takový výklad v muzeu, či galerii, nebo jiné instituci je důležitou a podstatnou součástí těchto míst, která jsou často navštěvována. </w:t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</w:r>
      <w:r w:rsidR="00FB7556">
        <w:rPr>
          <w:b/>
          <w:sz w:val="28"/>
          <w:szCs w:val="24"/>
        </w:rPr>
        <w:tab/>
        <w:t>Bez takového výkladu by byl leckterý návštěv</w:t>
      </w:r>
      <w:r w:rsidR="00DC2CDB">
        <w:rPr>
          <w:b/>
          <w:sz w:val="28"/>
          <w:szCs w:val="24"/>
        </w:rPr>
        <w:t xml:space="preserve">ník trochu ztracený, proto jsou nám poskytovány výklady lektorů, které nám často pomohou se v muzeu lépe vyznat a poznat věci, jež bychom samotní nevěděli, nebo nejsou poznatelné jen ze samotného předmětu, na který jsme se přišli podívat. </w:t>
      </w:r>
      <w:r w:rsidR="00DC2CDB">
        <w:rPr>
          <w:b/>
          <w:sz w:val="28"/>
          <w:szCs w:val="24"/>
        </w:rPr>
        <w:tab/>
      </w:r>
      <w:r w:rsidR="00DC2CDB">
        <w:rPr>
          <w:b/>
          <w:sz w:val="28"/>
          <w:szCs w:val="24"/>
        </w:rPr>
        <w:tab/>
        <w:t>Proto si myslím, že je interpretace velmi důležitá a je i důle</w:t>
      </w:r>
      <w:r w:rsidR="00D43FD7">
        <w:rPr>
          <w:b/>
          <w:sz w:val="28"/>
          <w:szCs w:val="24"/>
        </w:rPr>
        <w:t xml:space="preserve">žité, jak je podávána. </w:t>
      </w:r>
      <w:r w:rsidR="00DC2CDB">
        <w:rPr>
          <w:b/>
          <w:sz w:val="28"/>
          <w:szCs w:val="24"/>
        </w:rPr>
        <w:t>Relevance v intepretaci je podle mého správně a jasně podat informace</w:t>
      </w:r>
      <w:r w:rsidR="00D43FD7">
        <w:rPr>
          <w:b/>
          <w:sz w:val="28"/>
          <w:szCs w:val="24"/>
        </w:rPr>
        <w:t>, které by člověk nemusel znát.</w:t>
      </w:r>
    </w:p>
    <w:p w:rsidR="00D43FD7" w:rsidRDefault="00D43FD7" w:rsidP="00DC2CDB">
      <w:pPr>
        <w:spacing w:after="24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Taková interpretace v muzeu, může být podávána každé věkové kategorii návštěvníků jinak, pro děti se snažíme najít zábavnější formu výkladu a pro starší to bereme s větší vážností, ale vždy se vlastně snažíme o to samé, a to je sdílet co nejvíce informací, které sdílet jdou.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</w:p>
    <w:p w:rsidR="00D43FD7" w:rsidRDefault="00D43FD7" w:rsidP="00DC2CDB">
      <w:pPr>
        <w:spacing w:after="24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Rozhodně si myslím, že relevance v intepretaci je nedílná součást míst jako je například muzeum. </w:t>
      </w:r>
    </w:p>
    <w:p w:rsidR="00D43FD7" w:rsidRDefault="00D43FD7" w:rsidP="00DC2CDB">
      <w:pPr>
        <w:spacing w:after="240"/>
        <w:jc w:val="both"/>
        <w:rPr>
          <w:b/>
          <w:sz w:val="28"/>
          <w:szCs w:val="24"/>
        </w:rPr>
      </w:pPr>
      <w:bookmarkStart w:id="0" w:name="_GoBack"/>
      <w:bookmarkEnd w:id="0"/>
    </w:p>
    <w:sectPr w:rsidR="00D4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5C"/>
    <w:rsid w:val="00041C50"/>
    <w:rsid w:val="00184AF9"/>
    <w:rsid w:val="00336C5C"/>
    <w:rsid w:val="0052426B"/>
    <w:rsid w:val="007F4ABA"/>
    <w:rsid w:val="00A147D5"/>
    <w:rsid w:val="00D43FD7"/>
    <w:rsid w:val="00DC2CDB"/>
    <w:rsid w:val="00F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50573-9AE3-4D02-A93B-FF096047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Lenka Mrázová</cp:lastModifiedBy>
  <cp:revision>2</cp:revision>
  <dcterms:created xsi:type="dcterms:W3CDTF">2017-10-20T14:48:00Z</dcterms:created>
  <dcterms:modified xsi:type="dcterms:W3CDTF">2017-10-20T14:48:00Z</dcterms:modified>
</cp:coreProperties>
</file>