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9A" w:rsidRPr="0032779A" w:rsidRDefault="0032779A" w:rsidP="0032779A">
      <w:pPr>
        <w:rPr>
          <w:b/>
          <w:u w:val="single"/>
        </w:rPr>
      </w:pPr>
      <w:proofErr w:type="spellStart"/>
      <w:r w:rsidRPr="0032779A">
        <w:rPr>
          <w:b/>
          <w:u w:val="single"/>
        </w:rPr>
        <w:t>Bemerkung</w:t>
      </w:r>
      <w:proofErr w:type="spellEnd"/>
      <w:r w:rsidRPr="0032779A">
        <w:rPr>
          <w:b/>
          <w:u w:val="single"/>
        </w:rPr>
        <w:t xml:space="preserve">: </w:t>
      </w:r>
      <w:proofErr w:type="spellStart"/>
      <w:r w:rsidRPr="0032779A">
        <w:rPr>
          <w:b/>
          <w:u w:val="single"/>
        </w:rPr>
        <w:t>Anstatt</w:t>
      </w:r>
      <w:proofErr w:type="spellEnd"/>
      <w:r w:rsidRPr="0032779A">
        <w:rPr>
          <w:b/>
          <w:u w:val="single"/>
        </w:rPr>
        <w:t xml:space="preserve"> der </w:t>
      </w:r>
      <w:proofErr w:type="spellStart"/>
      <w:r w:rsidRPr="0032779A">
        <w:rPr>
          <w:b/>
          <w:u w:val="single"/>
        </w:rPr>
        <w:t>tschechischen</w:t>
      </w:r>
      <w:proofErr w:type="spellEnd"/>
      <w:r w:rsidRPr="0032779A">
        <w:rPr>
          <w:b/>
          <w:u w:val="single"/>
        </w:rPr>
        <w:t xml:space="preserve"> </w:t>
      </w:r>
      <w:proofErr w:type="spellStart"/>
      <w:r w:rsidRPr="0032779A">
        <w:rPr>
          <w:b/>
          <w:u w:val="single"/>
        </w:rPr>
        <w:t>Stadtbezeichnungen</w:t>
      </w:r>
      <w:proofErr w:type="spellEnd"/>
      <w:r w:rsidRPr="0032779A">
        <w:rPr>
          <w:b/>
          <w:u w:val="single"/>
        </w:rPr>
        <w:t xml:space="preserve"> der </w:t>
      </w:r>
      <w:proofErr w:type="spellStart"/>
      <w:r w:rsidRPr="0032779A">
        <w:rPr>
          <w:b/>
          <w:u w:val="single"/>
        </w:rPr>
        <w:t>deutschen</w:t>
      </w:r>
      <w:proofErr w:type="spellEnd"/>
      <w:r w:rsidRPr="0032779A">
        <w:rPr>
          <w:b/>
          <w:u w:val="single"/>
        </w:rPr>
        <w:t xml:space="preserve"> </w:t>
      </w:r>
      <w:proofErr w:type="spellStart"/>
      <w:r w:rsidRPr="0032779A">
        <w:rPr>
          <w:b/>
          <w:u w:val="single"/>
        </w:rPr>
        <w:t>Städte</w:t>
      </w:r>
      <w:proofErr w:type="spellEnd"/>
      <w:r w:rsidRPr="0032779A">
        <w:rPr>
          <w:b/>
          <w:u w:val="single"/>
        </w:rPr>
        <w:t xml:space="preserve"> </w:t>
      </w:r>
      <w:proofErr w:type="spellStart"/>
      <w:r w:rsidRPr="0032779A">
        <w:rPr>
          <w:b/>
          <w:u w:val="single"/>
        </w:rPr>
        <w:t>führen</w:t>
      </w:r>
      <w:proofErr w:type="spellEnd"/>
      <w:r w:rsidRPr="0032779A">
        <w:rPr>
          <w:b/>
          <w:u w:val="single"/>
        </w:rPr>
        <w:t xml:space="preserve"> </w:t>
      </w:r>
      <w:proofErr w:type="spellStart"/>
      <w:r w:rsidRPr="0032779A">
        <w:rPr>
          <w:b/>
          <w:u w:val="single"/>
        </w:rPr>
        <w:t>Sie</w:t>
      </w:r>
      <w:proofErr w:type="spellEnd"/>
      <w:r w:rsidRPr="0032779A">
        <w:rPr>
          <w:b/>
          <w:u w:val="single"/>
        </w:rPr>
        <w:t xml:space="preserve"> in der </w:t>
      </w:r>
      <w:proofErr w:type="spellStart"/>
      <w:r w:rsidRPr="0032779A">
        <w:rPr>
          <w:b/>
          <w:u w:val="single"/>
        </w:rPr>
        <w:t>Übersetzung</w:t>
      </w:r>
      <w:proofErr w:type="spellEnd"/>
      <w:r w:rsidRPr="0032779A">
        <w:rPr>
          <w:b/>
          <w:u w:val="single"/>
        </w:rPr>
        <w:t xml:space="preserve"> </w:t>
      </w:r>
      <w:proofErr w:type="spellStart"/>
      <w:r w:rsidRPr="0032779A">
        <w:rPr>
          <w:b/>
          <w:u w:val="single"/>
        </w:rPr>
        <w:t>ihre</w:t>
      </w:r>
      <w:proofErr w:type="spellEnd"/>
      <w:r w:rsidRPr="0032779A">
        <w:rPr>
          <w:b/>
          <w:u w:val="single"/>
        </w:rPr>
        <w:t xml:space="preserve"> </w:t>
      </w:r>
      <w:proofErr w:type="spellStart"/>
      <w:r w:rsidRPr="0032779A">
        <w:rPr>
          <w:b/>
          <w:u w:val="single"/>
        </w:rPr>
        <w:t>deutschen</w:t>
      </w:r>
      <w:proofErr w:type="spellEnd"/>
      <w:r w:rsidRPr="0032779A">
        <w:rPr>
          <w:b/>
          <w:u w:val="single"/>
        </w:rPr>
        <w:t xml:space="preserve"> </w:t>
      </w:r>
      <w:proofErr w:type="spellStart"/>
      <w:r w:rsidRPr="0032779A">
        <w:rPr>
          <w:b/>
          <w:u w:val="single"/>
        </w:rPr>
        <w:t>Entsprechungen</w:t>
      </w:r>
      <w:proofErr w:type="spellEnd"/>
      <w:r w:rsidRPr="0032779A">
        <w:rPr>
          <w:b/>
          <w:u w:val="single"/>
        </w:rPr>
        <w:t xml:space="preserve"> </w:t>
      </w:r>
      <w:proofErr w:type="spellStart"/>
      <w:r w:rsidRPr="0032779A">
        <w:rPr>
          <w:b/>
          <w:u w:val="single"/>
        </w:rPr>
        <w:t>an</w:t>
      </w:r>
      <w:proofErr w:type="spellEnd"/>
      <w:r w:rsidRPr="0032779A">
        <w:rPr>
          <w:b/>
          <w:u w:val="single"/>
        </w:rPr>
        <w:t>.</w:t>
      </w:r>
    </w:p>
    <w:p w:rsidR="0032779A" w:rsidRDefault="0032779A" w:rsidP="0032779A"/>
    <w:p w:rsidR="0032779A" w:rsidRDefault="0032779A" w:rsidP="0032779A"/>
    <w:p w:rsidR="0032779A" w:rsidRDefault="0032779A" w:rsidP="0032779A">
      <w:r>
        <w:t>Dálnice v Německu – nebezpečná cesta</w:t>
      </w:r>
    </w:p>
    <w:p w:rsidR="0032779A" w:rsidRDefault="0032779A" w:rsidP="0032779A"/>
    <w:p w:rsidR="0032779A" w:rsidRDefault="0032779A" w:rsidP="0032779A">
      <w:r>
        <w:t>Mnichov: Mnoho účastníků provozu vědomě či z vlastní vůle</w:t>
      </w:r>
      <w:r w:rsidRPr="00642408">
        <w:rPr>
          <w:i/>
        </w:rPr>
        <w:t xml:space="preserve"> (</w:t>
      </w:r>
      <w:proofErr w:type="spellStart"/>
      <w:r w:rsidRPr="00642408">
        <w:rPr>
          <w:i/>
        </w:rPr>
        <w:t>gewollt</w:t>
      </w:r>
      <w:proofErr w:type="spellEnd"/>
      <w:r w:rsidRPr="00642408">
        <w:rPr>
          <w:i/>
        </w:rPr>
        <w:t xml:space="preserve">, </w:t>
      </w:r>
      <w:proofErr w:type="spellStart"/>
      <w:r w:rsidRPr="00642408">
        <w:rPr>
          <w:i/>
        </w:rPr>
        <w:t>mit</w:t>
      </w:r>
      <w:proofErr w:type="spellEnd"/>
      <w:r w:rsidRPr="00642408">
        <w:rPr>
          <w:i/>
        </w:rPr>
        <w:t xml:space="preserve"> </w:t>
      </w:r>
      <w:proofErr w:type="spellStart"/>
      <w:r w:rsidRPr="00642408">
        <w:rPr>
          <w:i/>
        </w:rPr>
        <w:t>voller</w:t>
      </w:r>
      <w:proofErr w:type="spellEnd"/>
      <w:r w:rsidRPr="00642408">
        <w:rPr>
          <w:i/>
        </w:rPr>
        <w:t xml:space="preserve"> </w:t>
      </w:r>
      <w:proofErr w:type="spellStart"/>
      <w:r w:rsidRPr="00642408">
        <w:rPr>
          <w:i/>
        </w:rPr>
        <w:t>Absicht</w:t>
      </w:r>
      <w:proofErr w:type="spellEnd"/>
      <w:r w:rsidRPr="00642408">
        <w:rPr>
          <w:i/>
        </w:rPr>
        <w:t>)</w:t>
      </w:r>
      <w:r>
        <w:t xml:space="preserve"> přestupuje základní pravidla provozu. Vystavují se přitom riziku, že ohrozí sebe i jiné účastníky provozu. K tomuto výsledku došla zemská policie v Horním Bavorsku </w:t>
      </w:r>
      <w:r w:rsidRPr="00642408">
        <w:rPr>
          <w:i/>
        </w:rPr>
        <w:t>(</w:t>
      </w:r>
      <w:proofErr w:type="spellStart"/>
      <w:r w:rsidRPr="00642408">
        <w:rPr>
          <w:i/>
        </w:rPr>
        <w:t>Oberbayern</w:t>
      </w:r>
      <w:proofErr w:type="spellEnd"/>
      <w:r w:rsidRPr="00642408">
        <w:rPr>
          <w:i/>
        </w:rPr>
        <w:t>)</w:t>
      </w:r>
      <w:r>
        <w:t>, která zkoumala hlavní příčiny dopravních nehod v tomto roce.</w:t>
      </w:r>
    </w:p>
    <w:p w:rsidR="0032779A" w:rsidRDefault="0032779A" w:rsidP="0032779A">
      <w:r>
        <w:t xml:space="preserve">K nejnebezpečnějším silnicím patří – jako ostatně vždy – dálnice. Na deset kilometrů jízdy zde ročně došlo průměrně ke 123 nehodám. Poté následují menší silnice se 60 nehodami na 10 kilometrů. Mezi dálnicemi patři k nejnebezpečnějším úsek </w:t>
      </w:r>
      <w:r w:rsidRPr="00642408">
        <w:rPr>
          <w:i/>
        </w:rPr>
        <w:t>(</w:t>
      </w:r>
      <w:proofErr w:type="spellStart"/>
      <w:r w:rsidRPr="00642408">
        <w:rPr>
          <w:i/>
        </w:rPr>
        <w:t>die</w:t>
      </w:r>
      <w:proofErr w:type="spellEnd"/>
      <w:r w:rsidRPr="00642408">
        <w:rPr>
          <w:i/>
        </w:rPr>
        <w:t xml:space="preserve"> </w:t>
      </w:r>
      <w:proofErr w:type="spellStart"/>
      <w:r w:rsidRPr="00642408">
        <w:rPr>
          <w:i/>
        </w:rPr>
        <w:t>Fahrstrecke</w:t>
      </w:r>
      <w:proofErr w:type="spellEnd"/>
      <w:r w:rsidRPr="00642408">
        <w:rPr>
          <w:i/>
        </w:rPr>
        <w:t>)</w:t>
      </w:r>
      <w:r>
        <w:t xml:space="preserve"> </w:t>
      </w:r>
    </w:p>
    <w:p w:rsidR="0032779A" w:rsidRDefault="0032779A" w:rsidP="0032779A">
      <w:r>
        <w:t xml:space="preserve">Mnichov- Salcburk – 2813krát za rok tu došlo ke střetu dvou aut (vozidel), 150 lidí zde našlo smrt, 1829 bylo zraněno. Negativně proslulá svými nehodami je také dálnice z Mnichova do </w:t>
      </w:r>
      <w:proofErr w:type="spellStart"/>
      <w:r>
        <w:t>Norimberka</w:t>
      </w:r>
      <w:proofErr w:type="spellEnd"/>
      <w:r>
        <w:t>.</w:t>
      </w:r>
    </w:p>
    <w:p w:rsidR="0032779A" w:rsidRDefault="0032779A" w:rsidP="0032779A">
      <w:r>
        <w:t xml:space="preserve">Hlavní příčina je přitom vždy stejná, totiž příliš rychlá jízda. Chyby při předjíždění však zapříčiňují také mnoho smrtelných nehod. Vliv alkoholu přitom hraje překvapivě menší </w:t>
      </w:r>
      <w:proofErr w:type="gramStart"/>
      <w:r>
        <w:t>roli</w:t>
      </w:r>
      <w:proofErr w:type="gramEnd"/>
      <w:r>
        <w:t xml:space="preserve"> než se myslelo. Přitom platí, že mladí lidé mezi 18 – 25 lety představují nejohroženější a nejnebezpečnější skupinu účastníků provozu. Jak vyplývá ze statistiky, zapříčiňuje tato věková skupina nejvíce nehod.</w:t>
      </w:r>
    </w:p>
    <w:p w:rsidR="0032779A" w:rsidRDefault="0032779A" w:rsidP="0032779A"/>
    <w:p w:rsidR="005B3F3F" w:rsidRDefault="005B3F3F" w:rsidP="0032779A"/>
    <w:p w:rsidR="005B3F3F" w:rsidRDefault="005B3F3F" w:rsidP="0032779A"/>
    <w:p w:rsidR="005B3F3F" w:rsidRDefault="005B3F3F" w:rsidP="0032779A"/>
    <w:p w:rsidR="005B3F3F" w:rsidRDefault="005B3F3F" w:rsidP="0032779A"/>
    <w:p w:rsidR="005B3F3F" w:rsidRDefault="005B3F3F" w:rsidP="0032779A">
      <w:bookmarkStart w:id="0" w:name="_GoBack"/>
      <w:bookmarkEnd w:id="0"/>
    </w:p>
    <w:sectPr w:rsidR="005B3F3F" w:rsidSect="008B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6681"/>
    <w:rsid w:val="00074F22"/>
    <w:rsid w:val="000F6681"/>
    <w:rsid w:val="00124316"/>
    <w:rsid w:val="0032779A"/>
    <w:rsid w:val="005B3F3F"/>
    <w:rsid w:val="008A014D"/>
    <w:rsid w:val="008B3DCE"/>
    <w:rsid w:val="008D0EED"/>
    <w:rsid w:val="00916EFD"/>
    <w:rsid w:val="00B8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F85F6-C969-440E-A2EF-1D15F8DC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Markéta Valíčková</cp:lastModifiedBy>
  <cp:revision>2</cp:revision>
  <dcterms:created xsi:type="dcterms:W3CDTF">2017-10-30T11:22:00Z</dcterms:created>
  <dcterms:modified xsi:type="dcterms:W3CDTF">2017-10-30T11:22:00Z</dcterms:modified>
</cp:coreProperties>
</file>