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2F" w:rsidRDefault="00274F30">
      <w:r>
        <w:t>Státní závěrečná zkouška magisterská</w:t>
      </w:r>
    </w:p>
    <w:p w:rsidR="00274F30" w:rsidRPr="00274F30" w:rsidRDefault="00274F30">
      <w:pPr>
        <w:rPr>
          <w:sz w:val="28"/>
        </w:rPr>
      </w:pPr>
      <w:r w:rsidRPr="00274F30">
        <w:rPr>
          <w:sz w:val="28"/>
        </w:rPr>
        <w:t xml:space="preserve">OKRUHY jsou </w:t>
      </w:r>
      <w:r w:rsidRPr="00274F30">
        <w:rPr>
          <w:sz w:val="28"/>
        </w:rPr>
        <w:t>ZADÁN</w:t>
      </w:r>
      <w:r>
        <w:rPr>
          <w:sz w:val="28"/>
        </w:rPr>
        <w:t>Y</w:t>
      </w:r>
      <w:r w:rsidRPr="00274F30">
        <w:rPr>
          <w:sz w:val="28"/>
        </w:rPr>
        <w:t xml:space="preserve"> JAKO </w:t>
      </w:r>
      <w:r w:rsidRPr="00274F30">
        <w:rPr>
          <w:sz w:val="28"/>
        </w:rPr>
        <w:t xml:space="preserve">souhrnný </w:t>
      </w:r>
      <w:r w:rsidRPr="00274F30">
        <w:rPr>
          <w:sz w:val="28"/>
        </w:rPr>
        <w:t xml:space="preserve">VÝSTUP Z MAG. STUDIA, KAŽDÝ Z OKRUHŮ JE V ROZSAHU přípravy/studia cca </w:t>
      </w:r>
      <w:r w:rsidRPr="00274F30">
        <w:rPr>
          <w:sz w:val="28"/>
        </w:rPr>
        <w:t>4</w:t>
      </w:r>
      <w:r w:rsidRPr="00274F30">
        <w:rPr>
          <w:sz w:val="28"/>
        </w:rPr>
        <w:t xml:space="preserve">0 – </w:t>
      </w:r>
      <w:r w:rsidRPr="00274F30">
        <w:rPr>
          <w:sz w:val="28"/>
        </w:rPr>
        <w:t>6</w:t>
      </w:r>
      <w:r w:rsidRPr="00274F30">
        <w:rPr>
          <w:sz w:val="28"/>
        </w:rPr>
        <w:t>0 stran</w:t>
      </w:r>
      <w:r w:rsidRPr="00274F30">
        <w:rPr>
          <w:sz w:val="28"/>
        </w:rPr>
        <w:t xml:space="preserve"> odborného textu</w:t>
      </w:r>
      <w:r>
        <w:rPr>
          <w:sz w:val="28"/>
        </w:rPr>
        <w:t>.</w:t>
      </w:r>
      <w:bookmarkStart w:id="0" w:name="_GoBack"/>
      <w:bookmarkEnd w:id="0"/>
    </w:p>
    <w:p w:rsidR="00274F30" w:rsidRPr="00274F30" w:rsidRDefault="00274F30">
      <w:pPr>
        <w:rPr>
          <w:sz w:val="28"/>
        </w:rPr>
      </w:pPr>
      <w:r w:rsidRPr="00274F30">
        <w:rPr>
          <w:sz w:val="28"/>
        </w:rPr>
        <w:t>Každý uchazeč musí obsáhnout celé zadání, ale může podle vlastní úvahy akcentovat, speciálně nastudovat určitou část. V případě bezvadné přípravy a jazykového projevu komise zasahuje jen okrajově.</w:t>
      </w: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  <w:u w:val="single"/>
        </w:rPr>
      </w:pPr>
      <w:r w:rsidRPr="00274F30">
        <w:rPr>
          <w:rFonts w:ascii="Tahoma" w:hAnsi="Tahoma" w:cs="Tahoma"/>
          <w:sz w:val="24"/>
          <w:szCs w:val="24"/>
          <w:u w:val="single"/>
        </w:rPr>
        <w:t>O K R U H Y</w:t>
      </w: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I.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  <w:lang w:val="nb-NO"/>
        </w:rPr>
      </w:pP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LEKSIKOLOGI</w:t>
      </w:r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som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faggren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med fokus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på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følgende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: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Ordforrådet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bokmål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nynorsk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Historisk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oversikt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Norrønt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Latin,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tysk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fransk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innflytelse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. 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Ordlagingsmekanismer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norsk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Derivasjon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Prefiks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suffiks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Sammensetninger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: substantiv, verb.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Partikkelverb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Nyeste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tendenser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engelsk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Språk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IKT</w:t>
      </w:r>
    </w:p>
    <w:p w:rsidR="00274F30" w:rsidRPr="00274F30" w:rsidRDefault="00274F30" w:rsidP="00274F30">
      <w:pPr>
        <w:spacing w:line="240" w:lineRule="atLeast"/>
        <w:rPr>
          <w:rFonts w:ascii="Times New Roman" w:hAnsi="Times New Roman" w:cs="Times New Roman"/>
          <w:sz w:val="24"/>
          <w:szCs w:val="24"/>
          <w:lang w:val="nb-NO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II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Viktigste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kapitler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</w:t>
      </w: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orsk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språkhistorie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: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Periodeinndelingen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fram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til 1814. 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Hovedlinjene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perioden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mellom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1814 til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annen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verdenskrig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 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Hovedlinjene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fra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1945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fram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til i dag. 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Språkreformer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det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20. </w:t>
      </w: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  <w:lang w:val="nb-NO"/>
        </w:rPr>
        <w:t>århundre</w:t>
      </w: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Norsk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språkråd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dets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funksjon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</w:p>
    <w:p w:rsidR="00274F30" w:rsidRPr="00274F30" w:rsidRDefault="00274F30" w:rsidP="00274F30">
      <w:pPr>
        <w:spacing w:line="240" w:lineRule="auto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Språkpolitikk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dag.</w:t>
      </w: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III</w:t>
      </w:r>
    </w:p>
    <w:p w:rsidR="00274F30" w:rsidRPr="00274F30" w:rsidRDefault="00274F30" w:rsidP="00274F30">
      <w:pPr>
        <w:spacing w:line="240" w:lineRule="atLeast"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Diskursanalyse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.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Semantikk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>.</w:t>
      </w:r>
    </w:p>
    <w:p w:rsidR="00274F30" w:rsidRPr="00274F30" w:rsidRDefault="00274F30" w:rsidP="00274F30">
      <w:pPr>
        <w:spacing w:line="240" w:lineRule="atLeast"/>
        <w:rPr>
          <w:rFonts w:ascii="Times New Roman" w:hAnsi="Times New Roman" w:cs="Tahoma"/>
          <w:sz w:val="24"/>
          <w:szCs w:val="24"/>
          <w:lang w:val="nb-NO"/>
        </w:rPr>
      </w:pPr>
      <w:r w:rsidRPr="00274F30">
        <w:rPr>
          <w:rFonts w:ascii="Times New Roman" w:hAnsi="Times New Roman" w:cs="Tahoma"/>
          <w:sz w:val="24"/>
          <w:szCs w:val="24"/>
          <w:lang w:val="nb-NO"/>
        </w:rPr>
        <w:t>Hvordan henger teksten sammen? Hva er forskjellen mellom kohesjon og koherens? Kan du gi praktiske eksempler? Deiksis er en ev de elementene vi analyserer i diskursteori, kan du si noe om dette?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  <w:lang w:val="nb-NO"/>
        </w:rPr>
      </w:pPr>
      <w:r w:rsidRPr="00274F30">
        <w:rPr>
          <w:rFonts w:ascii="Times New Roman" w:hAnsi="Times New Roman" w:cs="Tahoma"/>
          <w:sz w:val="24"/>
          <w:szCs w:val="24"/>
          <w:lang w:val="nb-NO"/>
        </w:rPr>
        <w:t xml:space="preserve">Hva er hovedforskjellen mellom semantikk og pragmatikk? Hvordan  definerer de mening? Kan syntaks være også meningsskapende? Hvilken konsekvens har dette for oversettelse mellom de språkene du kjenner til?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  <w:lang w:val="nb-NO"/>
        </w:rPr>
      </w:pPr>
      <w:r w:rsidRPr="00274F30">
        <w:rPr>
          <w:rFonts w:ascii="Times New Roman" w:hAnsi="Times New Roman" w:cs="Tahoma"/>
          <w:sz w:val="24"/>
          <w:szCs w:val="24"/>
          <w:lang w:val="nb-NO"/>
        </w:rPr>
        <w:t xml:space="preserve">Hva er diskurs? Kan du gi et eksempel på lingvistisk analyse og diskursanalyse? Hva er talehandling og hvordan jobber vi med kontekst i diskursanalyse? </w:t>
      </w:r>
    </w:p>
    <w:p w:rsidR="00274F30" w:rsidRDefault="00274F30" w:rsidP="00274F30">
      <w:pPr>
        <w:spacing w:line="240" w:lineRule="atLeast"/>
        <w:rPr>
          <w:rFonts w:ascii="Times New Roman" w:hAnsi="Times New Roman" w:cs="Tahoma"/>
          <w:sz w:val="24"/>
          <w:szCs w:val="24"/>
          <w:lang w:val="nb-NO"/>
        </w:rPr>
      </w:pPr>
      <w:r w:rsidRPr="00274F30">
        <w:rPr>
          <w:rFonts w:ascii="Times New Roman" w:hAnsi="Times New Roman" w:cs="Tahoma"/>
          <w:sz w:val="24"/>
          <w:szCs w:val="24"/>
          <w:lang w:val="nb-NO"/>
        </w:rPr>
        <w:t>Språklige virkemidler – teoretisk ramme og konkrete eksempler</w:t>
      </w:r>
    </w:p>
    <w:p w:rsidR="00274F30" w:rsidRPr="00274F30" w:rsidRDefault="00274F30" w:rsidP="00274F30">
      <w:pPr>
        <w:spacing w:line="240" w:lineRule="atLeast"/>
        <w:rPr>
          <w:rFonts w:ascii="Times New Roman" w:hAnsi="Times New Roman" w:cs="Tahoma"/>
          <w:sz w:val="24"/>
          <w:szCs w:val="24"/>
          <w:lang w:val="nb-NO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lastRenderedPageBreak/>
        <w:t xml:space="preserve">IV.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Sjanger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NOVELLE i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Skandinavia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Historiske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sammenhenger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periodisering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karakteristiske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trekk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motiver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>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Viktigste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forfattere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gjennom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tidene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Norge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Sverige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Danmark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>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74F30">
        <w:rPr>
          <w:rFonts w:ascii="Times New Roman" w:hAnsi="Times New Roman" w:cs="Times New Roman"/>
          <w:sz w:val="24"/>
          <w:szCs w:val="24"/>
        </w:rPr>
        <w:t xml:space="preserve">Analyse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innhold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kunstnerisk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i en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novellesamling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novelle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velge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selv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74F30">
        <w:rPr>
          <w:rFonts w:ascii="Times New Roman" w:hAnsi="Times New Roman" w:cs="Times New Roman"/>
          <w:sz w:val="24"/>
          <w:szCs w:val="24"/>
        </w:rPr>
        <w:t>Kjell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Askildsen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internasjonal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Pr="00274F30">
        <w:rPr>
          <w:rFonts w:ascii="Times New Roman" w:hAnsi="Times New Roman" w:cs="Times New Roman"/>
          <w:sz w:val="24"/>
          <w:szCs w:val="24"/>
        </w:rPr>
        <w:t>.</w:t>
      </w: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V.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Norske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non-fiction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tekster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som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del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av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samfunnsdebatt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: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Sakprosa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 </w:t>
      </w:r>
      <w:r w:rsidRPr="00274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̶</w:t>
      </w: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stil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forfattere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tematikk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.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Lærebøker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studier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fagtekster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relevante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tidsskrifter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om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språk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samfunn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litteratur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kultur –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utvalgte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titler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Populærvitenskapelige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tekster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om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litteratur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og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kunst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viktigste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forfattere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innenfor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norsk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skandinavsik</w:t>
      </w:r>
      <w:proofErr w:type="spellEnd"/>
      <w:r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litteraturkritikk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Thomas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Hylland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Eriksen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tsjekisk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oversettelse</w:t>
      </w:r>
      <w:proofErr w:type="spellEnd"/>
      <w:r w:rsidRPr="00274F30"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  <w:t>.</w:t>
      </w:r>
    </w:p>
    <w:p w:rsidR="00274F30" w:rsidRPr="00274F30" w:rsidRDefault="00274F30" w:rsidP="00274F30">
      <w:pPr>
        <w:spacing w:line="240" w:lineRule="atLeast"/>
        <w:rPr>
          <w:rFonts w:ascii="Times New Roman" w:hAnsi="Times New Roman" w:cs="Tahoma"/>
          <w:color w:val="000000"/>
          <w:sz w:val="24"/>
          <w:szCs w:val="24"/>
          <w:shd w:val="clear" w:color="auto" w:fill="FFFFFF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VI.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Norges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>/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Skandinavias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bilde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tsjekkisk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>/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slovakisk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litteratur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kultur.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Resepsjon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av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norsk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litteratur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oversettelser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– de mest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berømte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forfattere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, de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viktigste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oversettere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r w:rsidRPr="00274F30">
        <w:rPr>
          <w:rFonts w:ascii="Times New Roman" w:hAnsi="Times New Roman" w:cs="Tahoma"/>
          <w:sz w:val="24"/>
          <w:szCs w:val="24"/>
        </w:rPr>
        <w:t xml:space="preserve">Prosa,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teater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.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Hvilken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rolle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spiller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Ibsen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bildet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?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Hamsun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>?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Hva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som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oppfattes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som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„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typisk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norsk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“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tsjekiske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medier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–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historiske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tyngdepunkter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r w:rsidRPr="00274F30">
        <w:rPr>
          <w:rFonts w:ascii="Times New Roman" w:hAnsi="Times New Roman" w:cs="Tahoma"/>
          <w:sz w:val="24"/>
          <w:szCs w:val="24"/>
        </w:rPr>
        <w:t xml:space="preserve">NORLA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andre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støtteordninger</w:t>
      </w:r>
      <w:proofErr w:type="spellEnd"/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</w:rPr>
      </w:pPr>
      <w:r w:rsidRPr="00274F30">
        <w:rPr>
          <w:rFonts w:ascii="Tahoma" w:hAnsi="Tahoma" w:cs="Tahoma"/>
          <w:sz w:val="24"/>
          <w:szCs w:val="24"/>
        </w:rPr>
        <w:t>VII.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Norsk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samfunn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utvikling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.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Fra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annen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verdenskrig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til i dag.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Historisk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oversikt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Konkrete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emner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problemer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under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debat (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Oppheving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av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fylker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kommuner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?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Ungdomskriminalitet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>?)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Politisk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system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det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viktigste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Stortinget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,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Regjeringen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Politiske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partier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deres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representanter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Innvandringspolitikk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i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Norge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andre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skandinaviske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land</w:t>
      </w:r>
      <w:proofErr w:type="spellEnd"/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  <w:lang w:val="nb-NO"/>
        </w:rPr>
      </w:pPr>
      <w:proofErr w:type="spellStart"/>
      <w:r w:rsidRPr="00274F30">
        <w:rPr>
          <w:rFonts w:ascii="Times New Roman" w:hAnsi="Times New Roman" w:cs="Tahoma"/>
          <w:sz w:val="24"/>
          <w:szCs w:val="24"/>
        </w:rPr>
        <w:t>Norsk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utdanningsystem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: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mellom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tradisjon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og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modernitets</w:t>
      </w:r>
      <w:proofErr w:type="spellEnd"/>
      <w:r w:rsidRPr="00274F30"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 w:rsidRPr="00274F30">
        <w:rPr>
          <w:rFonts w:ascii="Times New Roman" w:hAnsi="Times New Roman" w:cs="Tahoma"/>
          <w:sz w:val="24"/>
          <w:szCs w:val="24"/>
        </w:rPr>
        <w:t>framst</w:t>
      </w:r>
      <w:proofErr w:type="spellEnd"/>
      <w:r w:rsidRPr="00274F30">
        <w:rPr>
          <w:rFonts w:ascii="Times New Roman" w:hAnsi="Times New Roman" w:cs="Tahoma"/>
          <w:sz w:val="24"/>
          <w:szCs w:val="24"/>
          <w:lang w:val="nb-NO"/>
        </w:rPr>
        <w:t>øt</w:t>
      </w:r>
    </w:p>
    <w:p w:rsidR="00274F30" w:rsidRPr="00274F30" w:rsidRDefault="00274F30" w:rsidP="00274F30">
      <w:pPr>
        <w:spacing w:line="240" w:lineRule="atLeast"/>
        <w:contextualSpacing/>
        <w:rPr>
          <w:rFonts w:ascii="Times New Roman" w:hAnsi="Times New Roman" w:cs="Tahoma"/>
          <w:sz w:val="24"/>
          <w:szCs w:val="24"/>
          <w:lang w:val="nb-NO"/>
        </w:rPr>
      </w:pPr>
      <w:r w:rsidRPr="00274F30">
        <w:rPr>
          <w:rFonts w:ascii="Times New Roman" w:hAnsi="Times New Roman" w:cs="Tahoma"/>
          <w:sz w:val="24"/>
          <w:szCs w:val="24"/>
          <w:lang w:val="nb-NO"/>
        </w:rPr>
        <w:t>Hvilke aspekter i samfunnet opplever nordmenn som den største utfordringen for fremtiden? (utdanning? Miljø? Økonomi?)</w:t>
      </w:r>
    </w:p>
    <w:p w:rsidR="00274F30" w:rsidRPr="00274F30" w:rsidRDefault="00274F30" w:rsidP="00274F30">
      <w:pPr>
        <w:spacing w:line="240" w:lineRule="atLeast"/>
        <w:rPr>
          <w:rFonts w:ascii="Tahoma" w:hAnsi="Tahoma" w:cs="Tahoma"/>
          <w:sz w:val="24"/>
          <w:szCs w:val="24"/>
          <w:highlight w:val="yellow"/>
        </w:rPr>
      </w:pPr>
    </w:p>
    <w:p w:rsidR="00274F30" w:rsidRDefault="00274F30"/>
    <w:sectPr w:rsidR="0027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0"/>
    <w:rsid w:val="00274F30"/>
    <w:rsid w:val="00D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2018-01-28T20:36:00Z</dcterms:created>
  <dcterms:modified xsi:type="dcterms:W3CDTF">2018-01-28T20:46:00Z</dcterms:modified>
</cp:coreProperties>
</file>