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52" w:rsidRDefault="005113EC">
      <w:pPr>
        <w:rPr>
          <w:lang w:val="sk-SK"/>
        </w:rPr>
      </w:pPr>
      <w:r>
        <w:rPr>
          <w:lang w:val="sk-SK"/>
        </w:rPr>
        <w:t>REGRESNÍ ANALÝZA – UPRAVTE TABULKU</w:t>
      </w:r>
    </w:p>
    <w:p w:rsidR="005113EC" w:rsidRPr="005113EC" w:rsidRDefault="005113EC" w:rsidP="0051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6"/>
        <w:gridCol w:w="2337"/>
        <w:gridCol w:w="1338"/>
        <w:gridCol w:w="1338"/>
        <w:gridCol w:w="1476"/>
        <w:gridCol w:w="1030"/>
        <w:gridCol w:w="1030"/>
      </w:tblGrid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113EC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5113EC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 xml:space="preserve">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33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2,630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,524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5,020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,364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3,117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-,131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-,124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-1,564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,119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,084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,701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,484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4,351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,499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8,712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,234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2,257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-,047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-,045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-,635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,526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,126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,106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,077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1,195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,233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CONSCIENTIOUSNESS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-,551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-,486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-8,900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a. Dependent Variable: APROC</w:t>
            </w:r>
          </w:p>
        </w:tc>
      </w:tr>
    </w:tbl>
    <w:p w:rsidR="005113EC" w:rsidRPr="005113EC" w:rsidRDefault="005113EC" w:rsidP="005113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113EC" w:rsidRPr="005113EC" w:rsidRDefault="005113EC" w:rsidP="0051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1096"/>
        <w:gridCol w:w="1162"/>
        <w:gridCol w:w="1572"/>
        <w:gridCol w:w="1572"/>
        <w:gridCol w:w="1572"/>
        <w:gridCol w:w="1196"/>
        <w:gridCol w:w="1097"/>
        <w:gridCol w:w="1097"/>
        <w:gridCol w:w="1572"/>
      </w:tblGrid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113EC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6529" w:type="dxa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Change Statistics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R Square Change</w:t>
            </w:r>
          </w:p>
        </w:tc>
        <w:tc>
          <w:tcPr>
            <w:tcW w:w="11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F Change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9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5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Sig. F Change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  <w:r w:rsidRPr="005113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,73172781221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11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7,825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266</w:t>
            </w:r>
          </w:p>
        </w:tc>
        <w:tc>
          <w:tcPr>
            <w:tcW w:w="15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,541</w:t>
            </w:r>
            <w:r w:rsidRPr="005113EC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1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,293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,282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,64324263137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,211</w:t>
            </w:r>
          </w:p>
        </w:tc>
        <w:tc>
          <w:tcPr>
            <w:tcW w:w="11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79,216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265</w:t>
            </w:r>
          </w:p>
        </w:tc>
        <w:tc>
          <w:tcPr>
            <w:tcW w:w="15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SELF_EFFICACY, TRAIT_ANXIETY, SELF_ESTEEM</w:t>
            </w:r>
          </w:p>
        </w:tc>
      </w:tr>
      <w:tr w:rsidR="005113EC" w:rsidRPr="00511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113EC" w:rsidRPr="005113EC" w:rsidRDefault="005113EC" w:rsidP="005113E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113EC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SELF_EFFICACY, TRAIT_ANXIETY, SELF_ESTEEM, CONSCIENTIOUSNESS</w:t>
            </w:r>
          </w:p>
        </w:tc>
      </w:tr>
    </w:tbl>
    <w:p w:rsidR="005113EC" w:rsidRPr="005113EC" w:rsidRDefault="005113EC" w:rsidP="005113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113EC" w:rsidRDefault="005113EC">
      <w:pPr>
        <w:rPr>
          <w:lang w:val="sk-SK"/>
        </w:rPr>
      </w:pPr>
    </w:p>
    <w:p w:rsidR="005113EC" w:rsidRDefault="005113EC">
      <w:pPr>
        <w:rPr>
          <w:lang w:val="sk-SK"/>
        </w:rPr>
      </w:pPr>
    </w:p>
    <w:p w:rsidR="005113EC" w:rsidRPr="005113EC" w:rsidRDefault="005113EC">
      <w:pPr>
        <w:rPr>
          <w:lang w:val="sk-SK"/>
        </w:rPr>
      </w:pPr>
    </w:p>
    <w:sectPr w:rsidR="005113EC" w:rsidRPr="005113EC" w:rsidSect="005113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13EC"/>
    <w:rsid w:val="005113EC"/>
    <w:rsid w:val="005E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0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1</cp:revision>
  <dcterms:created xsi:type="dcterms:W3CDTF">2017-11-28T23:02:00Z</dcterms:created>
  <dcterms:modified xsi:type="dcterms:W3CDTF">2017-11-28T23:03:00Z</dcterms:modified>
</cp:coreProperties>
</file>