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82" w:rsidRPr="00BA3239" w:rsidRDefault="0022429F" w:rsidP="00BA3239">
      <w:pPr>
        <w:spacing w:after="0" w:line="360" w:lineRule="auto"/>
        <w:jc w:val="right"/>
        <w:rPr>
          <w:szCs w:val="24"/>
        </w:rPr>
      </w:pPr>
      <w:r w:rsidRPr="00BA3239">
        <w:rPr>
          <w:szCs w:val="24"/>
        </w:rPr>
        <w:t>Martin Zezulka</w:t>
      </w:r>
    </w:p>
    <w:p w:rsidR="00BA3239" w:rsidRDefault="00BA3239" w:rsidP="00BA3239">
      <w:pPr>
        <w:spacing w:after="0" w:line="360" w:lineRule="auto"/>
        <w:jc w:val="center"/>
        <w:rPr>
          <w:sz w:val="28"/>
          <w:szCs w:val="28"/>
        </w:rPr>
      </w:pPr>
    </w:p>
    <w:p w:rsidR="0022429F" w:rsidRPr="0022429F" w:rsidRDefault="0022429F" w:rsidP="00BA3239">
      <w:pPr>
        <w:spacing w:after="0" w:line="360" w:lineRule="auto"/>
        <w:jc w:val="center"/>
        <w:rPr>
          <w:sz w:val="28"/>
          <w:szCs w:val="28"/>
        </w:rPr>
      </w:pPr>
      <w:r w:rsidRPr="00F92F91">
        <w:rPr>
          <w:b/>
          <w:sz w:val="28"/>
          <w:szCs w:val="28"/>
        </w:rPr>
        <w:t>Moravský markrabě Přemysl</w:t>
      </w:r>
    </w:p>
    <w:p w:rsidR="00BA3239" w:rsidRDefault="00BA3239" w:rsidP="00BA3239">
      <w:pPr>
        <w:spacing w:after="0" w:line="360" w:lineRule="auto"/>
      </w:pPr>
    </w:p>
    <w:p w:rsidR="000878BA" w:rsidRDefault="000878BA" w:rsidP="00BA3239">
      <w:pPr>
        <w:spacing w:after="0" w:line="360" w:lineRule="auto"/>
      </w:pPr>
    </w:p>
    <w:p w:rsidR="0022429F" w:rsidRPr="00F92F91" w:rsidRDefault="0022429F" w:rsidP="00396CE5">
      <w:pPr>
        <w:pStyle w:val="Odstavecseseznamem"/>
        <w:numPr>
          <w:ilvl w:val="0"/>
          <w:numId w:val="1"/>
        </w:numPr>
        <w:spacing w:after="0"/>
        <w:rPr>
          <w:b/>
        </w:rPr>
      </w:pPr>
      <w:r w:rsidRPr="00F92F91">
        <w:rPr>
          <w:b/>
        </w:rPr>
        <w:t>Charakteristika</w:t>
      </w:r>
    </w:p>
    <w:p w:rsidR="00396CE5" w:rsidRDefault="00396CE5" w:rsidP="00396CE5">
      <w:pPr>
        <w:spacing w:after="0"/>
        <w:jc w:val="both"/>
      </w:pPr>
    </w:p>
    <w:p w:rsidR="0022429F" w:rsidRDefault="0022429F" w:rsidP="00396CE5">
      <w:pPr>
        <w:spacing w:after="0"/>
        <w:jc w:val="both"/>
      </w:pPr>
      <w:r>
        <w:t xml:space="preserve">Osoba markraběte Přemysla </w:t>
      </w:r>
      <w:r w:rsidR="00023FF4">
        <w:t xml:space="preserve">je v české historiografii tak trochu skryta nejen ve stínu svého bratra českého krále Václava I., ale rovněž ve stínu svých předchůdců Vladislava Jindřicha a Přemysla Otakara I. </w:t>
      </w:r>
      <w:r w:rsidR="00FB7DEC">
        <w:t>Markrabě Přemysl byl n</w:t>
      </w:r>
      <w:r w:rsidR="00023FF4">
        <w:t>ejmladší</w:t>
      </w:r>
      <w:r w:rsidR="00FB7DEC">
        <w:t>m</w:t>
      </w:r>
      <w:r w:rsidR="00023FF4">
        <w:t xml:space="preserve"> syn</w:t>
      </w:r>
      <w:r w:rsidR="00FB7DEC">
        <w:t>em</w:t>
      </w:r>
      <w:r w:rsidR="00023FF4">
        <w:t xml:space="preserve"> ze svazku Přemysla Otakara I. a Konstan</w:t>
      </w:r>
      <w:r w:rsidR="00FB7DEC">
        <w:t>c</w:t>
      </w:r>
      <w:r w:rsidR="00BF5893">
        <w:t xml:space="preserve">ie. Přesné datum jeho narození neznáme, ale </w:t>
      </w:r>
      <w:r w:rsidR="00FB7DEC">
        <w:t xml:space="preserve">díky zpravodaji doby Karla IV. víme, že se nejspíš narodil roku 1209 a </w:t>
      </w:r>
      <w:r w:rsidR="0015782F">
        <w:t>stejně tak v tichosti umírá v roce 1</w:t>
      </w:r>
      <w:r w:rsidR="00FB7DEC">
        <w:t>239</w:t>
      </w:r>
      <w:r w:rsidR="00BF5893">
        <w:t>. B</w:t>
      </w:r>
      <w:r w:rsidR="0015782F">
        <w:t xml:space="preserve">ohužel ani nevíme přesné místo, kde naplnil své dny. Dokonce nebyl uložen ve </w:t>
      </w:r>
      <w:r w:rsidR="00515421">
        <w:t>v</w:t>
      </w:r>
      <w:r w:rsidR="0015782F">
        <w:t>elehradském klášteře, jak si přál, ale v </w:t>
      </w:r>
      <w:proofErr w:type="spellStart"/>
      <w:r w:rsidR="00515421">
        <w:t>t</w:t>
      </w:r>
      <w:r w:rsidR="0015782F">
        <w:t>išnovském</w:t>
      </w:r>
      <w:proofErr w:type="spellEnd"/>
      <w:r w:rsidR="0015782F">
        <w:t xml:space="preserve"> klášteře. Jaký měl tedy nejmladší syn č</w:t>
      </w:r>
      <w:r w:rsidR="00DB6889">
        <w:t>eského krále Přemysla Otakara</w:t>
      </w:r>
      <w:r w:rsidR="0015782F">
        <w:t xml:space="preserve"> život? Příliš toho nevíme. Přesto byl Přemysl zajímavou epochou nejen moravských dějin. Jako s </w:t>
      </w:r>
      <w:r w:rsidR="00282576">
        <w:t>nejmladším</w:t>
      </w:r>
      <w:r w:rsidR="0015782F">
        <w:t xml:space="preserve"> synem se s</w:t>
      </w:r>
      <w:r w:rsidR="00BF5893">
        <w:t xml:space="preserve"> </w:t>
      </w:r>
      <w:r w:rsidR="0015782F">
        <w:t xml:space="preserve">ním nejspíš ani nepočítalo ve vladařské činnosti. </w:t>
      </w:r>
      <w:r w:rsidR="00282576">
        <w:t>J</w:t>
      </w:r>
      <w:r w:rsidR="0015782F">
        <w:t>eho brat</w:t>
      </w:r>
      <w:r w:rsidR="00BF5893">
        <w:t>r</w:t>
      </w:r>
      <w:r w:rsidR="0015782F">
        <w:t xml:space="preserve"> Václav I. </w:t>
      </w:r>
      <w:r w:rsidR="004B58BE">
        <w:t xml:space="preserve">měl </w:t>
      </w:r>
      <w:r w:rsidR="0015782F">
        <w:t xml:space="preserve">vládnout v Čechách jako král český a na </w:t>
      </w:r>
      <w:r w:rsidR="00282576">
        <w:t>Moravě</w:t>
      </w:r>
      <w:r w:rsidR="0015782F">
        <w:t xml:space="preserve"> jako markrabě moravský</w:t>
      </w:r>
      <w:r w:rsidR="00BF5893">
        <w:t xml:space="preserve"> prostřední bratr</w:t>
      </w:r>
      <w:r w:rsidR="004B58BE">
        <w:t xml:space="preserve"> Vladislav</w:t>
      </w:r>
      <w:r w:rsidR="00BF5893">
        <w:t>, ze svazku Přemysla Otakara I. a Konstancie</w:t>
      </w:r>
      <w:r w:rsidR="0015782F">
        <w:t xml:space="preserve">. </w:t>
      </w:r>
      <w:r w:rsidR="00282576">
        <w:t>Pro</w:t>
      </w:r>
      <w:r w:rsidR="0015782F">
        <w:t xml:space="preserve"> mladého Přemysla tak mohla být chystána</w:t>
      </w:r>
      <w:r w:rsidR="00282576">
        <w:t xml:space="preserve"> snad</w:t>
      </w:r>
      <w:r w:rsidR="0015782F">
        <w:t xml:space="preserve"> </w:t>
      </w:r>
      <w:r w:rsidR="00282576">
        <w:t>sutana</w:t>
      </w:r>
      <w:r w:rsidR="0015782F">
        <w:t xml:space="preserve">. Vše se </w:t>
      </w:r>
      <w:r w:rsidR="00DB6889">
        <w:t>změnilo</w:t>
      </w:r>
      <w:r w:rsidR="0015782F">
        <w:t xml:space="preserve"> po smrti staršího Vladislava, který spravoval Moravu a po jehož odchodu </w:t>
      </w:r>
      <w:r w:rsidR="00C83AA3">
        <w:t>se stal</w:t>
      </w:r>
      <w:r w:rsidR="0015782F">
        <w:t xml:space="preserve"> </w:t>
      </w:r>
      <w:r w:rsidR="00C83AA3">
        <w:t>markrabětem moravským</w:t>
      </w:r>
      <w:r w:rsidR="0015782F">
        <w:t xml:space="preserve"> Přemysl.</w:t>
      </w:r>
      <w:r w:rsidR="004B58BE">
        <w:t xml:space="preserve"> </w:t>
      </w:r>
      <w:proofErr w:type="gramStart"/>
      <w:r w:rsidR="004B58BE">
        <w:t>Ze</w:t>
      </w:r>
      <w:proofErr w:type="gramEnd"/>
      <w:r w:rsidR="004B58BE">
        <w:t xml:space="preserve"> </w:t>
      </w:r>
      <w:r w:rsidR="00C871E1">
        <w:t>„</w:t>
      </w:r>
      <w:r w:rsidR="004B58BE">
        <w:t>stínu</w:t>
      </w:r>
      <w:r w:rsidR="00C871E1">
        <w:t>“</w:t>
      </w:r>
      <w:r w:rsidR="004B58BE">
        <w:t xml:space="preserve"> ovšem vystupuje až po smrti otce Přemysla Otakara I., kdy aktivně působí nejen ve správě Moravy, ale rovněž se angažuje i v zahraniční politice. Což nás přivádí k problematickému vztahu markraběte Přemysla a jeho bratra českého krále Václava I.</w:t>
      </w:r>
      <w:r w:rsidR="007510E9">
        <w:t xml:space="preserve"> Přemysl se </w:t>
      </w:r>
      <w:r w:rsidR="00BF5893">
        <w:t xml:space="preserve">proti němu </w:t>
      </w:r>
      <w:r w:rsidR="007510E9">
        <w:t xml:space="preserve">dokonce </w:t>
      </w:r>
      <w:r w:rsidR="004B58BE">
        <w:t>dvakrát vzbouřil</w:t>
      </w:r>
      <w:r w:rsidR="007510E9">
        <w:t xml:space="preserve">. Přesto </w:t>
      </w:r>
      <w:r w:rsidR="00BF5893">
        <w:t>se po uherském exilu Přemysl vrací na Moravu.</w:t>
      </w:r>
      <w:r w:rsidR="007510E9">
        <w:t xml:space="preserve"> </w:t>
      </w:r>
      <w:r w:rsidR="00BF5893">
        <w:t>Z</w:t>
      </w:r>
      <w:r w:rsidR="007510E9">
        <w:t>ůstává mu pod správou</w:t>
      </w:r>
      <w:r w:rsidR="00BF5893">
        <w:t xml:space="preserve"> ovšem</w:t>
      </w:r>
      <w:r w:rsidR="007510E9">
        <w:t xml:space="preserve"> jen severní díl Moravy</w:t>
      </w:r>
      <w:r w:rsidR="00647D62">
        <w:t>, tedy Olomoucko a Opavsko</w:t>
      </w:r>
      <w:r w:rsidR="00884D31">
        <w:t>.</w:t>
      </w:r>
      <w:r w:rsidR="007510E9">
        <w:t xml:space="preserve"> </w:t>
      </w:r>
      <w:r w:rsidR="00884D31">
        <w:t>N</w:t>
      </w:r>
      <w:r w:rsidR="007510E9">
        <w:t>ejde se tak ubránit dojmu, že stejně</w:t>
      </w:r>
      <w:r w:rsidR="00647D62">
        <w:t xml:space="preserve"> tak,</w:t>
      </w:r>
      <w:r w:rsidR="007510E9">
        <w:t xml:space="preserve"> jak byl jeho život v mládí </w:t>
      </w:r>
      <w:r w:rsidR="00647D62">
        <w:t>skryt ve stínu rodiny,</w:t>
      </w:r>
      <w:r w:rsidR="007510E9">
        <w:t xml:space="preserve"> tak poslední lé</w:t>
      </w:r>
      <w:r w:rsidR="00BF5893">
        <w:t>ta života prožil opět v </w:t>
      </w:r>
      <w:r w:rsidR="00DB6889">
        <w:t>ú</w:t>
      </w:r>
      <w:r w:rsidR="00BF5893">
        <w:t>straní. K</w:t>
      </w:r>
      <w:r w:rsidR="007510E9">
        <w:t>d</w:t>
      </w:r>
      <w:r w:rsidR="00BF5893">
        <w:t>e</w:t>
      </w:r>
      <w:r w:rsidR="007510E9">
        <w:t xml:space="preserve"> </w:t>
      </w:r>
      <w:r w:rsidR="00884D31">
        <w:t xml:space="preserve">odměňoval </w:t>
      </w:r>
      <w:r w:rsidR="00BF5893">
        <w:t xml:space="preserve">své </w:t>
      </w:r>
      <w:r w:rsidR="00884D31">
        <w:t>věrné z krušných let a pořádal</w:t>
      </w:r>
      <w:r w:rsidR="007510E9">
        <w:t xml:space="preserve"> věci poslední.</w:t>
      </w:r>
      <w:r w:rsidR="00884D31">
        <w:t xml:space="preserve"> Přemyslův život by tak mohl být zajímavým náměte</w:t>
      </w:r>
      <w:r w:rsidR="00BF5893">
        <w:t>m</w:t>
      </w:r>
      <w:r w:rsidR="00884D31">
        <w:t xml:space="preserve"> k zamyšlení a to </w:t>
      </w:r>
      <w:r w:rsidR="00BF5893">
        <w:t>minimálně o</w:t>
      </w:r>
      <w:r w:rsidR="00884D31">
        <w:t xml:space="preserve"> jeho vztahu </w:t>
      </w:r>
      <w:r w:rsidR="00BF5893">
        <w:t>s</w:t>
      </w:r>
      <w:r w:rsidR="00884D31">
        <w:t> bratr</w:t>
      </w:r>
      <w:r w:rsidR="00BF5893">
        <w:t>em</w:t>
      </w:r>
      <w:r w:rsidR="00884D31">
        <w:t xml:space="preserve"> Václav</w:t>
      </w:r>
      <w:r w:rsidR="00BF5893">
        <w:t>em</w:t>
      </w:r>
      <w:r w:rsidR="00884D31">
        <w:t xml:space="preserve"> I., kde nechyběla zrada, ale i odpuštění. Rovněž by práce mohla přispět </w:t>
      </w:r>
      <w:r w:rsidR="00C871E1">
        <w:t xml:space="preserve">zaplněním </w:t>
      </w:r>
      <w:r w:rsidR="00884D31">
        <w:t>chybějící</w:t>
      </w:r>
      <w:r w:rsidR="00C871E1">
        <w:t>ho</w:t>
      </w:r>
      <w:r w:rsidR="00884D31">
        <w:t xml:space="preserve"> díl</w:t>
      </w:r>
      <w:r w:rsidR="00C871E1">
        <w:t>u</w:t>
      </w:r>
      <w:r w:rsidR="00884D31">
        <w:t xml:space="preserve"> k dějinám markraběcí Moravy </w:t>
      </w:r>
      <w:r w:rsidR="00BF5893">
        <w:t>a</w:t>
      </w:r>
      <w:r w:rsidR="00884D31">
        <w:t xml:space="preserve"> jejího vztahu </w:t>
      </w:r>
      <w:r w:rsidR="00647D62">
        <w:t xml:space="preserve">a postavení </w:t>
      </w:r>
      <w:r w:rsidR="00884D31">
        <w:t>k českému království.</w:t>
      </w:r>
    </w:p>
    <w:p w:rsidR="0022429F" w:rsidRDefault="0022429F" w:rsidP="00396CE5">
      <w:pPr>
        <w:spacing w:after="0"/>
        <w:jc w:val="both"/>
      </w:pPr>
    </w:p>
    <w:p w:rsidR="00BF5893" w:rsidRDefault="00BF5893" w:rsidP="00396CE5">
      <w:pPr>
        <w:spacing w:after="0"/>
        <w:jc w:val="both"/>
      </w:pPr>
    </w:p>
    <w:p w:rsidR="0022429F" w:rsidRPr="00F92F91" w:rsidRDefault="0022429F" w:rsidP="00396CE5">
      <w:pPr>
        <w:pStyle w:val="Odstavecseseznamem"/>
        <w:numPr>
          <w:ilvl w:val="0"/>
          <w:numId w:val="1"/>
        </w:numPr>
        <w:spacing w:after="0"/>
        <w:jc w:val="both"/>
        <w:rPr>
          <w:b/>
        </w:rPr>
      </w:pPr>
      <w:r w:rsidRPr="00F92F91">
        <w:rPr>
          <w:b/>
        </w:rPr>
        <w:t>Stav poznání</w:t>
      </w:r>
    </w:p>
    <w:p w:rsidR="00396CE5" w:rsidRDefault="00396CE5" w:rsidP="00396CE5">
      <w:pPr>
        <w:spacing w:after="0"/>
        <w:jc w:val="both"/>
      </w:pPr>
    </w:p>
    <w:p w:rsidR="0022429F" w:rsidRDefault="00647D62" w:rsidP="00396CE5">
      <w:pPr>
        <w:spacing w:after="0"/>
        <w:jc w:val="both"/>
      </w:pPr>
      <w:r>
        <w:t xml:space="preserve">Úctyhodná řada </w:t>
      </w:r>
      <w:r w:rsidR="0022429F">
        <w:t xml:space="preserve">listin </w:t>
      </w:r>
      <w:r>
        <w:t xml:space="preserve">vydaných </w:t>
      </w:r>
      <w:r w:rsidR="0022429F">
        <w:t>markrabětem Přemyslem nám dovolují hlubší poznání</w:t>
      </w:r>
      <w:r w:rsidR="000878BA">
        <w:t xml:space="preserve"> ne</w:t>
      </w:r>
      <w:r>
        <w:t>jen jeho života, ale především vývoje markraběcí Moravy.</w:t>
      </w:r>
      <w:r w:rsidR="00090170">
        <w:t xml:space="preserve"> </w:t>
      </w:r>
      <w:r w:rsidR="00090170" w:rsidRPr="00090170">
        <w:t xml:space="preserve">Oporou jsou především písemnosti markraběcí kanceláře, která však vykazuje značně nerovnoměrnou činnost. Pojednání o markraběcí kanceláři sepsal již Gustav Friedrich a dále Jindřich Šebánek a Sáša Dušková. Z dalších pramenů nám zanechal informace neznámý autor </w:t>
      </w:r>
      <w:proofErr w:type="spellStart"/>
      <w:r w:rsidR="00090170" w:rsidRPr="00090170">
        <w:t>Pulkavovy</w:t>
      </w:r>
      <w:proofErr w:type="spellEnd"/>
      <w:r w:rsidR="00090170" w:rsidRPr="00090170">
        <w:t xml:space="preserve"> kroniky. Poměrně skoupé ohlasy zahraničních glosátorů mohou také doplnit chybějící díl poznání. </w:t>
      </w:r>
      <w:r w:rsidR="005E5C0A" w:rsidRPr="005E5C0A">
        <w:t xml:space="preserve">Přestože jako příjemce listin moravského markraběte Přemysla vůbec nenalézáme a jako svědek se objevuje </w:t>
      </w:r>
      <w:r w:rsidR="005E5C0A" w:rsidRPr="005E5C0A">
        <w:lastRenderedPageBreak/>
        <w:t xml:space="preserve">pouze na dvou otcových listinách z listopadu 1228, </w:t>
      </w:r>
      <w:r w:rsidR="00C871E1" w:rsidRPr="005E5C0A">
        <w:t>zůstáva</w:t>
      </w:r>
      <w:r w:rsidR="00C871E1">
        <w:t>jí</w:t>
      </w:r>
      <w:r w:rsidR="005E5C0A" w:rsidRPr="005E5C0A">
        <w:t xml:space="preserve"> tak pro nás stěžejním listiny jím vydané, kterých je víc jak tři desítky. </w:t>
      </w:r>
      <w:r w:rsidR="00EE3D37" w:rsidRPr="00EE3D37">
        <w:t>Další listiny byly vyhotoven</w:t>
      </w:r>
      <w:r w:rsidR="00EE3D37">
        <w:t>y</w:t>
      </w:r>
      <w:r w:rsidR="00EE3D37" w:rsidRPr="00EE3D37">
        <w:t xml:space="preserve"> za spoluúčasti jiných osob, především krále Václava I., dále pak olomouckého biskupa Roberta, královny - vdovy Konstancie, Přemyslovy manželky moravské markraběnky Markéty a jejího otce Oty </w:t>
      </w:r>
      <w:proofErr w:type="spellStart"/>
      <w:r w:rsidR="00EE3D37" w:rsidRPr="00EE3D37">
        <w:t>Meranského</w:t>
      </w:r>
      <w:proofErr w:type="spellEnd"/>
      <w:r w:rsidR="00EE3D37" w:rsidRPr="00EE3D37">
        <w:t>.</w:t>
      </w:r>
      <w:r w:rsidR="00EE3D37">
        <w:t xml:space="preserve"> V</w:t>
      </w:r>
      <w:r w:rsidR="005E5C0A" w:rsidRPr="005E5C0A">
        <w:t xml:space="preserve">ětšina </w:t>
      </w:r>
      <w:r w:rsidR="00EE3D37">
        <w:t xml:space="preserve">pramenné základny je </w:t>
      </w:r>
      <w:r w:rsidR="005E5C0A" w:rsidRPr="005E5C0A">
        <w:t>vydaná edičně v MGH a CDB</w:t>
      </w:r>
      <w:r w:rsidR="00EE3D37">
        <w:t>, což by mohlo další práci zjednodušit</w:t>
      </w:r>
      <w:r w:rsidR="005E5C0A" w:rsidRPr="005E5C0A">
        <w:t>.</w:t>
      </w:r>
      <w:r w:rsidR="005E5C0A">
        <w:t xml:space="preserve"> </w:t>
      </w:r>
      <w:r w:rsidR="00090170" w:rsidRPr="00090170">
        <w:t>Osoby pátého moravského markraběte Přemysla se dotkla</w:t>
      </w:r>
      <w:r w:rsidR="00090170">
        <w:t xml:space="preserve"> rovněž celá</w:t>
      </w:r>
      <w:r w:rsidR="00090170" w:rsidRPr="00090170">
        <w:t xml:space="preserve"> řada badatelů při řešení dílčích problémů, chybí nám však ucelenější pohled na jeho úlohu v moravské společno</w:t>
      </w:r>
      <w:r w:rsidR="005E5C0A">
        <w:t xml:space="preserve">sti první poloviny 13. století. </w:t>
      </w:r>
      <w:r w:rsidR="005E5C0A" w:rsidRPr="005E5C0A">
        <w:t xml:space="preserve">Prozatím nejpodrobněji se osobě Přemysla věnoval </w:t>
      </w:r>
      <w:proofErr w:type="spellStart"/>
      <w:r w:rsidR="005E5C0A" w:rsidRPr="005E5C0A">
        <w:t>Beda</w:t>
      </w:r>
      <w:proofErr w:type="spellEnd"/>
      <w:r w:rsidR="005E5C0A" w:rsidRPr="005E5C0A">
        <w:t xml:space="preserve"> </w:t>
      </w:r>
      <w:proofErr w:type="spellStart"/>
      <w:r w:rsidR="005E5C0A" w:rsidRPr="005E5C0A">
        <w:t>D</w:t>
      </w:r>
      <w:r w:rsidR="00675E66">
        <w:t>udik</w:t>
      </w:r>
      <w:proofErr w:type="spellEnd"/>
      <w:r w:rsidR="005E5C0A" w:rsidRPr="005E5C0A">
        <w:t xml:space="preserve">: Dějiny Moravy a Václav Novotný: České dějiny. I/3. Z dílčích studií například Martin </w:t>
      </w:r>
      <w:proofErr w:type="spellStart"/>
      <w:r w:rsidR="005E5C0A" w:rsidRPr="005E5C0A">
        <w:t>Wihoda</w:t>
      </w:r>
      <w:proofErr w:type="spellEnd"/>
      <w:r w:rsidR="005E5C0A" w:rsidRPr="005E5C0A">
        <w:t xml:space="preserve">: Geneze městského zřízení a Eva </w:t>
      </w:r>
      <w:proofErr w:type="spellStart"/>
      <w:r w:rsidR="005E5C0A" w:rsidRPr="005E5C0A">
        <w:t>Barborová</w:t>
      </w:r>
      <w:proofErr w:type="spellEnd"/>
      <w:r w:rsidR="005E5C0A" w:rsidRPr="005E5C0A">
        <w:t>: Postavení Moravy v českém státě doby předhusitské (1182–1411) a okrajově Josef Žemlička: Počátky Čech královských (1198–1253).</w:t>
      </w:r>
      <w:r w:rsidR="005E5C0A">
        <w:t xml:space="preserve"> Vzorovou historickou </w:t>
      </w:r>
      <w:r w:rsidR="00976B97">
        <w:t>monografií</w:t>
      </w:r>
      <w:r w:rsidR="005E5C0A">
        <w:t xml:space="preserve"> je pro mě práce Martina </w:t>
      </w:r>
      <w:proofErr w:type="spellStart"/>
      <w:r w:rsidR="005E5C0A">
        <w:t>Wihody</w:t>
      </w:r>
      <w:proofErr w:type="spellEnd"/>
      <w:r w:rsidR="005E5C0A">
        <w:t xml:space="preserve"> Vladislav Jindřich, na kterou bych chtěl navázat. </w:t>
      </w:r>
      <w:r w:rsidR="000878BA">
        <w:t>Inspirací pro ú</w:t>
      </w:r>
      <w:r w:rsidR="00FA4A49">
        <w:t xml:space="preserve">vahy a otázky jak psát historickou biografii od </w:t>
      </w:r>
      <w:proofErr w:type="spellStart"/>
      <w:proofErr w:type="gramStart"/>
      <w:r w:rsidR="00FA4A49">
        <w:t>Jacques</w:t>
      </w:r>
      <w:proofErr w:type="spellEnd"/>
      <w:proofErr w:type="gramEnd"/>
      <w:r w:rsidR="00FA4A49">
        <w:t xml:space="preserve"> </w:t>
      </w:r>
      <w:proofErr w:type="spellStart"/>
      <w:r w:rsidR="00FA4A49">
        <w:t>Le</w:t>
      </w:r>
      <w:proofErr w:type="spellEnd"/>
      <w:r w:rsidR="00FA4A49">
        <w:t xml:space="preserve"> </w:t>
      </w:r>
      <w:proofErr w:type="spellStart"/>
      <w:r w:rsidR="00FA4A49">
        <w:t>Goff</w:t>
      </w:r>
      <w:proofErr w:type="spellEnd"/>
      <w:r w:rsidR="00FA4A49">
        <w:t xml:space="preserve"> a jeho dílo Svatý Ludvík. Příkladem je rovněž práce </w:t>
      </w:r>
      <w:proofErr w:type="spellStart"/>
      <w:r w:rsidR="00FA4A49">
        <w:t>Olafa</w:t>
      </w:r>
      <w:proofErr w:type="spellEnd"/>
      <w:r w:rsidR="00FA4A49">
        <w:t xml:space="preserve"> </w:t>
      </w:r>
      <w:proofErr w:type="spellStart"/>
      <w:r w:rsidR="00FA4A49">
        <w:t>Radera</w:t>
      </w:r>
      <w:proofErr w:type="spellEnd"/>
      <w:r w:rsidR="00FA4A49">
        <w:t xml:space="preserve">: Fridrich II. Sicilský a </w:t>
      </w:r>
      <w:r w:rsidR="000878BA">
        <w:t>z</w:t>
      </w:r>
      <w:r w:rsidR="00FA4A49">
        <w:t> domácí produkce pře</w:t>
      </w:r>
      <w:r w:rsidR="00C871E1">
        <w:t xml:space="preserve">dně Václav II. od Libora Jana, </w:t>
      </w:r>
      <w:r w:rsidR="00FA4A49">
        <w:t>Přemysl Otakar II. od Josefa Žemličky</w:t>
      </w:r>
      <w:r w:rsidR="00C871E1">
        <w:t xml:space="preserve"> a Vratislav II. od Vratislava Vaníčka</w:t>
      </w:r>
      <w:r w:rsidR="00FA4A49">
        <w:t>.</w:t>
      </w:r>
      <w:r w:rsidR="00EE3D37">
        <w:t xml:space="preserve"> Množství nejen pramenů, ale i literatury naznačuje možnosti zkoum</w:t>
      </w:r>
      <w:r w:rsidR="00025C63">
        <w:t>á</w:t>
      </w:r>
      <w:r w:rsidR="00EE3D37">
        <w:t>ní markraběte Přemysla.</w:t>
      </w:r>
    </w:p>
    <w:p w:rsidR="0022429F" w:rsidRDefault="0022429F" w:rsidP="00396CE5">
      <w:pPr>
        <w:spacing w:after="0"/>
        <w:jc w:val="both"/>
      </w:pPr>
    </w:p>
    <w:p w:rsidR="00396CE5" w:rsidRDefault="00396CE5" w:rsidP="00396CE5">
      <w:pPr>
        <w:spacing w:after="0"/>
        <w:jc w:val="both"/>
      </w:pPr>
    </w:p>
    <w:p w:rsidR="0022429F" w:rsidRPr="00F92F91" w:rsidRDefault="0022429F" w:rsidP="00396CE5">
      <w:pPr>
        <w:pStyle w:val="Odstavecseseznamem"/>
        <w:numPr>
          <w:ilvl w:val="0"/>
          <w:numId w:val="1"/>
        </w:numPr>
        <w:spacing w:after="0"/>
        <w:jc w:val="both"/>
        <w:rPr>
          <w:b/>
        </w:rPr>
      </w:pPr>
      <w:r w:rsidRPr="00F92F91">
        <w:rPr>
          <w:b/>
        </w:rPr>
        <w:t>Struktura a metodika práce</w:t>
      </w:r>
    </w:p>
    <w:p w:rsidR="00396CE5" w:rsidRDefault="00396CE5" w:rsidP="00396CE5">
      <w:pPr>
        <w:spacing w:after="0"/>
        <w:jc w:val="both"/>
      </w:pPr>
    </w:p>
    <w:p w:rsidR="007B3EE5" w:rsidRDefault="00FB7DEC" w:rsidP="00396CE5">
      <w:pPr>
        <w:spacing w:after="0"/>
        <w:jc w:val="both"/>
      </w:pPr>
      <w:r>
        <w:t xml:space="preserve">Disertační práce o moravském markraběti Přemyslovi by tak měla mít formu historické </w:t>
      </w:r>
      <w:r w:rsidR="001D7C35">
        <w:t>monografie</w:t>
      </w:r>
      <w:r>
        <w:t xml:space="preserve"> zaměřené na život a dílo markraběte Přemysla.</w:t>
      </w:r>
      <w:r w:rsidR="00EE3D37">
        <w:t xml:space="preserve"> Celá p</w:t>
      </w:r>
      <w:r w:rsidR="00EE3D37" w:rsidRPr="00EE3D37">
        <w:t>ráce bude rozdělena do čtyř základních částí</w:t>
      </w:r>
      <w:r w:rsidR="00EE3D37">
        <w:t>.</w:t>
      </w:r>
      <w:r w:rsidR="008C72A6">
        <w:t xml:space="preserve"> První z nich by měla být úvodem do problematiky s vymezením tématu a stavem poznání. Základní otázky by tak mohly znít, jaké bylo dědictví markraběcí Moravy a jaký měl vztah k Moravě markrabě Přemysl? Stěžejním je tak rovněž </w:t>
      </w:r>
      <w:r w:rsidR="00025C63">
        <w:t xml:space="preserve">i </w:t>
      </w:r>
      <w:r w:rsidR="008C72A6">
        <w:t>vztah Př</w:t>
      </w:r>
      <w:r w:rsidR="007B3EE5">
        <w:t>emysla a jeho bratra Václava I.</w:t>
      </w:r>
    </w:p>
    <w:p w:rsidR="007B3EE5" w:rsidRDefault="008C72A6" w:rsidP="00396CE5">
      <w:pPr>
        <w:spacing w:after="0"/>
        <w:jc w:val="both"/>
      </w:pPr>
      <w:r>
        <w:t xml:space="preserve">V druhé částí bych rád </w:t>
      </w:r>
      <w:r w:rsidR="00565A3D">
        <w:t xml:space="preserve">popsal Přemysla jako dědice, jeho postavení v přemyslovské rodině, </w:t>
      </w:r>
      <w:r w:rsidR="00025C63">
        <w:t>jak</w:t>
      </w:r>
      <w:r w:rsidR="00565A3D">
        <w:t xml:space="preserve"> vyrůstal v době, kdy se jeho otec snažil vymazat památku na svého prvorozeného syna Vratislava ze svazku s Adélou Míšeňskou a cestu k vladařské činnosti Přemyslových bratří Václava I. a Vladislava. Vztah</w:t>
      </w:r>
      <w:r w:rsidR="00025C63">
        <w:t>y</w:t>
      </w:r>
      <w:r w:rsidR="00565A3D">
        <w:t xml:space="preserve"> Čech a Moravy i obou zemí v říši </w:t>
      </w:r>
      <w:r w:rsidR="00F92F91">
        <w:t>římsko-německé a role Vladislava jako moravského markraběte. Otázkou zde zůstává, jak si představoval Přemysl Otakar I. rozdělení moci v zemi mezi českým králem a moravským markrabětem</w:t>
      </w:r>
      <w:r w:rsidR="007B3EE5">
        <w:t>.</w:t>
      </w:r>
    </w:p>
    <w:p w:rsidR="007510E9" w:rsidRDefault="00F92F91" w:rsidP="00396CE5">
      <w:pPr>
        <w:spacing w:after="0"/>
        <w:jc w:val="both"/>
      </w:pPr>
      <w:r>
        <w:t>Třetí část by se měla věnovat Přemyslovi jako Markraběti. Jeho nelehkým počátkům, kdy byl ve stínu otce až do jeho smrti v roce 1230 a následném</w:t>
      </w:r>
      <w:r w:rsidR="00025C63">
        <w:t>u</w:t>
      </w:r>
      <w:r w:rsidR="007B3EE5">
        <w:t xml:space="preserve"> </w:t>
      </w:r>
      <w:r>
        <w:t>problematickém</w:t>
      </w:r>
      <w:r w:rsidR="00025C63">
        <w:t>u</w:t>
      </w:r>
      <w:r>
        <w:t xml:space="preserve"> vztahu k bratrovi Václavovi. Což se ukázalo hned v zahraniční politice Přemysla a </w:t>
      </w:r>
      <w:r w:rsidR="00025C63">
        <w:t>v</w:t>
      </w:r>
      <w:r>
        <w:t xml:space="preserve">e vztahu k jeho švagrovi rakouskému vévodovi Fridrichovi Bojovném. </w:t>
      </w:r>
      <w:r w:rsidR="000D04A9">
        <w:t>S</w:t>
      </w:r>
      <w:r>
        <w:t> rakouským vévodou se P</w:t>
      </w:r>
      <w:r w:rsidR="00DB6889">
        <w:t xml:space="preserve">řemysl postavil proti </w:t>
      </w:r>
      <w:proofErr w:type="gramStart"/>
      <w:r w:rsidR="00DB6889">
        <w:t xml:space="preserve">Václavovi </w:t>
      </w:r>
      <w:r>
        <w:t>I.</w:t>
      </w:r>
      <w:proofErr w:type="gramEnd"/>
      <w:r w:rsidR="00025C63">
        <w:t xml:space="preserve"> Čeho chtěl tímto dosáhnout?</w:t>
      </w:r>
      <w:r w:rsidR="008A2701">
        <w:t xml:space="preserve"> Cílem by nicméně molo být zmapování celého konfliktu a </w:t>
      </w:r>
      <w:r w:rsidR="00025C63">
        <w:t>role</w:t>
      </w:r>
      <w:r w:rsidR="008A2701">
        <w:t xml:space="preserve"> matk</w:t>
      </w:r>
      <w:r w:rsidR="00025C63">
        <w:t>y</w:t>
      </w:r>
      <w:r w:rsidR="008A2701">
        <w:t xml:space="preserve"> Konstanci</w:t>
      </w:r>
      <w:r w:rsidR="00025C63">
        <w:t>e jako prostředníka usmíření</w:t>
      </w:r>
      <w:r w:rsidR="008A2701">
        <w:t xml:space="preserve"> a </w:t>
      </w:r>
      <w:r w:rsidR="00025C63">
        <w:t xml:space="preserve">dále </w:t>
      </w:r>
      <w:r w:rsidR="008A2701">
        <w:t>snaze nalezení příčin a odpovědí</w:t>
      </w:r>
      <w:r w:rsidR="00025C63">
        <w:t xml:space="preserve"> celého konfliktu</w:t>
      </w:r>
      <w:r w:rsidR="008A2701">
        <w:t xml:space="preserve">. Dále zmapování nemalého množství </w:t>
      </w:r>
      <w:r w:rsidR="008A2701" w:rsidRPr="008A2701">
        <w:t>listin pro církevní instituce</w:t>
      </w:r>
      <w:r w:rsidR="008A2701">
        <w:t xml:space="preserve"> a následnou druhou vzpouru proti </w:t>
      </w:r>
      <w:r w:rsidR="007B3EE5">
        <w:t>Václavovi, v jejímž</w:t>
      </w:r>
      <w:r w:rsidR="008A2701">
        <w:t xml:space="preserve"> důsledku musel odejít </w:t>
      </w:r>
      <w:r w:rsidR="007B3EE5">
        <w:t>Přemysl</w:t>
      </w:r>
      <w:r w:rsidR="008A2701">
        <w:t xml:space="preserve"> do uherského exilu, </w:t>
      </w:r>
      <w:r w:rsidR="007B3EE5">
        <w:t>odkud</w:t>
      </w:r>
      <w:r w:rsidR="008A2701">
        <w:t xml:space="preserve"> snad i díky uherskému královi </w:t>
      </w:r>
      <w:r w:rsidR="007B3EE5">
        <w:t>Bélovi</w:t>
      </w:r>
      <w:r w:rsidR="008A2701">
        <w:t xml:space="preserve"> IV.</w:t>
      </w:r>
      <w:r w:rsidR="007B3EE5">
        <w:t xml:space="preserve"> jako zprostředkovateli smíření</w:t>
      </w:r>
      <w:r w:rsidR="008A2701">
        <w:t xml:space="preserve"> se vrátil zpět na Moravu. Zde je rovněž zajímavé nejen Václavov</w:t>
      </w:r>
      <w:r w:rsidR="00DB6889">
        <w:t>o</w:t>
      </w:r>
      <w:r w:rsidR="008A2701">
        <w:t xml:space="preserve"> usmíření se vzpurným bratrem, ale i přenechání dílu Moravy. Dále Přemyslova následná izolace</w:t>
      </w:r>
      <w:r w:rsidR="007B3EE5">
        <w:t xml:space="preserve"> a smrt, </w:t>
      </w:r>
      <w:r w:rsidR="007B3EE5">
        <w:lastRenderedPageBreak/>
        <w:t>kde nebylo zřejmě respektováno jeho přání o místě pohřbu ve velehradském klášteře, neboť byl nakonec uložen v klášteře v Tišnově.</w:t>
      </w:r>
    </w:p>
    <w:p w:rsidR="00396CE5" w:rsidRDefault="007B3EE5" w:rsidP="00976B97">
      <w:pPr>
        <w:spacing w:after="0"/>
        <w:jc w:val="both"/>
      </w:pPr>
      <w:r>
        <w:t>Poslední část práce bude věnována odkazu markraběte Přemysla</w:t>
      </w:r>
      <w:r w:rsidR="001D7C35">
        <w:t xml:space="preserve"> - zemi</w:t>
      </w:r>
      <w:r>
        <w:t>. Jak vypadala země pod jeho správou</w:t>
      </w:r>
      <w:r w:rsidR="00025C63">
        <w:t xml:space="preserve"> a</w:t>
      </w:r>
      <w:r>
        <w:t xml:space="preserve"> rovněž Přemyslova zakladatelská činnost kláštera </w:t>
      </w:r>
      <w:proofErr w:type="spellStart"/>
      <w:r>
        <w:t>Tišnovského</w:t>
      </w:r>
      <w:proofErr w:type="spellEnd"/>
      <w:r>
        <w:t xml:space="preserve"> i jeho vztahu k mocným země. </w:t>
      </w:r>
      <w:r w:rsidR="00025C63">
        <w:t>Vzpomínky, které nám zanechali na markraběte Přemysla</w:t>
      </w:r>
      <w:r w:rsidR="0028561B">
        <w:t xml:space="preserve"> dobov</w:t>
      </w:r>
      <w:r w:rsidR="00025C63">
        <w:t>í</w:t>
      </w:r>
      <w:r w:rsidR="0028561B">
        <w:t xml:space="preserve"> zpravodaj</w:t>
      </w:r>
      <w:r w:rsidR="00DB6889">
        <w:t>ové</w:t>
      </w:r>
      <w:r w:rsidR="0028561B">
        <w:t>, ale i míst</w:t>
      </w:r>
      <w:r w:rsidR="00025C63">
        <w:t>a</w:t>
      </w:r>
      <w:r w:rsidR="0028561B">
        <w:t xml:space="preserve"> paměti</w:t>
      </w:r>
      <w:r w:rsidR="00025C63">
        <w:t xml:space="preserve"> sním spojená</w:t>
      </w:r>
      <w:r w:rsidR="0028561B">
        <w:t xml:space="preserve">. Kdy z listin lze vysledovat místa pobytu a častých zastavení. </w:t>
      </w:r>
      <w:r w:rsidR="00B22994">
        <w:t>Zde by bylo prospěšné jednotlivá místa navštívit a zmapovat je, rovněž by tak mohlo jít i o dílčí výstupy z disertační práce</w:t>
      </w:r>
      <w:r w:rsidR="00175810">
        <w:t>,</w:t>
      </w:r>
      <w:r w:rsidR="00B22994">
        <w:t xml:space="preserve"> jež by mohl</w:t>
      </w:r>
      <w:r w:rsidR="00175810">
        <w:t>y</w:t>
      </w:r>
      <w:r w:rsidR="00B22994">
        <w:t xml:space="preserve"> být nápomocny p</w:t>
      </w:r>
      <w:r w:rsidR="006057D2">
        <w:t xml:space="preserve">ři zkoumání markraběte Přemysla a nalézt odpovědi na problematické otázky. </w:t>
      </w:r>
      <w:r w:rsidR="00025C63">
        <w:t>Č</w:t>
      </w:r>
      <w:r w:rsidR="006057D2" w:rsidRPr="006057D2">
        <w:t>ím byl markrabě Přemysl? Mohl být jen rebelem narušujícím politické plány svého bratra krále Václava I.? Nebo důstojně navázal na aktivity svého strýce Vladislava Jindřicha? Jakým způsobem tedy zasáhl do moravských poměrů?</w:t>
      </w:r>
      <w:r w:rsidR="006057D2">
        <w:t xml:space="preserve"> </w:t>
      </w:r>
      <w:r w:rsidR="008658D9">
        <w:t>Tato disertační práce by tak měla být uceleným dílem věnovaným Moravskému markraběti Přemyslovci a jeho světu.</w:t>
      </w:r>
    </w:p>
    <w:p w:rsidR="0022429F" w:rsidRDefault="0022429F" w:rsidP="00396CE5">
      <w:pPr>
        <w:spacing w:after="0"/>
        <w:jc w:val="right"/>
      </w:pPr>
    </w:p>
    <w:sectPr w:rsidR="0022429F" w:rsidSect="0046668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616" w:rsidRDefault="00A81616" w:rsidP="00BA3239">
      <w:pPr>
        <w:spacing w:after="0" w:line="240" w:lineRule="auto"/>
      </w:pPr>
      <w:r>
        <w:separator/>
      </w:r>
    </w:p>
  </w:endnote>
  <w:endnote w:type="continuationSeparator" w:id="0">
    <w:p w:rsidR="00A81616" w:rsidRDefault="00A81616" w:rsidP="00BA3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17485"/>
      <w:docPartObj>
        <w:docPartGallery w:val="Page Numbers (Bottom of Page)"/>
        <w:docPartUnique/>
      </w:docPartObj>
    </w:sdtPr>
    <w:sdtContent>
      <w:sdt>
        <w:sdtPr>
          <w:id w:val="37899295"/>
          <w:docPartObj>
            <w:docPartGallery w:val="Page Numbers (Top of Page)"/>
            <w:docPartUnique/>
          </w:docPartObj>
        </w:sdtPr>
        <w:sdtContent>
          <w:p w:rsidR="0017197F" w:rsidRDefault="0017197F">
            <w:pPr>
              <w:pStyle w:val="Zpat"/>
              <w:jc w:val="center"/>
            </w:pPr>
            <w:r>
              <w:t xml:space="preserve">Stránka </w:t>
            </w:r>
            <w:r w:rsidR="00644757">
              <w:rPr>
                <w:b/>
                <w:szCs w:val="24"/>
              </w:rPr>
              <w:fldChar w:fldCharType="begin"/>
            </w:r>
            <w:r>
              <w:rPr>
                <w:b/>
              </w:rPr>
              <w:instrText>PAGE</w:instrText>
            </w:r>
            <w:r w:rsidR="00644757">
              <w:rPr>
                <w:b/>
                <w:szCs w:val="24"/>
              </w:rPr>
              <w:fldChar w:fldCharType="separate"/>
            </w:r>
            <w:r w:rsidR="001D7C35">
              <w:rPr>
                <w:b/>
                <w:noProof/>
              </w:rPr>
              <w:t>3</w:t>
            </w:r>
            <w:r w:rsidR="00644757">
              <w:rPr>
                <w:b/>
                <w:szCs w:val="24"/>
              </w:rPr>
              <w:fldChar w:fldCharType="end"/>
            </w:r>
            <w:r>
              <w:t xml:space="preserve"> z </w:t>
            </w:r>
            <w:r w:rsidR="00644757">
              <w:rPr>
                <w:b/>
                <w:szCs w:val="24"/>
              </w:rPr>
              <w:fldChar w:fldCharType="begin"/>
            </w:r>
            <w:r>
              <w:rPr>
                <w:b/>
              </w:rPr>
              <w:instrText>NUMPAGES</w:instrText>
            </w:r>
            <w:r w:rsidR="00644757">
              <w:rPr>
                <w:b/>
                <w:szCs w:val="24"/>
              </w:rPr>
              <w:fldChar w:fldCharType="separate"/>
            </w:r>
            <w:r w:rsidR="001D7C35">
              <w:rPr>
                <w:b/>
                <w:noProof/>
              </w:rPr>
              <w:t>3</w:t>
            </w:r>
            <w:r w:rsidR="00644757">
              <w:rPr>
                <w:b/>
                <w:szCs w:val="24"/>
              </w:rPr>
              <w:fldChar w:fldCharType="end"/>
            </w:r>
          </w:p>
        </w:sdtContent>
      </w:sdt>
    </w:sdtContent>
  </w:sdt>
  <w:p w:rsidR="00BA3239" w:rsidRDefault="00BA32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616" w:rsidRDefault="00A81616" w:rsidP="00BA3239">
      <w:pPr>
        <w:spacing w:after="0" w:line="240" w:lineRule="auto"/>
      </w:pPr>
      <w:r>
        <w:separator/>
      </w:r>
    </w:p>
  </w:footnote>
  <w:footnote w:type="continuationSeparator" w:id="0">
    <w:p w:rsidR="00A81616" w:rsidRDefault="00A81616" w:rsidP="00BA32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45CAA"/>
    <w:multiLevelType w:val="hybridMultilevel"/>
    <w:tmpl w:val="00400E9A"/>
    <w:lvl w:ilvl="0" w:tplc="EFC296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429F"/>
    <w:rsid w:val="00023FF4"/>
    <w:rsid w:val="00025C63"/>
    <w:rsid w:val="00036348"/>
    <w:rsid w:val="0007602E"/>
    <w:rsid w:val="000878BA"/>
    <w:rsid w:val="00090170"/>
    <w:rsid w:val="000D04A9"/>
    <w:rsid w:val="000D05ED"/>
    <w:rsid w:val="001046EB"/>
    <w:rsid w:val="00127411"/>
    <w:rsid w:val="00155358"/>
    <w:rsid w:val="0015782F"/>
    <w:rsid w:val="0016675B"/>
    <w:rsid w:val="0017197F"/>
    <w:rsid w:val="001719D6"/>
    <w:rsid w:val="00175810"/>
    <w:rsid w:val="001D7C35"/>
    <w:rsid w:val="0022429F"/>
    <w:rsid w:val="002649C8"/>
    <w:rsid w:val="00282576"/>
    <w:rsid w:val="0028561B"/>
    <w:rsid w:val="00396CE5"/>
    <w:rsid w:val="003A557E"/>
    <w:rsid w:val="003D2B01"/>
    <w:rsid w:val="0045262B"/>
    <w:rsid w:val="004557B2"/>
    <w:rsid w:val="00466682"/>
    <w:rsid w:val="004977E4"/>
    <w:rsid w:val="004A3E3C"/>
    <w:rsid w:val="004B58BE"/>
    <w:rsid w:val="004E0169"/>
    <w:rsid w:val="00515421"/>
    <w:rsid w:val="00565A3D"/>
    <w:rsid w:val="005E5C0A"/>
    <w:rsid w:val="006057D2"/>
    <w:rsid w:val="00636B0D"/>
    <w:rsid w:val="00644757"/>
    <w:rsid w:val="00647D62"/>
    <w:rsid w:val="0067465D"/>
    <w:rsid w:val="00675E3C"/>
    <w:rsid w:val="00675E66"/>
    <w:rsid w:val="006F12D4"/>
    <w:rsid w:val="007510E9"/>
    <w:rsid w:val="00752C65"/>
    <w:rsid w:val="00796AE9"/>
    <w:rsid w:val="007A4BC6"/>
    <w:rsid w:val="007B3EE5"/>
    <w:rsid w:val="007C6DFF"/>
    <w:rsid w:val="00852167"/>
    <w:rsid w:val="00853875"/>
    <w:rsid w:val="00861D65"/>
    <w:rsid w:val="00862E3D"/>
    <w:rsid w:val="008658D9"/>
    <w:rsid w:val="008807BC"/>
    <w:rsid w:val="00884D31"/>
    <w:rsid w:val="008A2701"/>
    <w:rsid w:val="008C659D"/>
    <w:rsid w:val="008C72A6"/>
    <w:rsid w:val="009115A3"/>
    <w:rsid w:val="0096722E"/>
    <w:rsid w:val="00976B97"/>
    <w:rsid w:val="009B3285"/>
    <w:rsid w:val="00A10947"/>
    <w:rsid w:val="00A81616"/>
    <w:rsid w:val="00AD2026"/>
    <w:rsid w:val="00AD4B34"/>
    <w:rsid w:val="00B22994"/>
    <w:rsid w:val="00B62341"/>
    <w:rsid w:val="00BA3239"/>
    <w:rsid w:val="00BE5D32"/>
    <w:rsid w:val="00BF5893"/>
    <w:rsid w:val="00C83AA3"/>
    <w:rsid w:val="00C871E1"/>
    <w:rsid w:val="00C92443"/>
    <w:rsid w:val="00CD643B"/>
    <w:rsid w:val="00DB6889"/>
    <w:rsid w:val="00EC3D45"/>
    <w:rsid w:val="00EE3D37"/>
    <w:rsid w:val="00F137C3"/>
    <w:rsid w:val="00F5347B"/>
    <w:rsid w:val="00F80736"/>
    <w:rsid w:val="00F92F91"/>
    <w:rsid w:val="00FA4A49"/>
    <w:rsid w:val="00FB7D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D32"/>
    <w:rPr>
      <w:rFonts w:ascii="Times New Roman" w:hAnsi="Times New Roman"/>
      <w:sz w:val="24"/>
    </w:rPr>
  </w:style>
  <w:style w:type="paragraph" w:styleId="Nadpis1">
    <w:name w:val="heading 1"/>
    <w:basedOn w:val="Normln"/>
    <w:next w:val="Normln"/>
    <w:link w:val="Nadpis1Char"/>
    <w:uiPriority w:val="9"/>
    <w:qFormat/>
    <w:rsid w:val="003D2B01"/>
    <w:pPr>
      <w:keepNext/>
      <w:keepLines/>
      <w:spacing w:before="480" w:after="0"/>
      <w:outlineLvl w:val="0"/>
    </w:pPr>
    <w:rPr>
      <w:rFonts w:ascii="Arial" w:eastAsiaTheme="majorEastAsia" w:hAnsi="Arial" w:cstheme="majorBidi"/>
      <w:b/>
      <w:bCs/>
      <w:sz w:val="36"/>
      <w:szCs w:val="28"/>
    </w:rPr>
  </w:style>
  <w:style w:type="paragraph" w:styleId="Nadpis2">
    <w:name w:val="heading 2"/>
    <w:basedOn w:val="Normln"/>
    <w:next w:val="Normln"/>
    <w:link w:val="Nadpis2Char"/>
    <w:uiPriority w:val="9"/>
    <w:semiHidden/>
    <w:unhideWhenUsed/>
    <w:qFormat/>
    <w:rsid w:val="003D2B01"/>
    <w:pPr>
      <w:keepNext/>
      <w:keepLines/>
      <w:spacing w:before="200" w:after="0"/>
      <w:outlineLvl w:val="1"/>
    </w:pPr>
    <w:rPr>
      <w:rFonts w:ascii="Bookman Old Style" w:eastAsiaTheme="majorEastAsia" w:hAnsi="Bookman Old Style" w:cstheme="majorBidi"/>
      <w:bCs/>
      <w:i/>
      <w:sz w:val="3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2B01"/>
    <w:rPr>
      <w:rFonts w:ascii="Arial" w:eastAsiaTheme="majorEastAsia" w:hAnsi="Arial" w:cstheme="majorBidi"/>
      <w:b/>
      <w:bCs/>
      <w:sz w:val="36"/>
      <w:szCs w:val="28"/>
    </w:rPr>
  </w:style>
  <w:style w:type="character" w:customStyle="1" w:styleId="Nadpis2Char">
    <w:name w:val="Nadpis 2 Char"/>
    <w:basedOn w:val="Standardnpsmoodstavce"/>
    <w:link w:val="Nadpis2"/>
    <w:uiPriority w:val="9"/>
    <w:semiHidden/>
    <w:rsid w:val="003D2B01"/>
    <w:rPr>
      <w:rFonts w:ascii="Bookman Old Style" w:eastAsiaTheme="majorEastAsia" w:hAnsi="Bookman Old Style" w:cstheme="majorBidi"/>
      <w:bCs/>
      <w:i/>
      <w:sz w:val="32"/>
      <w:szCs w:val="26"/>
    </w:rPr>
  </w:style>
  <w:style w:type="paragraph" w:styleId="Nzev">
    <w:name w:val="Title"/>
    <w:basedOn w:val="Normln"/>
    <w:next w:val="Normln"/>
    <w:link w:val="NzevChar"/>
    <w:uiPriority w:val="10"/>
    <w:qFormat/>
    <w:rsid w:val="003D2B01"/>
    <w:pPr>
      <w:pBdr>
        <w:bottom w:val="single" w:sz="8" w:space="4" w:color="4F81BD" w:themeColor="accent1"/>
      </w:pBdr>
      <w:spacing w:after="300" w:line="240" w:lineRule="auto"/>
      <w:contextualSpacing/>
    </w:pPr>
    <w:rPr>
      <w:rFonts w:ascii="Arial" w:eastAsiaTheme="majorEastAsia" w:hAnsi="Arial" w:cstheme="majorBidi"/>
      <w:spacing w:val="5"/>
      <w:kern w:val="28"/>
      <w:sz w:val="28"/>
      <w:szCs w:val="52"/>
    </w:rPr>
  </w:style>
  <w:style w:type="character" w:customStyle="1" w:styleId="NzevChar">
    <w:name w:val="Název Char"/>
    <w:basedOn w:val="Standardnpsmoodstavce"/>
    <w:link w:val="Nzev"/>
    <w:uiPriority w:val="10"/>
    <w:rsid w:val="003D2B01"/>
    <w:rPr>
      <w:rFonts w:ascii="Arial" w:eastAsiaTheme="majorEastAsia" w:hAnsi="Arial" w:cstheme="majorBidi"/>
      <w:spacing w:val="5"/>
      <w:kern w:val="28"/>
      <w:sz w:val="28"/>
      <w:szCs w:val="52"/>
    </w:rPr>
  </w:style>
  <w:style w:type="paragraph" w:styleId="Odstavecseseznamem">
    <w:name w:val="List Paragraph"/>
    <w:basedOn w:val="Normln"/>
    <w:uiPriority w:val="34"/>
    <w:qFormat/>
    <w:rsid w:val="0022429F"/>
    <w:pPr>
      <w:ind w:left="720"/>
      <w:contextualSpacing/>
    </w:pPr>
  </w:style>
  <w:style w:type="paragraph" w:styleId="Zhlav">
    <w:name w:val="header"/>
    <w:basedOn w:val="Normln"/>
    <w:link w:val="ZhlavChar"/>
    <w:uiPriority w:val="99"/>
    <w:semiHidden/>
    <w:unhideWhenUsed/>
    <w:rsid w:val="00BA323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A3239"/>
    <w:rPr>
      <w:rFonts w:ascii="Times New Roman" w:hAnsi="Times New Roman"/>
      <w:sz w:val="24"/>
    </w:rPr>
  </w:style>
  <w:style w:type="paragraph" w:styleId="Zpat">
    <w:name w:val="footer"/>
    <w:basedOn w:val="Normln"/>
    <w:link w:val="ZpatChar"/>
    <w:uiPriority w:val="99"/>
    <w:unhideWhenUsed/>
    <w:rsid w:val="00BA3239"/>
    <w:pPr>
      <w:tabs>
        <w:tab w:val="center" w:pos="4536"/>
        <w:tab w:val="right" w:pos="9072"/>
      </w:tabs>
      <w:spacing w:after="0" w:line="240" w:lineRule="auto"/>
    </w:pPr>
  </w:style>
  <w:style w:type="character" w:customStyle="1" w:styleId="ZpatChar">
    <w:name w:val="Zápatí Char"/>
    <w:basedOn w:val="Standardnpsmoodstavce"/>
    <w:link w:val="Zpat"/>
    <w:uiPriority w:val="99"/>
    <w:rsid w:val="00BA323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34E36-24A3-4BA7-A8FE-1132151A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1058</Words>
  <Characters>6245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2017-05-11T16:43:00Z</cp:lastPrinted>
  <dcterms:created xsi:type="dcterms:W3CDTF">2017-12-01T09:27:00Z</dcterms:created>
  <dcterms:modified xsi:type="dcterms:W3CDTF">2017-12-01T09:30:00Z</dcterms:modified>
</cp:coreProperties>
</file>