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078" w:rsidRPr="00A01329" w:rsidRDefault="005E7078" w:rsidP="00076A93">
      <w:pPr>
        <w:jc w:val="both"/>
        <w:rPr>
          <w:rFonts w:ascii="Times New Roman" w:hAnsi="Times New Roman" w:cs="Times New Roman"/>
          <w:sz w:val="24"/>
          <w:lang w:val="lv-LV"/>
        </w:rPr>
      </w:pPr>
      <w:r w:rsidRPr="00A01329">
        <w:rPr>
          <w:rFonts w:ascii="Times New Roman" w:hAnsi="Times New Roman" w:cs="Times New Roman"/>
          <w:b/>
          <w:sz w:val="24"/>
          <w:lang w:val="lv-LV"/>
        </w:rPr>
        <w:t>1918.</w:t>
      </w:r>
      <w:r w:rsidR="005F0017" w:rsidRPr="00A01329">
        <w:rPr>
          <w:rFonts w:ascii="Times New Roman" w:hAnsi="Times New Roman" w:cs="Times New Roman"/>
          <w:b/>
          <w:sz w:val="24"/>
          <w:lang w:val="lv-LV"/>
        </w:rPr>
        <w:t xml:space="preserve"> </w:t>
      </w:r>
      <w:r w:rsidRPr="00A01329">
        <w:rPr>
          <w:rFonts w:ascii="Times New Roman" w:hAnsi="Times New Roman" w:cs="Times New Roman"/>
          <w:b/>
          <w:sz w:val="24"/>
          <w:lang w:val="lv-LV"/>
        </w:rPr>
        <w:t>gada 18.</w:t>
      </w:r>
      <w:r w:rsidR="005F0017" w:rsidRPr="00A01329">
        <w:rPr>
          <w:rFonts w:ascii="Times New Roman" w:hAnsi="Times New Roman" w:cs="Times New Roman"/>
          <w:b/>
          <w:sz w:val="24"/>
          <w:lang w:val="lv-LV"/>
        </w:rPr>
        <w:t xml:space="preserve"> </w:t>
      </w:r>
      <w:r w:rsidRPr="00A01329">
        <w:rPr>
          <w:rFonts w:ascii="Times New Roman" w:hAnsi="Times New Roman" w:cs="Times New Roman"/>
          <w:b/>
          <w:sz w:val="24"/>
          <w:lang w:val="lv-LV"/>
        </w:rPr>
        <w:t>novembrī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 Latvijas Nacionālajā teātrī </w:t>
      </w:r>
      <w:r w:rsidR="005F0017" w:rsidRPr="00A01329">
        <w:rPr>
          <w:rFonts w:ascii="Times New Roman" w:hAnsi="Times New Roman" w:cs="Times New Roman"/>
          <w:sz w:val="24"/>
          <w:lang w:val="lv-LV"/>
        </w:rPr>
        <w:t>(</w:t>
      </w:r>
      <w:r w:rsidR="005F0017" w:rsidRPr="00A01329">
        <w:rPr>
          <w:rFonts w:ascii="Times New Roman" w:hAnsi="Times New Roman" w:cs="Times New Roman"/>
          <w:i/>
          <w:sz w:val="24"/>
          <w:lang w:val="lv-LV"/>
        </w:rPr>
        <w:t>Národní divadlo</w:t>
      </w:r>
      <w:r w:rsidR="005F0017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tika pasludināta neatkarīga </w:t>
      </w:r>
      <w:r w:rsidR="005F0017" w:rsidRPr="00A01329">
        <w:rPr>
          <w:rFonts w:ascii="Times New Roman" w:hAnsi="Times New Roman" w:cs="Times New Roman"/>
          <w:sz w:val="24"/>
          <w:lang w:val="lv-LV"/>
        </w:rPr>
        <w:t>(</w:t>
      </w:r>
      <w:r w:rsidR="005F0017" w:rsidRPr="00A01329">
        <w:rPr>
          <w:rFonts w:ascii="Times New Roman" w:hAnsi="Times New Roman" w:cs="Times New Roman"/>
          <w:i/>
          <w:sz w:val="24"/>
          <w:lang w:val="lv-LV"/>
        </w:rPr>
        <w:t>nezávislý</w:t>
      </w:r>
      <w:r w:rsidR="005F0017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Latvijas valsts. Šī diena Latvijā ir svētku diena – nestrādā valsts iestādes </w:t>
      </w:r>
      <w:r w:rsidR="006D0F4D">
        <w:rPr>
          <w:rFonts w:ascii="Times New Roman" w:hAnsi="Times New Roman" w:cs="Times New Roman"/>
          <w:sz w:val="24"/>
          <w:lang w:val="lv-LV"/>
        </w:rPr>
        <w:t>(</w:t>
      </w:r>
      <w:r w:rsidR="006D0F4D" w:rsidRPr="006D0F4D">
        <w:rPr>
          <w:rFonts w:ascii="Times New Roman" w:hAnsi="Times New Roman" w:cs="Times New Roman"/>
          <w:i/>
          <w:sz w:val="24"/>
          <w:lang w:val="lv-LV"/>
        </w:rPr>
        <w:t>úřady</w:t>
      </w:r>
      <w:r w:rsidR="006D0F4D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un lielākā daļa </w:t>
      </w:r>
      <w:r w:rsidR="006D0F4D">
        <w:rPr>
          <w:rFonts w:ascii="Times New Roman" w:hAnsi="Times New Roman" w:cs="Times New Roman"/>
          <w:sz w:val="24"/>
          <w:lang w:val="lv-LV"/>
        </w:rPr>
        <w:t>(</w:t>
      </w:r>
      <w:r w:rsidR="006D0F4D" w:rsidRPr="006D0F4D">
        <w:rPr>
          <w:rFonts w:ascii="Times New Roman" w:hAnsi="Times New Roman" w:cs="Times New Roman"/>
          <w:i/>
          <w:sz w:val="24"/>
          <w:lang w:val="lv-LV"/>
        </w:rPr>
        <w:t>většina</w:t>
      </w:r>
      <w:r w:rsidR="006D0F4D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privāto uzņēmumu, notiek dažādi pasākumi </w:t>
      </w:r>
      <w:r w:rsidR="005F0017" w:rsidRPr="00A01329">
        <w:rPr>
          <w:rFonts w:ascii="Times New Roman" w:hAnsi="Times New Roman" w:cs="Times New Roman"/>
          <w:sz w:val="24"/>
          <w:lang w:val="lv-LV"/>
        </w:rPr>
        <w:t>(</w:t>
      </w:r>
      <w:r w:rsidR="005F0017" w:rsidRPr="00A01329">
        <w:rPr>
          <w:rFonts w:ascii="Times New Roman" w:hAnsi="Times New Roman" w:cs="Times New Roman"/>
          <w:i/>
          <w:sz w:val="24"/>
          <w:lang w:val="lv-LV"/>
        </w:rPr>
        <w:t>akce</w:t>
      </w:r>
      <w:r w:rsidR="005F0017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visas dienas garumā. Vienlaikus vēstures liecības </w:t>
      </w:r>
      <w:r w:rsidR="00130453" w:rsidRPr="00A01329">
        <w:rPr>
          <w:rFonts w:ascii="Times New Roman" w:hAnsi="Times New Roman" w:cs="Times New Roman"/>
          <w:sz w:val="24"/>
          <w:lang w:val="lv-LV"/>
        </w:rPr>
        <w:t>(</w:t>
      </w:r>
      <w:r w:rsidR="00130453" w:rsidRPr="00A01329">
        <w:rPr>
          <w:rFonts w:ascii="Times New Roman" w:hAnsi="Times New Roman" w:cs="Times New Roman"/>
          <w:i/>
          <w:sz w:val="24"/>
          <w:lang w:val="lv-LV"/>
        </w:rPr>
        <w:t>svědectví</w:t>
      </w:r>
      <w:r w:rsidR="00130453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>norāda, ka proklamēšana 1918.</w:t>
      </w:r>
      <w:r w:rsidR="00130453" w:rsidRPr="00A01329">
        <w:rPr>
          <w:rFonts w:ascii="Times New Roman" w:hAnsi="Times New Roman" w:cs="Times New Roman"/>
          <w:sz w:val="24"/>
          <w:lang w:val="lv-LV"/>
        </w:rPr>
        <w:t xml:space="preserve"> </w:t>
      </w:r>
      <w:r w:rsidRPr="00A01329">
        <w:rPr>
          <w:rFonts w:ascii="Times New Roman" w:hAnsi="Times New Roman" w:cs="Times New Roman"/>
          <w:sz w:val="24"/>
          <w:lang w:val="lv-LV"/>
        </w:rPr>
        <w:t>gada 18.</w:t>
      </w:r>
      <w:r w:rsidR="006D0F4D">
        <w:rPr>
          <w:rFonts w:ascii="Times New Roman" w:hAnsi="Times New Roman" w:cs="Times New Roman"/>
          <w:sz w:val="24"/>
          <w:lang w:val="lv-LV"/>
        </w:rPr>
        <w:t xml:space="preserve"> </w:t>
      </w:r>
      <w:r w:rsidRPr="00A01329">
        <w:rPr>
          <w:rFonts w:ascii="Times New Roman" w:hAnsi="Times New Roman" w:cs="Times New Roman"/>
          <w:sz w:val="24"/>
          <w:lang w:val="lv-LV"/>
        </w:rPr>
        <w:t>novembrī bija iespējama</w:t>
      </w:r>
      <w:r w:rsidR="00130453" w:rsidRPr="00A01329">
        <w:rPr>
          <w:rFonts w:ascii="Times New Roman" w:hAnsi="Times New Roman" w:cs="Times New Roman"/>
          <w:sz w:val="24"/>
          <w:lang w:val="lv-LV"/>
        </w:rPr>
        <w:t xml:space="preserve"> (</w:t>
      </w:r>
      <w:r w:rsidR="00130453" w:rsidRPr="00A01329">
        <w:rPr>
          <w:rFonts w:ascii="Times New Roman" w:hAnsi="Times New Roman" w:cs="Times New Roman"/>
          <w:i/>
          <w:sz w:val="24"/>
          <w:lang w:val="lv-LV"/>
        </w:rPr>
        <w:t>možné</w:t>
      </w:r>
      <w:r w:rsidR="00130453" w:rsidRPr="00A01329">
        <w:rPr>
          <w:rFonts w:ascii="Times New Roman" w:hAnsi="Times New Roman" w:cs="Times New Roman"/>
          <w:sz w:val="24"/>
          <w:lang w:val="lv-LV"/>
        </w:rPr>
        <w:t>)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, pateicoties </w:t>
      </w:r>
      <w:r w:rsidR="006D0F4D">
        <w:rPr>
          <w:rFonts w:ascii="Times New Roman" w:hAnsi="Times New Roman" w:cs="Times New Roman"/>
          <w:sz w:val="24"/>
          <w:lang w:val="lv-LV"/>
        </w:rPr>
        <w:t>(</w:t>
      </w:r>
      <w:r w:rsidR="006D0F4D" w:rsidRPr="006D0F4D">
        <w:rPr>
          <w:rFonts w:ascii="Times New Roman" w:hAnsi="Times New Roman" w:cs="Times New Roman"/>
          <w:i/>
          <w:sz w:val="24"/>
          <w:lang w:val="lv-LV"/>
        </w:rPr>
        <w:t>díky</w:t>
      </w:r>
      <w:r w:rsidR="006D0F4D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labvēlīgai </w:t>
      </w:r>
      <w:r w:rsidR="00130453" w:rsidRPr="00A01329">
        <w:rPr>
          <w:rFonts w:ascii="Times New Roman" w:hAnsi="Times New Roman" w:cs="Times New Roman"/>
          <w:sz w:val="24"/>
          <w:lang w:val="lv-LV"/>
        </w:rPr>
        <w:t>(</w:t>
      </w:r>
      <w:r w:rsidR="00130453" w:rsidRPr="00A01329">
        <w:rPr>
          <w:rFonts w:ascii="Times New Roman" w:hAnsi="Times New Roman" w:cs="Times New Roman"/>
          <w:i/>
          <w:sz w:val="24"/>
          <w:lang w:val="lv-LV"/>
        </w:rPr>
        <w:t>příznivý</w:t>
      </w:r>
      <w:r w:rsidR="00130453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>starptautiskajai situācijai Pirmā pasaules kara izskaņā</w:t>
      </w:r>
      <w:r w:rsidR="00130453" w:rsidRPr="00A01329">
        <w:rPr>
          <w:rFonts w:ascii="Times New Roman" w:hAnsi="Times New Roman" w:cs="Times New Roman"/>
          <w:sz w:val="24"/>
          <w:lang w:val="lv-LV"/>
        </w:rPr>
        <w:t xml:space="preserve"> (</w:t>
      </w:r>
      <w:r w:rsidR="00130453" w:rsidRPr="00A01329">
        <w:rPr>
          <w:rFonts w:ascii="Times New Roman" w:hAnsi="Times New Roman" w:cs="Times New Roman"/>
          <w:i/>
          <w:sz w:val="24"/>
          <w:lang w:val="lv-LV"/>
        </w:rPr>
        <w:t>závěr</w:t>
      </w:r>
      <w:r w:rsidR="00130453" w:rsidRPr="00A01329">
        <w:rPr>
          <w:rFonts w:ascii="Times New Roman" w:hAnsi="Times New Roman" w:cs="Times New Roman"/>
          <w:sz w:val="24"/>
          <w:lang w:val="lv-LV"/>
        </w:rPr>
        <w:t>)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, uz kuras fona latviešu nacionālie spēki vienojās </w:t>
      </w:r>
      <w:r w:rsidR="00130453" w:rsidRPr="00A01329">
        <w:rPr>
          <w:rFonts w:ascii="Times New Roman" w:hAnsi="Times New Roman" w:cs="Times New Roman"/>
          <w:sz w:val="24"/>
          <w:lang w:val="lv-LV"/>
        </w:rPr>
        <w:t>(</w:t>
      </w:r>
      <w:r w:rsidR="00130453" w:rsidRPr="00A01329">
        <w:rPr>
          <w:rFonts w:ascii="Times New Roman" w:hAnsi="Times New Roman" w:cs="Times New Roman"/>
          <w:i/>
          <w:sz w:val="24"/>
          <w:lang w:val="lv-LV"/>
        </w:rPr>
        <w:t>dohodnout</w:t>
      </w:r>
      <w:r w:rsidR="00130453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>valsts dibināšanai.</w:t>
      </w:r>
    </w:p>
    <w:p w:rsidR="005E7078" w:rsidRPr="00A01329" w:rsidRDefault="005E7078" w:rsidP="00076A93">
      <w:pPr>
        <w:jc w:val="both"/>
        <w:rPr>
          <w:rFonts w:ascii="Times New Roman" w:hAnsi="Times New Roman" w:cs="Times New Roman"/>
          <w:sz w:val="24"/>
          <w:lang w:val="lv-LV"/>
        </w:rPr>
      </w:pPr>
      <w:r w:rsidRPr="00A01329">
        <w:rPr>
          <w:rFonts w:ascii="Times New Roman" w:hAnsi="Times New Roman" w:cs="Times New Roman"/>
          <w:sz w:val="24"/>
          <w:lang w:val="lv-LV"/>
        </w:rPr>
        <w:t>Kā tas sākās?</w:t>
      </w:r>
    </w:p>
    <w:p w:rsidR="005E7078" w:rsidRPr="00A01329" w:rsidRDefault="005E7078" w:rsidP="00076A93">
      <w:pPr>
        <w:jc w:val="both"/>
        <w:rPr>
          <w:rFonts w:ascii="Times New Roman" w:hAnsi="Times New Roman" w:cs="Times New Roman"/>
          <w:sz w:val="24"/>
          <w:lang w:val="lv-LV"/>
        </w:rPr>
      </w:pPr>
      <w:r w:rsidRPr="00A01329">
        <w:rPr>
          <w:rFonts w:ascii="Times New Roman" w:hAnsi="Times New Roman" w:cs="Times New Roman"/>
          <w:sz w:val="24"/>
          <w:lang w:val="lv-LV"/>
        </w:rPr>
        <w:t xml:space="preserve">Sabrūkot </w:t>
      </w:r>
      <w:r w:rsidR="00130453" w:rsidRPr="00A01329">
        <w:rPr>
          <w:rFonts w:ascii="Times New Roman" w:hAnsi="Times New Roman" w:cs="Times New Roman"/>
          <w:sz w:val="24"/>
          <w:lang w:val="lv-LV"/>
        </w:rPr>
        <w:t>(</w:t>
      </w:r>
      <w:r w:rsidR="00130453" w:rsidRPr="00A01329">
        <w:rPr>
          <w:rFonts w:ascii="Times New Roman" w:hAnsi="Times New Roman" w:cs="Times New Roman"/>
          <w:i/>
          <w:sz w:val="24"/>
          <w:lang w:val="lv-LV"/>
        </w:rPr>
        <w:t>zhroutit se</w:t>
      </w:r>
      <w:r w:rsidR="00130453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karā novājinātajām </w:t>
      </w:r>
      <w:r w:rsidR="00130453" w:rsidRPr="00A01329">
        <w:rPr>
          <w:rFonts w:ascii="Times New Roman" w:hAnsi="Times New Roman" w:cs="Times New Roman"/>
          <w:sz w:val="24"/>
          <w:lang w:val="lv-LV"/>
        </w:rPr>
        <w:t>(</w:t>
      </w:r>
      <w:r w:rsidR="00130453" w:rsidRPr="00A01329">
        <w:rPr>
          <w:rFonts w:ascii="Times New Roman" w:hAnsi="Times New Roman" w:cs="Times New Roman"/>
          <w:i/>
          <w:sz w:val="24"/>
          <w:lang w:val="lv-LV"/>
        </w:rPr>
        <w:t>oslabený</w:t>
      </w:r>
      <w:r w:rsidR="00130453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impērijām, ģeopolitiskie, militārie un sabiedriskie apstākļi </w:t>
      </w:r>
      <w:r w:rsidR="00130453" w:rsidRPr="00A01329">
        <w:rPr>
          <w:rFonts w:ascii="Times New Roman" w:hAnsi="Times New Roman" w:cs="Times New Roman"/>
          <w:sz w:val="24"/>
          <w:lang w:val="lv-LV"/>
        </w:rPr>
        <w:t>(</w:t>
      </w:r>
      <w:r w:rsidR="00130453" w:rsidRPr="00A01329">
        <w:rPr>
          <w:rFonts w:ascii="Times New Roman" w:hAnsi="Times New Roman" w:cs="Times New Roman"/>
          <w:i/>
          <w:sz w:val="24"/>
          <w:lang w:val="lv-LV"/>
        </w:rPr>
        <w:t>podmínky</w:t>
      </w:r>
      <w:r w:rsidR="00130453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savas valsts dibināšanai </w:t>
      </w:r>
      <w:r w:rsidR="00130453" w:rsidRPr="00A01329">
        <w:rPr>
          <w:rFonts w:ascii="Times New Roman" w:hAnsi="Times New Roman" w:cs="Times New Roman"/>
          <w:sz w:val="24"/>
          <w:lang w:val="lv-LV"/>
        </w:rPr>
        <w:t>(</w:t>
      </w:r>
      <w:r w:rsidR="00130453" w:rsidRPr="00A01329">
        <w:rPr>
          <w:rFonts w:ascii="Times New Roman" w:hAnsi="Times New Roman" w:cs="Times New Roman"/>
          <w:i/>
          <w:sz w:val="24"/>
          <w:lang w:val="lv-LV"/>
        </w:rPr>
        <w:t>založení</w:t>
      </w:r>
      <w:r w:rsidR="00130453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pavērās virknei </w:t>
      </w:r>
      <w:r w:rsidR="00130453" w:rsidRPr="00A01329">
        <w:rPr>
          <w:rFonts w:ascii="Times New Roman" w:hAnsi="Times New Roman" w:cs="Times New Roman"/>
          <w:sz w:val="24"/>
          <w:lang w:val="lv-LV"/>
        </w:rPr>
        <w:t>(</w:t>
      </w:r>
      <w:r w:rsidR="00130453" w:rsidRPr="00A01329">
        <w:rPr>
          <w:rFonts w:ascii="Times New Roman" w:hAnsi="Times New Roman" w:cs="Times New Roman"/>
          <w:i/>
          <w:sz w:val="24"/>
          <w:lang w:val="lv-LV"/>
        </w:rPr>
        <w:t>řada</w:t>
      </w:r>
      <w:r w:rsidR="00130453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to pakļautībā </w:t>
      </w:r>
      <w:r w:rsidR="00130453" w:rsidRPr="00A01329">
        <w:rPr>
          <w:rFonts w:ascii="Times New Roman" w:hAnsi="Times New Roman" w:cs="Times New Roman"/>
          <w:sz w:val="24"/>
          <w:lang w:val="lv-LV"/>
        </w:rPr>
        <w:t>(</w:t>
      </w:r>
      <w:r w:rsidR="00130453" w:rsidRPr="00A01329">
        <w:rPr>
          <w:rFonts w:ascii="Times New Roman" w:hAnsi="Times New Roman" w:cs="Times New Roman"/>
          <w:i/>
          <w:sz w:val="24"/>
          <w:lang w:val="lv-LV"/>
        </w:rPr>
        <w:t>podřízený</w:t>
      </w:r>
      <w:r w:rsidR="00130453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dzīvojošo tautu. Krievijas un Vācijas tvēriena </w:t>
      </w:r>
      <w:r w:rsidR="00130453" w:rsidRPr="00A01329">
        <w:rPr>
          <w:rFonts w:ascii="Times New Roman" w:hAnsi="Times New Roman" w:cs="Times New Roman"/>
          <w:sz w:val="24"/>
          <w:lang w:val="lv-LV"/>
        </w:rPr>
        <w:t>(</w:t>
      </w:r>
      <w:r w:rsidR="00130453" w:rsidRPr="00A01329">
        <w:rPr>
          <w:rFonts w:ascii="Times New Roman" w:hAnsi="Times New Roman" w:cs="Times New Roman"/>
          <w:i/>
          <w:sz w:val="24"/>
          <w:lang w:val="lv-LV"/>
        </w:rPr>
        <w:t>sevření</w:t>
      </w:r>
      <w:r w:rsidR="00130453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atslābšana </w:t>
      </w:r>
      <w:r w:rsidR="00130453" w:rsidRPr="00A01329">
        <w:rPr>
          <w:rFonts w:ascii="Times New Roman" w:hAnsi="Times New Roman" w:cs="Times New Roman"/>
          <w:sz w:val="24"/>
          <w:lang w:val="lv-LV"/>
        </w:rPr>
        <w:t>(</w:t>
      </w:r>
      <w:r w:rsidR="00130453" w:rsidRPr="00A01329">
        <w:rPr>
          <w:rFonts w:ascii="Times New Roman" w:hAnsi="Times New Roman" w:cs="Times New Roman"/>
          <w:i/>
          <w:sz w:val="24"/>
          <w:lang w:val="lv-LV"/>
        </w:rPr>
        <w:t>ochabnutí</w:t>
      </w:r>
      <w:r w:rsidR="00130453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radīja šādu izdevību </w:t>
      </w:r>
      <w:r w:rsidR="00130453" w:rsidRPr="00A01329">
        <w:rPr>
          <w:rFonts w:ascii="Times New Roman" w:hAnsi="Times New Roman" w:cs="Times New Roman"/>
          <w:sz w:val="24"/>
          <w:lang w:val="lv-LV"/>
        </w:rPr>
        <w:t>(</w:t>
      </w:r>
      <w:r w:rsidR="00130453" w:rsidRPr="00A01329">
        <w:rPr>
          <w:rFonts w:ascii="Times New Roman" w:hAnsi="Times New Roman" w:cs="Times New Roman"/>
          <w:i/>
          <w:sz w:val="24"/>
          <w:lang w:val="lv-LV"/>
        </w:rPr>
        <w:t>příležitost</w:t>
      </w:r>
      <w:r w:rsidR="00130453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>arī latviešiem, lietuviešiem un igauņiem Baltijā.</w:t>
      </w:r>
    </w:p>
    <w:p w:rsidR="005E7078" w:rsidRPr="00A01329" w:rsidRDefault="005E7078" w:rsidP="00076A93">
      <w:pPr>
        <w:jc w:val="both"/>
        <w:rPr>
          <w:rFonts w:ascii="Times New Roman" w:hAnsi="Times New Roman" w:cs="Times New Roman"/>
          <w:sz w:val="24"/>
          <w:lang w:val="lv-LV"/>
        </w:rPr>
      </w:pPr>
      <w:r w:rsidRPr="00A01329">
        <w:rPr>
          <w:rFonts w:ascii="Times New Roman" w:hAnsi="Times New Roman" w:cs="Times New Roman"/>
          <w:sz w:val="24"/>
          <w:lang w:val="lv-LV"/>
        </w:rPr>
        <w:t>1918.</w:t>
      </w:r>
      <w:r w:rsidR="00130453" w:rsidRPr="00A01329">
        <w:rPr>
          <w:rFonts w:ascii="Times New Roman" w:hAnsi="Times New Roman" w:cs="Times New Roman"/>
          <w:sz w:val="24"/>
          <w:lang w:val="lv-LV"/>
        </w:rPr>
        <w:t xml:space="preserve"> </w:t>
      </w:r>
      <w:r w:rsidRPr="00A01329">
        <w:rPr>
          <w:rFonts w:ascii="Times New Roman" w:hAnsi="Times New Roman" w:cs="Times New Roman"/>
          <w:sz w:val="24"/>
          <w:lang w:val="lv-LV"/>
        </w:rPr>
        <w:t>gada 3.</w:t>
      </w:r>
      <w:r w:rsidR="00130453" w:rsidRPr="00A01329">
        <w:rPr>
          <w:rFonts w:ascii="Times New Roman" w:hAnsi="Times New Roman" w:cs="Times New Roman"/>
          <w:sz w:val="24"/>
          <w:lang w:val="lv-LV"/>
        </w:rPr>
        <w:t xml:space="preserve">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martā Brestļitovskā boļševistiskā Krievija parakstīja līgumu, ar kuru faktiski pārtrauca </w:t>
      </w:r>
      <w:r w:rsidR="00130453" w:rsidRPr="00A01329">
        <w:rPr>
          <w:rFonts w:ascii="Times New Roman" w:hAnsi="Times New Roman" w:cs="Times New Roman"/>
          <w:sz w:val="24"/>
          <w:lang w:val="lv-LV"/>
        </w:rPr>
        <w:t>(</w:t>
      </w:r>
      <w:r w:rsidR="00130453" w:rsidRPr="00A01329">
        <w:rPr>
          <w:rFonts w:ascii="Times New Roman" w:hAnsi="Times New Roman" w:cs="Times New Roman"/>
          <w:i/>
          <w:sz w:val="24"/>
          <w:lang w:val="lv-LV"/>
        </w:rPr>
        <w:t>přerušit</w:t>
      </w:r>
      <w:r w:rsidR="00130453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dalību </w:t>
      </w:r>
      <w:r w:rsidR="00130453" w:rsidRPr="00A01329">
        <w:rPr>
          <w:rFonts w:ascii="Times New Roman" w:hAnsi="Times New Roman" w:cs="Times New Roman"/>
          <w:sz w:val="24"/>
          <w:lang w:val="lv-LV"/>
        </w:rPr>
        <w:t>(</w:t>
      </w:r>
      <w:r w:rsidR="00130453" w:rsidRPr="00A01329">
        <w:rPr>
          <w:rFonts w:ascii="Times New Roman" w:hAnsi="Times New Roman" w:cs="Times New Roman"/>
          <w:i/>
          <w:sz w:val="24"/>
          <w:lang w:val="lv-LV"/>
        </w:rPr>
        <w:t>účast</w:t>
      </w:r>
      <w:r w:rsidR="00130453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Pirmajā pasaules karā, atsakoties </w:t>
      </w:r>
      <w:r w:rsidR="00130453" w:rsidRPr="00A01329">
        <w:rPr>
          <w:rFonts w:ascii="Times New Roman" w:hAnsi="Times New Roman" w:cs="Times New Roman"/>
          <w:sz w:val="24"/>
          <w:lang w:val="lv-LV"/>
        </w:rPr>
        <w:t>(</w:t>
      </w:r>
      <w:r w:rsidR="00130453" w:rsidRPr="00A01329">
        <w:rPr>
          <w:rFonts w:ascii="Times New Roman" w:hAnsi="Times New Roman" w:cs="Times New Roman"/>
          <w:i/>
          <w:sz w:val="24"/>
          <w:lang w:val="lv-LV"/>
        </w:rPr>
        <w:t>vzdát se</w:t>
      </w:r>
      <w:r w:rsidR="00130453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arī no bijušās cariskās impērijas valdījumiem tagadējās </w:t>
      </w:r>
      <w:r w:rsidR="00130453" w:rsidRPr="00A01329">
        <w:rPr>
          <w:rFonts w:ascii="Times New Roman" w:hAnsi="Times New Roman" w:cs="Times New Roman"/>
          <w:sz w:val="24"/>
          <w:lang w:val="lv-LV"/>
        </w:rPr>
        <w:t>(</w:t>
      </w:r>
      <w:r w:rsidR="00130453" w:rsidRPr="00A01329">
        <w:rPr>
          <w:rFonts w:ascii="Times New Roman" w:hAnsi="Times New Roman" w:cs="Times New Roman"/>
          <w:i/>
          <w:sz w:val="24"/>
          <w:lang w:val="lv-LV"/>
        </w:rPr>
        <w:t>nynější</w:t>
      </w:r>
      <w:r w:rsidR="00130453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Latvijas teritorijā, kas nonāca vācu </w:t>
      </w:r>
      <w:r w:rsidR="00130453" w:rsidRPr="00A01329">
        <w:rPr>
          <w:rFonts w:ascii="Times New Roman" w:hAnsi="Times New Roman" w:cs="Times New Roman"/>
          <w:sz w:val="24"/>
          <w:lang w:val="lv-LV"/>
        </w:rPr>
        <w:t>(</w:t>
      </w:r>
      <w:r w:rsidR="00130453" w:rsidRPr="00A01329">
        <w:rPr>
          <w:rFonts w:ascii="Times New Roman" w:hAnsi="Times New Roman" w:cs="Times New Roman"/>
          <w:i/>
          <w:sz w:val="24"/>
          <w:lang w:val="lv-LV"/>
        </w:rPr>
        <w:t>Němci</w:t>
      </w:r>
      <w:r w:rsidR="00130453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>rokās. Savukārt 11.</w:t>
      </w:r>
      <w:r w:rsidR="00130453" w:rsidRPr="00A01329">
        <w:rPr>
          <w:rFonts w:ascii="Times New Roman" w:hAnsi="Times New Roman" w:cs="Times New Roman"/>
          <w:sz w:val="24"/>
          <w:lang w:val="lv-LV"/>
        </w:rPr>
        <w:t xml:space="preserve">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novembrī iekšējā sabrukuma draudu </w:t>
      </w:r>
      <w:r w:rsidR="00130453" w:rsidRPr="00A01329">
        <w:rPr>
          <w:rFonts w:ascii="Times New Roman" w:hAnsi="Times New Roman" w:cs="Times New Roman"/>
          <w:sz w:val="24"/>
          <w:lang w:val="lv-LV"/>
        </w:rPr>
        <w:t>(</w:t>
      </w:r>
      <w:r w:rsidR="00130453" w:rsidRPr="00A01329">
        <w:rPr>
          <w:rFonts w:ascii="Times New Roman" w:hAnsi="Times New Roman" w:cs="Times New Roman"/>
          <w:i/>
          <w:sz w:val="24"/>
          <w:lang w:val="lv-LV"/>
        </w:rPr>
        <w:t>hrozba vnitřního kolapsu</w:t>
      </w:r>
      <w:r w:rsidR="00130453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priekšā Vācija parakstīja pamieru </w:t>
      </w:r>
      <w:r w:rsidR="00130453" w:rsidRPr="00A01329">
        <w:rPr>
          <w:rFonts w:ascii="Times New Roman" w:hAnsi="Times New Roman" w:cs="Times New Roman"/>
          <w:sz w:val="24"/>
          <w:lang w:val="lv-LV"/>
        </w:rPr>
        <w:t>(</w:t>
      </w:r>
      <w:r w:rsidR="00130453" w:rsidRPr="00A01329">
        <w:rPr>
          <w:rFonts w:ascii="Times New Roman" w:hAnsi="Times New Roman" w:cs="Times New Roman"/>
          <w:i/>
          <w:sz w:val="24"/>
          <w:lang w:val="lv-LV"/>
        </w:rPr>
        <w:t>příměří</w:t>
      </w:r>
      <w:r w:rsidR="00130453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ar Antantes </w:t>
      </w:r>
      <w:r w:rsidR="006D0F4D">
        <w:rPr>
          <w:rFonts w:ascii="Times New Roman" w:hAnsi="Times New Roman" w:cs="Times New Roman"/>
          <w:sz w:val="24"/>
          <w:lang w:val="lv-LV"/>
        </w:rPr>
        <w:t>(</w:t>
      </w:r>
      <w:r w:rsidR="006D0F4D" w:rsidRPr="006D0F4D">
        <w:rPr>
          <w:rFonts w:ascii="Times New Roman" w:hAnsi="Times New Roman" w:cs="Times New Roman"/>
          <w:i/>
          <w:sz w:val="24"/>
          <w:lang w:val="lv-LV"/>
        </w:rPr>
        <w:t>Trojdohoda</w:t>
      </w:r>
      <w:r w:rsidR="006D0F4D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>valstīm.</w:t>
      </w:r>
    </w:p>
    <w:p w:rsidR="005E7078" w:rsidRPr="00A01329" w:rsidRDefault="005E7078" w:rsidP="00076A93">
      <w:pPr>
        <w:jc w:val="both"/>
        <w:rPr>
          <w:rFonts w:ascii="Times New Roman" w:hAnsi="Times New Roman" w:cs="Times New Roman"/>
          <w:sz w:val="24"/>
          <w:lang w:val="lv-LV"/>
        </w:rPr>
      </w:pPr>
      <w:r w:rsidRPr="00A01329">
        <w:rPr>
          <w:rFonts w:ascii="Times New Roman" w:hAnsi="Times New Roman" w:cs="Times New Roman"/>
          <w:sz w:val="24"/>
          <w:lang w:val="lv-LV"/>
        </w:rPr>
        <w:t xml:space="preserve">Jau pirms Pasaules kara Eiropā </w:t>
      </w:r>
      <w:r w:rsidR="00927D1D" w:rsidRPr="00A01329">
        <w:rPr>
          <w:rFonts w:ascii="Times New Roman" w:hAnsi="Times New Roman" w:cs="Times New Roman"/>
          <w:sz w:val="24"/>
          <w:lang w:val="lv-LV"/>
        </w:rPr>
        <w:t xml:space="preserve">bija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izteikti </w:t>
      </w:r>
      <w:r w:rsidR="00927D1D" w:rsidRPr="00A01329">
        <w:rPr>
          <w:rFonts w:ascii="Times New Roman" w:hAnsi="Times New Roman" w:cs="Times New Roman"/>
          <w:sz w:val="24"/>
          <w:lang w:val="lv-LV"/>
        </w:rPr>
        <w:t>(</w:t>
      </w:r>
      <w:r w:rsidR="00927D1D" w:rsidRPr="00A01329">
        <w:rPr>
          <w:rFonts w:ascii="Times New Roman" w:hAnsi="Times New Roman" w:cs="Times New Roman"/>
          <w:i/>
          <w:sz w:val="24"/>
          <w:lang w:val="lv-LV"/>
        </w:rPr>
        <w:t>výslovně</w:t>
      </w:r>
      <w:r w:rsidR="00927D1D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>nacionālistisks noskaņojums</w:t>
      </w:r>
      <w:r w:rsidR="00927D1D" w:rsidRPr="00A01329">
        <w:rPr>
          <w:rFonts w:ascii="Times New Roman" w:hAnsi="Times New Roman" w:cs="Times New Roman"/>
          <w:sz w:val="24"/>
          <w:lang w:val="lv-LV"/>
        </w:rPr>
        <w:t xml:space="preserve"> (</w:t>
      </w:r>
      <w:r w:rsidR="00927D1D" w:rsidRPr="00A01329">
        <w:rPr>
          <w:rFonts w:ascii="Times New Roman" w:hAnsi="Times New Roman" w:cs="Times New Roman"/>
          <w:i/>
          <w:sz w:val="24"/>
          <w:lang w:val="lv-LV"/>
        </w:rPr>
        <w:t>nálada</w:t>
      </w:r>
      <w:r w:rsidR="00927D1D" w:rsidRPr="00A01329">
        <w:rPr>
          <w:rFonts w:ascii="Times New Roman" w:hAnsi="Times New Roman" w:cs="Times New Roman"/>
          <w:sz w:val="24"/>
          <w:lang w:val="lv-LV"/>
        </w:rPr>
        <w:t>)</w:t>
      </w:r>
      <w:r w:rsidRPr="00A01329">
        <w:rPr>
          <w:rFonts w:ascii="Times New Roman" w:hAnsi="Times New Roman" w:cs="Times New Roman"/>
          <w:sz w:val="24"/>
          <w:lang w:val="lv-LV"/>
        </w:rPr>
        <w:t>, kas bija arī viens no kara cēloņiem</w:t>
      </w:r>
      <w:r w:rsidR="00A51302" w:rsidRPr="00A01329">
        <w:rPr>
          <w:rFonts w:ascii="Times New Roman" w:hAnsi="Times New Roman" w:cs="Times New Roman"/>
          <w:sz w:val="24"/>
          <w:lang w:val="lv-LV"/>
        </w:rPr>
        <w:t xml:space="preserve"> (</w:t>
      </w:r>
      <w:r w:rsidR="00A51302" w:rsidRPr="00A01329">
        <w:rPr>
          <w:rFonts w:ascii="Times New Roman" w:hAnsi="Times New Roman" w:cs="Times New Roman"/>
          <w:i/>
          <w:sz w:val="24"/>
          <w:lang w:val="lv-LV"/>
        </w:rPr>
        <w:t>příčina</w:t>
      </w:r>
      <w:r w:rsidR="00A51302" w:rsidRPr="00A01329">
        <w:rPr>
          <w:rFonts w:ascii="Times New Roman" w:hAnsi="Times New Roman" w:cs="Times New Roman"/>
          <w:sz w:val="24"/>
          <w:lang w:val="lv-LV"/>
        </w:rPr>
        <w:t>)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, bet tā gaitā sevi pieteica </w:t>
      </w:r>
      <w:r w:rsidR="00A51302" w:rsidRPr="00A01329">
        <w:rPr>
          <w:rFonts w:ascii="Times New Roman" w:hAnsi="Times New Roman" w:cs="Times New Roman"/>
          <w:sz w:val="24"/>
          <w:lang w:val="lv-LV"/>
        </w:rPr>
        <w:t>(</w:t>
      </w:r>
      <w:r w:rsidR="00A51302" w:rsidRPr="00A01329">
        <w:rPr>
          <w:rFonts w:ascii="Times New Roman" w:hAnsi="Times New Roman" w:cs="Times New Roman"/>
          <w:i/>
          <w:sz w:val="24"/>
          <w:lang w:val="lv-LV"/>
        </w:rPr>
        <w:t>přihlásit se</w:t>
      </w:r>
      <w:r w:rsidR="00A51302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tautu pašnoteikšanās </w:t>
      </w:r>
      <w:r w:rsidR="00A51302" w:rsidRPr="00A01329">
        <w:rPr>
          <w:rFonts w:ascii="Times New Roman" w:hAnsi="Times New Roman" w:cs="Times New Roman"/>
          <w:sz w:val="24"/>
          <w:lang w:val="lv-LV"/>
        </w:rPr>
        <w:t>(</w:t>
      </w:r>
      <w:r w:rsidR="00A51302" w:rsidRPr="00A01329">
        <w:rPr>
          <w:rFonts w:ascii="Times New Roman" w:hAnsi="Times New Roman" w:cs="Times New Roman"/>
          <w:i/>
          <w:sz w:val="24"/>
          <w:lang w:val="lv-LV"/>
        </w:rPr>
        <w:t>sebeurčení</w:t>
      </w:r>
      <w:r w:rsidR="00A51302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>princips.</w:t>
      </w:r>
    </w:p>
    <w:p w:rsidR="00076A93" w:rsidRPr="00A01329" w:rsidRDefault="005E7078" w:rsidP="00076A93">
      <w:pPr>
        <w:jc w:val="both"/>
        <w:rPr>
          <w:rFonts w:ascii="Times New Roman" w:hAnsi="Times New Roman" w:cs="Times New Roman"/>
          <w:sz w:val="24"/>
          <w:lang w:val="lv-LV"/>
        </w:rPr>
      </w:pPr>
      <w:r w:rsidRPr="00A01329">
        <w:rPr>
          <w:rFonts w:ascii="Times New Roman" w:hAnsi="Times New Roman" w:cs="Times New Roman"/>
          <w:sz w:val="24"/>
          <w:lang w:val="lv-LV"/>
        </w:rPr>
        <w:t xml:space="preserve">Vēstures liecības norāda, ka ideja par Latvijas valsti parādījās </w:t>
      </w:r>
      <w:r w:rsidR="00A51302" w:rsidRPr="00A01329">
        <w:rPr>
          <w:rFonts w:ascii="Times New Roman" w:hAnsi="Times New Roman" w:cs="Times New Roman"/>
          <w:sz w:val="24"/>
          <w:lang w:val="lv-LV"/>
        </w:rPr>
        <w:t>(</w:t>
      </w:r>
      <w:r w:rsidR="00A51302" w:rsidRPr="00A01329">
        <w:rPr>
          <w:rFonts w:ascii="Times New Roman" w:hAnsi="Times New Roman" w:cs="Times New Roman"/>
          <w:i/>
          <w:sz w:val="24"/>
          <w:lang w:val="lv-LV"/>
        </w:rPr>
        <w:t>se objevit</w:t>
      </w:r>
      <w:r w:rsidR="00A51302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>20.</w:t>
      </w:r>
      <w:r w:rsidR="00A51302" w:rsidRPr="00A01329">
        <w:rPr>
          <w:rFonts w:ascii="Times New Roman" w:hAnsi="Times New Roman" w:cs="Times New Roman"/>
          <w:sz w:val="24"/>
          <w:lang w:val="lv-LV"/>
        </w:rPr>
        <w:t xml:space="preserve"> </w:t>
      </w:r>
      <w:r w:rsidRPr="00A01329">
        <w:rPr>
          <w:rFonts w:ascii="Times New Roman" w:hAnsi="Times New Roman" w:cs="Times New Roman"/>
          <w:sz w:val="24"/>
          <w:lang w:val="lv-LV"/>
        </w:rPr>
        <w:t>gadsimta sākumā, taču – kā par autonomiju Krievijas sastāvā</w:t>
      </w:r>
      <w:r w:rsidR="00A51302" w:rsidRPr="00A01329">
        <w:rPr>
          <w:rFonts w:ascii="Times New Roman" w:hAnsi="Times New Roman" w:cs="Times New Roman"/>
          <w:sz w:val="24"/>
          <w:lang w:val="lv-LV"/>
        </w:rPr>
        <w:t xml:space="preserve"> (</w:t>
      </w:r>
      <w:r w:rsidR="00A51302" w:rsidRPr="00A01329">
        <w:rPr>
          <w:rFonts w:ascii="Times New Roman" w:hAnsi="Times New Roman" w:cs="Times New Roman"/>
          <w:i/>
          <w:sz w:val="24"/>
          <w:lang w:val="lv-LV"/>
        </w:rPr>
        <w:t>rámec</w:t>
      </w:r>
      <w:r w:rsidR="00A51302" w:rsidRPr="00A01329">
        <w:rPr>
          <w:rFonts w:ascii="Times New Roman" w:hAnsi="Times New Roman" w:cs="Times New Roman"/>
          <w:sz w:val="24"/>
          <w:lang w:val="lv-LV"/>
        </w:rPr>
        <w:t>)</w:t>
      </w:r>
      <w:r w:rsidRPr="00A01329">
        <w:rPr>
          <w:rFonts w:ascii="Times New Roman" w:hAnsi="Times New Roman" w:cs="Times New Roman"/>
          <w:sz w:val="24"/>
          <w:lang w:val="lv-LV"/>
        </w:rPr>
        <w:t>. Vēl 1917.</w:t>
      </w:r>
      <w:r w:rsidR="00A51302" w:rsidRPr="00A01329">
        <w:rPr>
          <w:rFonts w:ascii="Times New Roman" w:hAnsi="Times New Roman" w:cs="Times New Roman"/>
          <w:sz w:val="24"/>
          <w:lang w:val="lv-LV"/>
        </w:rPr>
        <w:t xml:space="preserve">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gada sākumā, ticot Krievijas demokrātiskas attīstības iespējai, populārs bija sauklis: «Brīva </w:t>
      </w:r>
      <w:r w:rsidR="00F37EE0" w:rsidRPr="00A01329">
        <w:rPr>
          <w:rFonts w:ascii="Times New Roman" w:hAnsi="Times New Roman" w:cs="Times New Roman"/>
          <w:sz w:val="24"/>
          <w:lang w:val="lv-LV"/>
        </w:rPr>
        <w:t>(</w:t>
      </w:r>
      <w:r w:rsidR="00F37EE0" w:rsidRPr="00A01329">
        <w:rPr>
          <w:rFonts w:ascii="Times New Roman" w:hAnsi="Times New Roman" w:cs="Times New Roman"/>
          <w:i/>
          <w:sz w:val="24"/>
          <w:lang w:val="lv-LV"/>
        </w:rPr>
        <w:t>svobodné</w:t>
      </w:r>
      <w:r w:rsidR="00F37EE0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>Latvija brīvā Krievijā!» Taču, pieaugot bažām</w:t>
      </w:r>
      <w:r w:rsidR="00A51302" w:rsidRPr="00A01329">
        <w:rPr>
          <w:rFonts w:ascii="Times New Roman" w:hAnsi="Times New Roman" w:cs="Times New Roman"/>
          <w:sz w:val="24"/>
          <w:lang w:val="lv-LV"/>
        </w:rPr>
        <w:t xml:space="preserve"> (</w:t>
      </w:r>
      <w:r w:rsidR="00A51302" w:rsidRPr="00A01329">
        <w:rPr>
          <w:rFonts w:ascii="Times New Roman" w:hAnsi="Times New Roman" w:cs="Times New Roman"/>
          <w:i/>
          <w:sz w:val="24"/>
          <w:lang w:val="lv-LV"/>
        </w:rPr>
        <w:t>narůstající obavy</w:t>
      </w:r>
      <w:r w:rsidR="00A51302" w:rsidRPr="00A01329">
        <w:rPr>
          <w:rFonts w:ascii="Times New Roman" w:hAnsi="Times New Roman" w:cs="Times New Roman"/>
          <w:sz w:val="24"/>
          <w:lang w:val="lv-LV"/>
        </w:rPr>
        <w:t>)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, ka kara gaitā </w:t>
      </w:r>
      <w:r w:rsidR="00A51302" w:rsidRPr="00A01329">
        <w:rPr>
          <w:rFonts w:ascii="Times New Roman" w:hAnsi="Times New Roman" w:cs="Times New Roman"/>
          <w:sz w:val="24"/>
          <w:lang w:val="lv-LV"/>
        </w:rPr>
        <w:t>(</w:t>
      </w:r>
      <w:r w:rsidR="00A51302" w:rsidRPr="00A01329">
        <w:rPr>
          <w:rFonts w:ascii="Times New Roman" w:hAnsi="Times New Roman" w:cs="Times New Roman"/>
          <w:i/>
          <w:sz w:val="24"/>
          <w:lang w:val="lv-LV"/>
        </w:rPr>
        <w:t>průběh</w:t>
      </w:r>
      <w:r w:rsidR="00A51302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nākamās Latvijas teritorija varētu tikt sadalīta starp </w:t>
      </w:r>
      <w:r w:rsidR="00A51302" w:rsidRPr="00A01329">
        <w:rPr>
          <w:rFonts w:ascii="Times New Roman" w:hAnsi="Times New Roman" w:cs="Times New Roman"/>
          <w:sz w:val="24"/>
          <w:lang w:val="lv-LV"/>
        </w:rPr>
        <w:t>(</w:t>
      </w:r>
      <w:r w:rsidR="00A51302" w:rsidRPr="00A01329">
        <w:rPr>
          <w:rFonts w:ascii="Times New Roman" w:hAnsi="Times New Roman" w:cs="Times New Roman"/>
          <w:i/>
          <w:sz w:val="24"/>
          <w:lang w:val="lv-LV"/>
        </w:rPr>
        <w:t>rozdělit mezi</w:t>
      </w:r>
      <w:r w:rsidR="00A51302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Krieviju un Vāciju, latviešu politiskajā elitē arvien aktuālāka kļuva ideja par nacionālu un neatkarīgu Latvijas valsti. </w:t>
      </w:r>
    </w:p>
    <w:p w:rsidR="005E7078" w:rsidRPr="00A01329" w:rsidRDefault="005E7078" w:rsidP="00076A93">
      <w:pPr>
        <w:jc w:val="both"/>
        <w:rPr>
          <w:rFonts w:ascii="Times New Roman" w:hAnsi="Times New Roman" w:cs="Times New Roman"/>
          <w:sz w:val="24"/>
          <w:lang w:val="lv-LV"/>
        </w:rPr>
      </w:pPr>
      <w:r w:rsidRPr="00A01329">
        <w:rPr>
          <w:rFonts w:ascii="Times New Roman" w:hAnsi="Times New Roman" w:cs="Times New Roman"/>
          <w:sz w:val="24"/>
          <w:lang w:val="lv-LV"/>
        </w:rPr>
        <w:t xml:space="preserve">Pārkāpjot </w:t>
      </w:r>
      <w:r w:rsidR="00A51302" w:rsidRPr="00A01329">
        <w:rPr>
          <w:rFonts w:ascii="Times New Roman" w:hAnsi="Times New Roman" w:cs="Times New Roman"/>
          <w:sz w:val="24"/>
          <w:lang w:val="lv-LV"/>
        </w:rPr>
        <w:t>(</w:t>
      </w:r>
      <w:r w:rsidR="00A51302" w:rsidRPr="00A01329">
        <w:rPr>
          <w:rFonts w:ascii="Times New Roman" w:hAnsi="Times New Roman" w:cs="Times New Roman"/>
          <w:i/>
          <w:sz w:val="24"/>
          <w:lang w:val="lv-LV"/>
        </w:rPr>
        <w:t>překonat</w:t>
      </w:r>
      <w:r w:rsidR="00A51302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savām domstarpībām </w:t>
      </w:r>
      <w:r w:rsidR="00A51302" w:rsidRPr="00A01329">
        <w:rPr>
          <w:rFonts w:ascii="Times New Roman" w:hAnsi="Times New Roman" w:cs="Times New Roman"/>
          <w:sz w:val="24"/>
          <w:lang w:val="lv-LV"/>
        </w:rPr>
        <w:t>(</w:t>
      </w:r>
      <w:r w:rsidR="00976AC2" w:rsidRPr="00A01329">
        <w:rPr>
          <w:rFonts w:ascii="Times New Roman" w:hAnsi="Times New Roman" w:cs="Times New Roman"/>
          <w:i/>
          <w:sz w:val="24"/>
          <w:lang w:val="lv-LV"/>
        </w:rPr>
        <w:t>neshoda</w:t>
      </w:r>
      <w:r w:rsidR="00976AC2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un pasludinot, ka suverēnā vara </w:t>
      </w:r>
      <w:r w:rsidR="00976AC2" w:rsidRPr="00A01329">
        <w:rPr>
          <w:rFonts w:ascii="Times New Roman" w:hAnsi="Times New Roman" w:cs="Times New Roman"/>
          <w:sz w:val="24"/>
          <w:lang w:val="lv-LV"/>
        </w:rPr>
        <w:t>(</w:t>
      </w:r>
      <w:r w:rsidR="00976AC2" w:rsidRPr="00A01329">
        <w:rPr>
          <w:rFonts w:ascii="Times New Roman" w:hAnsi="Times New Roman" w:cs="Times New Roman"/>
          <w:i/>
          <w:sz w:val="24"/>
          <w:lang w:val="lv-LV"/>
        </w:rPr>
        <w:t>moc</w:t>
      </w:r>
      <w:r w:rsidR="00976AC2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Latvijā pieder </w:t>
      </w:r>
      <w:r w:rsidR="00976AC2" w:rsidRPr="00A01329">
        <w:rPr>
          <w:rFonts w:ascii="Times New Roman" w:hAnsi="Times New Roman" w:cs="Times New Roman"/>
          <w:sz w:val="24"/>
          <w:lang w:val="lv-LV"/>
        </w:rPr>
        <w:t>(</w:t>
      </w:r>
      <w:r w:rsidR="00976AC2" w:rsidRPr="00A01329">
        <w:rPr>
          <w:rFonts w:ascii="Times New Roman" w:hAnsi="Times New Roman" w:cs="Times New Roman"/>
          <w:i/>
          <w:sz w:val="24"/>
          <w:lang w:val="lv-LV"/>
        </w:rPr>
        <w:t>patří</w:t>
      </w:r>
      <w:r w:rsidR="00976AC2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>Latvijas Tautas padomei, politiskās organizācijas to izveidoja 17.</w:t>
      </w:r>
      <w:r w:rsidR="00976AC2" w:rsidRPr="00A01329">
        <w:rPr>
          <w:rFonts w:ascii="Times New Roman" w:hAnsi="Times New Roman" w:cs="Times New Roman"/>
          <w:sz w:val="24"/>
          <w:lang w:val="lv-LV"/>
        </w:rPr>
        <w:t xml:space="preserve">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novembra vakarā - dienu pirms valsts proklamēšanas. Par tautas padomes </w:t>
      </w:r>
      <w:r w:rsidR="00976AC2" w:rsidRPr="00A01329">
        <w:rPr>
          <w:rFonts w:ascii="Times New Roman" w:hAnsi="Times New Roman" w:cs="Times New Roman"/>
          <w:sz w:val="24"/>
          <w:lang w:val="lv-LV"/>
        </w:rPr>
        <w:t>(</w:t>
      </w:r>
      <w:r w:rsidR="00976AC2" w:rsidRPr="00A01329">
        <w:rPr>
          <w:rFonts w:ascii="Times New Roman" w:hAnsi="Times New Roman" w:cs="Times New Roman"/>
          <w:i/>
          <w:sz w:val="24"/>
          <w:lang w:val="lv-LV"/>
        </w:rPr>
        <w:t>národní rada</w:t>
      </w:r>
      <w:r w:rsidR="00976AC2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priekšsēdi ievēlēja </w:t>
      </w:r>
      <w:r w:rsidR="00976AC2" w:rsidRPr="00A01329">
        <w:rPr>
          <w:rFonts w:ascii="Times New Roman" w:hAnsi="Times New Roman" w:cs="Times New Roman"/>
          <w:sz w:val="24"/>
          <w:lang w:val="lv-LV"/>
        </w:rPr>
        <w:t>(</w:t>
      </w:r>
      <w:r w:rsidR="00976AC2" w:rsidRPr="00A01329">
        <w:rPr>
          <w:rFonts w:ascii="Times New Roman" w:hAnsi="Times New Roman" w:cs="Times New Roman"/>
          <w:i/>
          <w:sz w:val="24"/>
          <w:lang w:val="lv-LV"/>
        </w:rPr>
        <w:t>zvolit</w:t>
      </w:r>
      <w:r w:rsidR="00976AC2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J.Čaksti, bet par Latvijas Pagaidu valdības </w:t>
      </w:r>
      <w:r w:rsidR="00976AC2" w:rsidRPr="00A01329">
        <w:rPr>
          <w:rFonts w:ascii="Times New Roman" w:hAnsi="Times New Roman" w:cs="Times New Roman"/>
          <w:sz w:val="24"/>
          <w:lang w:val="lv-LV"/>
        </w:rPr>
        <w:t>(</w:t>
      </w:r>
      <w:r w:rsidR="00976AC2" w:rsidRPr="00A01329">
        <w:rPr>
          <w:rFonts w:ascii="Times New Roman" w:hAnsi="Times New Roman" w:cs="Times New Roman"/>
          <w:i/>
          <w:sz w:val="24"/>
          <w:lang w:val="lv-LV"/>
        </w:rPr>
        <w:t>dočasná vláda</w:t>
      </w:r>
      <w:r w:rsidR="00976AC2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>galvu – K.Ulmani.</w:t>
      </w:r>
    </w:p>
    <w:p w:rsidR="005E7078" w:rsidRPr="00A01329" w:rsidRDefault="005E7078" w:rsidP="00076A93">
      <w:pPr>
        <w:jc w:val="both"/>
        <w:rPr>
          <w:rFonts w:ascii="Times New Roman" w:hAnsi="Times New Roman" w:cs="Times New Roman"/>
          <w:sz w:val="24"/>
          <w:lang w:val="lv-LV"/>
        </w:rPr>
      </w:pPr>
      <w:r w:rsidRPr="00A01329">
        <w:rPr>
          <w:rFonts w:ascii="Times New Roman" w:hAnsi="Times New Roman" w:cs="Times New Roman"/>
          <w:sz w:val="24"/>
          <w:lang w:val="lv-LV"/>
        </w:rPr>
        <w:t xml:space="preserve">Lai dzīvo </w:t>
      </w:r>
      <w:r w:rsidR="00976AC2" w:rsidRPr="00A01329">
        <w:rPr>
          <w:rFonts w:ascii="Times New Roman" w:hAnsi="Times New Roman" w:cs="Times New Roman"/>
          <w:sz w:val="24"/>
          <w:lang w:val="lv-LV"/>
        </w:rPr>
        <w:t>(</w:t>
      </w:r>
      <w:r w:rsidR="00976AC2" w:rsidRPr="00A01329">
        <w:rPr>
          <w:rFonts w:ascii="Times New Roman" w:hAnsi="Times New Roman" w:cs="Times New Roman"/>
          <w:i/>
          <w:sz w:val="24"/>
          <w:lang w:val="lv-LV"/>
        </w:rPr>
        <w:t>Ať žije</w:t>
      </w:r>
      <w:r w:rsidR="00976AC2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>demokrātiskā Latvija!</w:t>
      </w:r>
    </w:p>
    <w:p w:rsidR="005E7078" w:rsidRPr="00A01329" w:rsidRDefault="005E7078" w:rsidP="00076A93">
      <w:pPr>
        <w:jc w:val="both"/>
        <w:rPr>
          <w:rFonts w:ascii="Times New Roman" w:hAnsi="Times New Roman" w:cs="Times New Roman"/>
          <w:sz w:val="24"/>
          <w:lang w:val="lv-LV"/>
        </w:rPr>
      </w:pPr>
      <w:r w:rsidRPr="00A01329">
        <w:rPr>
          <w:rFonts w:ascii="Times New Roman" w:hAnsi="Times New Roman" w:cs="Times New Roman"/>
          <w:sz w:val="24"/>
          <w:lang w:val="lv-LV"/>
        </w:rPr>
        <w:t>Latvijas Republika tika proklamēta 1918.</w:t>
      </w:r>
      <w:r w:rsidR="00976AC2" w:rsidRPr="00A01329">
        <w:rPr>
          <w:rFonts w:ascii="Times New Roman" w:hAnsi="Times New Roman" w:cs="Times New Roman"/>
          <w:sz w:val="24"/>
          <w:lang w:val="lv-LV"/>
        </w:rPr>
        <w:t xml:space="preserve"> </w:t>
      </w:r>
      <w:r w:rsidRPr="00A01329">
        <w:rPr>
          <w:rFonts w:ascii="Times New Roman" w:hAnsi="Times New Roman" w:cs="Times New Roman"/>
          <w:sz w:val="24"/>
          <w:lang w:val="lv-LV"/>
        </w:rPr>
        <w:t>gada 18.</w:t>
      </w:r>
      <w:r w:rsidR="000A449F">
        <w:rPr>
          <w:rFonts w:ascii="Times New Roman" w:hAnsi="Times New Roman" w:cs="Times New Roman"/>
          <w:sz w:val="24"/>
          <w:lang w:val="lv-LV"/>
        </w:rPr>
        <w:t xml:space="preserve">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novembrī plkst. 16 II Pilsētas teātrī, tagadējā Nacionālajā teātrī. Pēc tam K.Ulmanis Pagaidu valdības vārdā </w:t>
      </w:r>
      <w:r w:rsidR="00976AC2" w:rsidRPr="00A01329">
        <w:rPr>
          <w:rFonts w:ascii="Times New Roman" w:hAnsi="Times New Roman" w:cs="Times New Roman"/>
          <w:sz w:val="24"/>
          <w:lang w:val="lv-LV"/>
        </w:rPr>
        <w:t>(</w:t>
      </w:r>
      <w:r w:rsidR="00976AC2" w:rsidRPr="00A01329">
        <w:rPr>
          <w:rFonts w:ascii="Times New Roman" w:hAnsi="Times New Roman" w:cs="Times New Roman"/>
          <w:i/>
          <w:sz w:val="24"/>
          <w:lang w:val="lv-LV"/>
        </w:rPr>
        <w:t>jménem</w:t>
      </w:r>
      <w:r w:rsidR="00976AC2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>pasludināja neatkarīgas un demokrātiskas Latvijas nodibināšanu</w:t>
      </w:r>
      <w:r w:rsidR="00976AC2" w:rsidRPr="00A01329">
        <w:rPr>
          <w:rFonts w:ascii="Times New Roman" w:hAnsi="Times New Roman" w:cs="Times New Roman"/>
          <w:sz w:val="24"/>
          <w:lang w:val="lv-LV"/>
        </w:rPr>
        <w:t xml:space="preserve"> (</w:t>
      </w:r>
      <w:r w:rsidR="00976AC2" w:rsidRPr="00A01329">
        <w:rPr>
          <w:rFonts w:ascii="Times New Roman" w:hAnsi="Times New Roman" w:cs="Times New Roman"/>
          <w:i/>
          <w:sz w:val="24"/>
          <w:lang w:val="lv-LV"/>
        </w:rPr>
        <w:t>založení</w:t>
      </w:r>
      <w:r w:rsidR="00976AC2" w:rsidRPr="00A01329">
        <w:rPr>
          <w:rFonts w:ascii="Times New Roman" w:hAnsi="Times New Roman" w:cs="Times New Roman"/>
          <w:sz w:val="24"/>
          <w:lang w:val="lv-LV"/>
        </w:rPr>
        <w:t>)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. Klātesošie </w:t>
      </w:r>
      <w:r w:rsidR="00976AC2" w:rsidRPr="00A01329">
        <w:rPr>
          <w:rFonts w:ascii="Times New Roman" w:hAnsi="Times New Roman" w:cs="Times New Roman"/>
          <w:sz w:val="24"/>
          <w:lang w:val="lv-LV"/>
        </w:rPr>
        <w:t>(</w:t>
      </w:r>
      <w:r w:rsidR="00976AC2" w:rsidRPr="00A01329">
        <w:rPr>
          <w:rFonts w:ascii="Times New Roman" w:hAnsi="Times New Roman" w:cs="Times New Roman"/>
          <w:i/>
          <w:sz w:val="24"/>
          <w:lang w:val="lv-LV"/>
        </w:rPr>
        <w:t>přítomní</w:t>
      </w:r>
      <w:r w:rsidR="00976AC2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šos vārdus pagodina </w:t>
      </w:r>
      <w:r w:rsidR="00976AC2" w:rsidRPr="00A01329">
        <w:rPr>
          <w:rFonts w:ascii="Times New Roman" w:hAnsi="Times New Roman" w:cs="Times New Roman"/>
          <w:sz w:val="24"/>
          <w:lang w:val="lv-LV"/>
        </w:rPr>
        <w:t>(</w:t>
      </w:r>
      <w:r w:rsidR="00976AC2" w:rsidRPr="00A01329">
        <w:rPr>
          <w:rFonts w:ascii="Times New Roman" w:hAnsi="Times New Roman" w:cs="Times New Roman"/>
          <w:i/>
          <w:sz w:val="24"/>
          <w:lang w:val="lv-LV"/>
        </w:rPr>
        <w:t>uctít</w:t>
      </w:r>
      <w:r w:rsidR="00976AC2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>ar himnu «Dievs, svētī Latviju!», kuru ar operas kori fonā nodziedāja trīs reizes.</w:t>
      </w:r>
    </w:p>
    <w:p w:rsidR="005E7078" w:rsidRPr="00A01329" w:rsidRDefault="005E7078" w:rsidP="00076A93">
      <w:pPr>
        <w:jc w:val="both"/>
        <w:rPr>
          <w:rFonts w:ascii="Times New Roman" w:hAnsi="Times New Roman" w:cs="Times New Roman"/>
          <w:sz w:val="24"/>
          <w:lang w:val="lv-LV"/>
        </w:rPr>
      </w:pPr>
      <w:r w:rsidRPr="00A01329">
        <w:rPr>
          <w:rFonts w:ascii="Times New Roman" w:hAnsi="Times New Roman" w:cs="Times New Roman"/>
          <w:sz w:val="24"/>
          <w:lang w:val="lv-LV"/>
        </w:rPr>
        <w:t xml:space="preserve">Tam sekojošā uzrunā </w:t>
      </w:r>
      <w:r w:rsidR="00976AC2" w:rsidRPr="00A01329">
        <w:rPr>
          <w:rFonts w:ascii="Times New Roman" w:hAnsi="Times New Roman" w:cs="Times New Roman"/>
          <w:sz w:val="24"/>
          <w:lang w:val="lv-LV"/>
        </w:rPr>
        <w:t>(</w:t>
      </w:r>
      <w:r w:rsidR="00976AC2" w:rsidRPr="00A01329">
        <w:rPr>
          <w:rFonts w:ascii="Times New Roman" w:hAnsi="Times New Roman" w:cs="Times New Roman"/>
          <w:i/>
          <w:sz w:val="24"/>
          <w:lang w:val="lv-LV"/>
        </w:rPr>
        <w:t>proslov</w:t>
      </w:r>
      <w:r w:rsidR="00976AC2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>Pagaidu valdības vadītājs paziņoja</w:t>
      </w:r>
      <w:r w:rsidR="00976AC2" w:rsidRPr="00A01329">
        <w:rPr>
          <w:rFonts w:ascii="Times New Roman" w:hAnsi="Times New Roman" w:cs="Times New Roman"/>
          <w:sz w:val="24"/>
          <w:lang w:val="lv-LV"/>
        </w:rPr>
        <w:t xml:space="preserve"> (</w:t>
      </w:r>
      <w:r w:rsidR="00976AC2" w:rsidRPr="00A01329">
        <w:rPr>
          <w:rFonts w:ascii="Times New Roman" w:hAnsi="Times New Roman" w:cs="Times New Roman"/>
          <w:i/>
          <w:sz w:val="24"/>
          <w:lang w:val="lv-LV"/>
        </w:rPr>
        <w:t>oznámit</w:t>
      </w:r>
      <w:r w:rsidR="00976AC2" w:rsidRPr="00A01329">
        <w:rPr>
          <w:rFonts w:ascii="Times New Roman" w:hAnsi="Times New Roman" w:cs="Times New Roman"/>
          <w:sz w:val="24"/>
          <w:lang w:val="lv-LV"/>
        </w:rPr>
        <w:t>)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, ka tās neatliekams </w:t>
      </w:r>
      <w:r w:rsidR="00BC689E" w:rsidRPr="00A01329">
        <w:rPr>
          <w:rFonts w:ascii="Times New Roman" w:hAnsi="Times New Roman" w:cs="Times New Roman"/>
          <w:sz w:val="24"/>
          <w:lang w:val="lv-LV"/>
        </w:rPr>
        <w:t>(</w:t>
      </w:r>
      <w:r w:rsidR="00BC689E" w:rsidRPr="00A01329">
        <w:rPr>
          <w:rFonts w:ascii="Times New Roman" w:hAnsi="Times New Roman" w:cs="Times New Roman"/>
          <w:i/>
          <w:sz w:val="24"/>
          <w:lang w:val="lv-LV"/>
        </w:rPr>
        <w:t>neodkladný</w:t>
      </w:r>
      <w:r w:rsidR="00BC689E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uzdevums būs «Latvijas valsts izbūve un nostiprināšana uz ārieni un iekšieni». Latvijā visi pilsoņi </w:t>
      </w:r>
      <w:r w:rsidR="00BC689E" w:rsidRPr="00A01329">
        <w:rPr>
          <w:rFonts w:ascii="Times New Roman" w:hAnsi="Times New Roman" w:cs="Times New Roman"/>
          <w:sz w:val="24"/>
          <w:lang w:val="lv-LV"/>
        </w:rPr>
        <w:t>(</w:t>
      </w:r>
      <w:r w:rsidR="00BC689E" w:rsidRPr="00A01329">
        <w:rPr>
          <w:rFonts w:ascii="Times New Roman" w:hAnsi="Times New Roman" w:cs="Times New Roman"/>
          <w:i/>
          <w:sz w:val="24"/>
          <w:lang w:val="lv-LV"/>
        </w:rPr>
        <w:t>občané</w:t>
      </w:r>
      <w:r w:rsidR="00BC689E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būs vienlīdzīgi </w:t>
      </w:r>
      <w:r w:rsidR="00BC689E" w:rsidRPr="00A01329">
        <w:rPr>
          <w:rFonts w:ascii="Times New Roman" w:hAnsi="Times New Roman" w:cs="Times New Roman"/>
          <w:sz w:val="24"/>
          <w:lang w:val="lv-LV"/>
        </w:rPr>
        <w:t>(</w:t>
      </w:r>
      <w:r w:rsidR="00BC689E" w:rsidRPr="00A01329">
        <w:rPr>
          <w:rFonts w:ascii="Times New Roman" w:hAnsi="Times New Roman" w:cs="Times New Roman"/>
          <w:i/>
          <w:sz w:val="24"/>
          <w:lang w:val="lv-LV"/>
        </w:rPr>
        <w:t>rovní</w:t>
      </w:r>
      <w:r w:rsidR="00BC689E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un ir aicināti piedalīties </w:t>
      </w:r>
      <w:r w:rsidR="00355D76" w:rsidRPr="00A01329">
        <w:rPr>
          <w:rFonts w:ascii="Times New Roman" w:hAnsi="Times New Roman" w:cs="Times New Roman"/>
          <w:sz w:val="24"/>
          <w:lang w:val="lv-LV"/>
        </w:rPr>
        <w:t>(</w:t>
      </w:r>
      <w:r w:rsidR="00355D76" w:rsidRPr="00A01329">
        <w:rPr>
          <w:rFonts w:ascii="Times New Roman" w:hAnsi="Times New Roman" w:cs="Times New Roman"/>
          <w:i/>
          <w:sz w:val="24"/>
          <w:lang w:val="lv-LV"/>
        </w:rPr>
        <w:t>zúčastnit se</w:t>
      </w:r>
      <w:r w:rsidR="00355D76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>valsts dzīvē neatkarīgi no viņu etniskās piederības</w:t>
      </w:r>
      <w:r w:rsidR="00355D76" w:rsidRPr="00A01329">
        <w:rPr>
          <w:rFonts w:ascii="Times New Roman" w:hAnsi="Times New Roman" w:cs="Times New Roman"/>
          <w:sz w:val="24"/>
          <w:lang w:val="lv-LV"/>
        </w:rPr>
        <w:t xml:space="preserve"> (</w:t>
      </w:r>
      <w:r w:rsidR="00355D76" w:rsidRPr="00A01329">
        <w:rPr>
          <w:rFonts w:ascii="Times New Roman" w:hAnsi="Times New Roman" w:cs="Times New Roman"/>
          <w:i/>
          <w:sz w:val="24"/>
          <w:lang w:val="lv-LV"/>
        </w:rPr>
        <w:t>příslušnost</w:t>
      </w:r>
      <w:r w:rsidR="00355D76" w:rsidRPr="00A01329">
        <w:rPr>
          <w:rFonts w:ascii="Times New Roman" w:hAnsi="Times New Roman" w:cs="Times New Roman"/>
          <w:sz w:val="24"/>
          <w:lang w:val="lv-LV"/>
        </w:rPr>
        <w:t>)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. Latvija «būs demokrātiska taisnības </w:t>
      </w:r>
      <w:r w:rsidRPr="00A01329">
        <w:rPr>
          <w:rFonts w:ascii="Times New Roman" w:hAnsi="Times New Roman" w:cs="Times New Roman"/>
          <w:sz w:val="24"/>
          <w:lang w:val="lv-LV"/>
        </w:rPr>
        <w:lastRenderedPageBreak/>
        <w:t>valsts, kurā nedrīkst būt vietas ne apspiešanai</w:t>
      </w:r>
      <w:r w:rsidR="00355D76" w:rsidRPr="00A01329">
        <w:rPr>
          <w:rFonts w:ascii="Times New Roman" w:hAnsi="Times New Roman" w:cs="Times New Roman"/>
          <w:sz w:val="24"/>
          <w:lang w:val="lv-LV"/>
        </w:rPr>
        <w:t xml:space="preserve"> (</w:t>
      </w:r>
      <w:r w:rsidR="00355D76" w:rsidRPr="00A01329">
        <w:rPr>
          <w:rFonts w:ascii="Times New Roman" w:hAnsi="Times New Roman" w:cs="Times New Roman"/>
          <w:i/>
          <w:sz w:val="24"/>
          <w:lang w:val="lv-LV"/>
        </w:rPr>
        <w:t>útlak</w:t>
      </w:r>
      <w:r w:rsidR="00355D76" w:rsidRPr="00A01329">
        <w:rPr>
          <w:rFonts w:ascii="Times New Roman" w:hAnsi="Times New Roman" w:cs="Times New Roman"/>
          <w:sz w:val="24"/>
          <w:lang w:val="lv-LV"/>
        </w:rPr>
        <w:t>)</w:t>
      </w:r>
      <w:r w:rsidRPr="00A01329">
        <w:rPr>
          <w:rFonts w:ascii="Times New Roman" w:hAnsi="Times New Roman" w:cs="Times New Roman"/>
          <w:sz w:val="24"/>
          <w:lang w:val="lv-LV"/>
        </w:rPr>
        <w:t>, ne netaisnībai</w:t>
      </w:r>
      <w:r w:rsidR="00355D76" w:rsidRPr="00A01329">
        <w:rPr>
          <w:rFonts w:ascii="Times New Roman" w:hAnsi="Times New Roman" w:cs="Times New Roman"/>
          <w:sz w:val="24"/>
          <w:lang w:val="lv-LV"/>
        </w:rPr>
        <w:t xml:space="preserve"> (</w:t>
      </w:r>
      <w:r w:rsidR="00355D76" w:rsidRPr="00A01329">
        <w:rPr>
          <w:rFonts w:ascii="Times New Roman" w:hAnsi="Times New Roman" w:cs="Times New Roman"/>
          <w:i/>
          <w:sz w:val="24"/>
          <w:lang w:val="lv-LV"/>
        </w:rPr>
        <w:t>bezpráví</w:t>
      </w:r>
      <w:r w:rsidR="00355D76" w:rsidRPr="00A01329">
        <w:rPr>
          <w:rFonts w:ascii="Times New Roman" w:hAnsi="Times New Roman" w:cs="Times New Roman"/>
          <w:sz w:val="24"/>
          <w:lang w:val="lv-LV"/>
        </w:rPr>
        <w:t>)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», jaunās valsts pamatprincipus iezīmēja </w:t>
      </w:r>
      <w:r w:rsidR="00355D76" w:rsidRPr="00A01329">
        <w:rPr>
          <w:rFonts w:ascii="Times New Roman" w:hAnsi="Times New Roman" w:cs="Times New Roman"/>
          <w:sz w:val="24"/>
          <w:lang w:val="lv-LV"/>
        </w:rPr>
        <w:t>(</w:t>
      </w:r>
      <w:r w:rsidR="00355D76" w:rsidRPr="00A01329">
        <w:rPr>
          <w:rFonts w:ascii="Times New Roman" w:hAnsi="Times New Roman" w:cs="Times New Roman"/>
          <w:i/>
          <w:sz w:val="24"/>
          <w:lang w:val="lv-LV"/>
        </w:rPr>
        <w:t>nastínit</w:t>
      </w:r>
      <w:r w:rsidR="00355D76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>K.</w:t>
      </w:r>
      <w:r w:rsidR="00355D76" w:rsidRPr="00A01329">
        <w:rPr>
          <w:rFonts w:ascii="Times New Roman" w:hAnsi="Times New Roman" w:cs="Times New Roman"/>
          <w:sz w:val="24"/>
          <w:lang w:val="lv-LV"/>
        </w:rPr>
        <w:t xml:space="preserve"> </w:t>
      </w:r>
      <w:r w:rsidRPr="00A01329">
        <w:rPr>
          <w:rFonts w:ascii="Times New Roman" w:hAnsi="Times New Roman" w:cs="Times New Roman"/>
          <w:sz w:val="24"/>
          <w:lang w:val="lv-LV"/>
        </w:rPr>
        <w:t>Ulmanis.</w:t>
      </w:r>
    </w:p>
    <w:p w:rsidR="005E7078" w:rsidRPr="00A01329" w:rsidRDefault="005E7078" w:rsidP="00076A93">
      <w:pPr>
        <w:jc w:val="both"/>
        <w:rPr>
          <w:rFonts w:ascii="Times New Roman" w:hAnsi="Times New Roman" w:cs="Times New Roman"/>
          <w:sz w:val="24"/>
          <w:lang w:val="lv-LV"/>
        </w:rPr>
      </w:pPr>
      <w:r w:rsidRPr="00A01329">
        <w:rPr>
          <w:rFonts w:ascii="Times New Roman" w:hAnsi="Times New Roman" w:cs="Times New Roman"/>
          <w:sz w:val="24"/>
          <w:lang w:val="lv-LV"/>
        </w:rPr>
        <w:t xml:space="preserve">Līdz Satversmes sapulcei </w:t>
      </w:r>
      <w:r w:rsidR="00355D76" w:rsidRPr="00A01329">
        <w:rPr>
          <w:rFonts w:ascii="Times New Roman" w:hAnsi="Times New Roman" w:cs="Times New Roman"/>
          <w:sz w:val="24"/>
          <w:lang w:val="lv-LV"/>
        </w:rPr>
        <w:t>(</w:t>
      </w:r>
      <w:r w:rsidR="00355D76" w:rsidRPr="00A01329">
        <w:rPr>
          <w:rFonts w:ascii="Times New Roman" w:hAnsi="Times New Roman" w:cs="Times New Roman"/>
          <w:i/>
          <w:sz w:val="24"/>
          <w:lang w:val="lv-LV"/>
        </w:rPr>
        <w:t>ústavní shromáždění</w:t>
      </w:r>
      <w:r w:rsidR="00355D76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visa izpildu vara </w:t>
      </w:r>
      <w:r w:rsidR="00355D76" w:rsidRPr="00A01329">
        <w:rPr>
          <w:rFonts w:ascii="Times New Roman" w:hAnsi="Times New Roman" w:cs="Times New Roman"/>
          <w:sz w:val="24"/>
          <w:lang w:val="lv-LV"/>
        </w:rPr>
        <w:t>(</w:t>
      </w:r>
      <w:r w:rsidR="00355D76" w:rsidRPr="00A01329">
        <w:rPr>
          <w:rFonts w:ascii="Times New Roman" w:hAnsi="Times New Roman" w:cs="Times New Roman"/>
          <w:i/>
          <w:sz w:val="24"/>
          <w:lang w:val="lv-LV"/>
        </w:rPr>
        <w:t>výkonná moc</w:t>
      </w:r>
      <w:r w:rsidR="00355D76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>atrodas Pagaidu valdības rokās. Faktiski pirmais Pagaidu valdības uzdevums bija panākt</w:t>
      </w:r>
      <w:r w:rsidR="00355D76" w:rsidRPr="00A01329">
        <w:rPr>
          <w:rFonts w:ascii="Times New Roman" w:hAnsi="Times New Roman" w:cs="Times New Roman"/>
          <w:sz w:val="24"/>
          <w:lang w:val="lv-LV"/>
        </w:rPr>
        <w:t xml:space="preserve"> (</w:t>
      </w:r>
      <w:r w:rsidR="00355D76" w:rsidRPr="00A01329">
        <w:rPr>
          <w:rFonts w:ascii="Times New Roman" w:hAnsi="Times New Roman" w:cs="Times New Roman"/>
          <w:i/>
          <w:sz w:val="24"/>
          <w:lang w:val="lv-LV"/>
        </w:rPr>
        <w:t>docílit</w:t>
      </w:r>
      <w:r w:rsidR="00355D76" w:rsidRPr="00A01329">
        <w:rPr>
          <w:rFonts w:ascii="Times New Roman" w:hAnsi="Times New Roman" w:cs="Times New Roman"/>
          <w:sz w:val="24"/>
          <w:lang w:val="lv-LV"/>
        </w:rPr>
        <w:t>)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, lai jauno valsti atzīst </w:t>
      </w:r>
      <w:r w:rsidR="00355D76" w:rsidRPr="00A01329">
        <w:rPr>
          <w:rFonts w:ascii="Times New Roman" w:hAnsi="Times New Roman" w:cs="Times New Roman"/>
          <w:sz w:val="24"/>
          <w:lang w:val="lv-LV"/>
        </w:rPr>
        <w:t>(</w:t>
      </w:r>
      <w:r w:rsidR="00355D76" w:rsidRPr="00A01329">
        <w:rPr>
          <w:rFonts w:ascii="Times New Roman" w:hAnsi="Times New Roman" w:cs="Times New Roman"/>
          <w:i/>
          <w:sz w:val="24"/>
          <w:lang w:val="lv-LV"/>
        </w:rPr>
        <w:t>uznat</w:t>
      </w:r>
      <w:r w:rsidR="00355D76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Vācija, kura tobrīd </w:t>
      </w:r>
      <w:r w:rsidR="00355D76" w:rsidRPr="00A01329">
        <w:rPr>
          <w:rFonts w:ascii="Times New Roman" w:hAnsi="Times New Roman" w:cs="Times New Roman"/>
          <w:sz w:val="24"/>
          <w:lang w:val="lv-LV"/>
        </w:rPr>
        <w:t>(</w:t>
      </w:r>
      <w:r w:rsidR="00355D76" w:rsidRPr="00A01329">
        <w:rPr>
          <w:rFonts w:ascii="Times New Roman" w:hAnsi="Times New Roman" w:cs="Times New Roman"/>
          <w:i/>
          <w:sz w:val="24"/>
          <w:lang w:val="lv-LV"/>
        </w:rPr>
        <w:t>tehdy</w:t>
      </w:r>
      <w:r w:rsidR="00355D76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bija okupējusi gandrīz </w:t>
      </w:r>
      <w:r w:rsidR="00355D76" w:rsidRPr="00A01329">
        <w:rPr>
          <w:rFonts w:ascii="Times New Roman" w:hAnsi="Times New Roman" w:cs="Times New Roman"/>
          <w:sz w:val="24"/>
          <w:lang w:val="lv-LV"/>
        </w:rPr>
        <w:t>(</w:t>
      </w:r>
      <w:r w:rsidR="00355D76" w:rsidRPr="00A01329">
        <w:rPr>
          <w:rFonts w:ascii="Times New Roman" w:hAnsi="Times New Roman" w:cs="Times New Roman"/>
          <w:i/>
          <w:sz w:val="24"/>
          <w:lang w:val="lv-LV"/>
        </w:rPr>
        <w:t>téměř</w:t>
      </w:r>
      <w:r w:rsidR="00355D76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visu Latvijas teritoriju, un pārņemt </w:t>
      </w:r>
      <w:r w:rsidR="00355D76" w:rsidRPr="00A01329">
        <w:rPr>
          <w:rFonts w:ascii="Times New Roman" w:hAnsi="Times New Roman" w:cs="Times New Roman"/>
          <w:sz w:val="24"/>
          <w:lang w:val="lv-LV"/>
        </w:rPr>
        <w:t>(</w:t>
      </w:r>
      <w:r w:rsidR="00355D76" w:rsidRPr="00A01329">
        <w:rPr>
          <w:rFonts w:ascii="Times New Roman" w:hAnsi="Times New Roman" w:cs="Times New Roman"/>
          <w:i/>
          <w:sz w:val="24"/>
          <w:lang w:val="lv-LV"/>
        </w:rPr>
        <w:t>převzít</w:t>
      </w:r>
      <w:r w:rsidR="00355D76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>valsts pārvaldes funkcijas savās rokās. 25.</w:t>
      </w:r>
      <w:r w:rsidR="00355D76" w:rsidRPr="00A01329">
        <w:rPr>
          <w:rFonts w:ascii="Times New Roman" w:hAnsi="Times New Roman" w:cs="Times New Roman"/>
          <w:sz w:val="24"/>
          <w:lang w:val="lv-LV"/>
        </w:rPr>
        <w:t xml:space="preserve">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novembrī Vācijas pārstāvis </w:t>
      </w:r>
      <w:proofErr w:type="gramStart"/>
      <w:r w:rsidR="00355D76" w:rsidRPr="00A01329">
        <w:rPr>
          <w:rFonts w:ascii="Times New Roman" w:hAnsi="Times New Roman" w:cs="Times New Roman"/>
          <w:sz w:val="24"/>
          <w:lang w:val="lv-LV"/>
        </w:rPr>
        <w:t>(</w:t>
      </w:r>
      <w:proofErr w:type="gramEnd"/>
      <w:r w:rsidR="00355D76" w:rsidRPr="00A01329">
        <w:rPr>
          <w:rFonts w:ascii="Times New Roman" w:hAnsi="Times New Roman" w:cs="Times New Roman"/>
          <w:i/>
          <w:sz w:val="24"/>
          <w:lang w:val="lv-LV"/>
        </w:rPr>
        <w:t>zástupce</w:t>
      </w:r>
      <w:r w:rsidR="00355D76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Baltijā Augusts Vinnigs Latvijas valdībai darīja zināmu, ka vācu valdība provizoriski atzīst Latvijas Tautas padomi par patstāvīgu </w:t>
      </w:r>
      <w:r w:rsidR="00355D76" w:rsidRPr="00A01329">
        <w:rPr>
          <w:rFonts w:ascii="Times New Roman" w:hAnsi="Times New Roman" w:cs="Times New Roman"/>
          <w:sz w:val="24"/>
          <w:lang w:val="lv-LV"/>
        </w:rPr>
        <w:t>(</w:t>
      </w:r>
      <w:r w:rsidR="00355D76" w:rsidRPr="00A01329">
        <w:rPr>
          <w:rFonts w:ascii="Times New Roman" w:hAnsi="Times New Roman" w:cs="Times New Roman"/>
          <w:i/>
          <w:sz w:val="24"/>
          <w:lang w:val="lv-LV"/>
        </w:rPr>
        <w:t>samostatný</w:t>
      </w:r>
      <w:r w:rsidR="00355D76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varu, kamēr miera konference izšķirsies </w:t>
      </w:r>
      <w:r w:rsidR="00355D76" w:rsidRPr="00A01329">
        <w:rPr>
          <w:rFonts w:ascii="Times New Roman" w:hAnsi="Times New Roman" w:cs="Times New Roman"/>
          <w:sz w:val="24"/>
          <w:lang w:val="lv-LV"/>
        </w:rPr>
        <w:t>(</w:t>
      </w:r>
      <w:r w:rsidR="00355D76" w:rsidRPr="00A01329">
        <w:rPr>
          <w:rFonts w:ascii="Times New Roman" w:hAnsi="Times New Roman" w:cs="Times New Roman"/>
          <w:i/>
          <w:sz w:val="24"/>
          <w:lang w:val="lv-LV"/>
        </w:rPr>
        <w:t>rozhodnout se</w:t>
      </w:r>
      <w:r w:rsidR="00355D76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par Latvijas nākotni </w:t>
      </w:r>
      <w:r w:rsidR="00355D76" w:rsidRPr="00A01329">
        <w:rPr>
          <w:rFonts w:ascii="Times New Roman" w:hAnsi="Times New Roman" w:cs="Times New Roman"/>
          <w:sz w:val="24"/>
          <w:lang w:val="lv-LV"/>
        </w:rPr>
        <w:t>(</w:t>
      </w:r>
      <w:r w:rsidR="00355D76" w:rsidRPr="00A01329">
        <w:rPr>
          <w:rFonts w:ascii="Times New Roman" w:hAnsi="Times New Roman" w:cs="Times New Roman"/>
          <w:i/>
          <w:sz w:val="24"/>
          <w:lang w:val="lv-LV"/>
        </w:rPr>
        <w:t>budoucnost</w:t>
      </w:r>
      <w:r w:rsidR="00355D76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>saskaņā ar tautu pašnoteikšanās tiesībām.</w:t>
      </w:r>
    </w:p>
    <w:p w:rsidR="005E7078" w:rsidRPr="00A01329" w:rsidRDefault="005E7078" w:rsidP="00076A93">
      <w:pPr>
        <w:jc w:val="both"/>
        <w:rPr>
          <w:rFonts w:ascii="Times New Roman" w:hAnsi="Times New Roman" w:cs="Times New Roman"/>
          <w:sz w:val="24"/>
          <w:lang w:val="lv-LV"/>
        </w:rPr>
      </w:pPr>
      <w:r w:rsidRPr="00A01329">
        <w:rPr>
          <w:rFonts w:ascii="Times New Roman" w:hAnsi="Times New Roman" w:cs="Times New Roman"/>
          <w:sz w:val="24"/>
          <w:lang w:val="lv-LV"/>
        </w:rPr>
        <w:t>18.</w:t>
      </w:r>
      <w:r w:rsidR="00355D76" w:rsidRPr="00A01329">
        <w:rPr>
          <w:rFonts w:ascii="Times New Roman" w:hAnsi="Times New Roman" w:cs="Times New Roman"/>
          <w:sz w:val="24"/>
          <w:lang w:val="lv-LV"/>
        </w:rPr>
        <w:t xml:space="preserve"> </w:t>
      </w:r>
      <w:r w:rsidRPr="00A01329">
        <w:rPr>
          <w:rFonts w:ascii="Times New Roman" w:hAnsi="Times New Roman" w:cs="Times New Roman"/>
          <w:sz w:val="24"/>
          <w:lang w:val="lv-LV"/>
        </w:rPr>
        <w:t>novembris mūsdienās</w:t>
      </w:r>
    </w:p>
    <w:p w:rsidR="005E7078" w:rsidRPr="00A01329" w:rsidRDefault="005E7078" w:rsidP="00076A93">
      <w:pPr>
        <w:jc w:val="both"/>
        <w:rPr>
          <w:rFonts w:ascii="Times New Roman" w:hAnsi="Times New Roman" w:cs="Times New Roman"/>
          <w:sz w:val="24"/>
          <w:lang w:val="lv-LV"/>
        </w:rPr>
      </w:pPr>
      <w:r w:rsidRPr="00A01329">
        <w:rPr>
          <w:rFonts w:ascii="Times New Roman" w:hAnsi="Times New Roman" w:cs="Times New Roman"/>
          <w:sz w:val="24"/>
          <w:lang w:val="lv-LV"/>
        </w:rPr>
        <w:t xml:space="preserve">Latvijas Republikas proklamēšanas diena tiek atzīmēta </w:t>
      </w:r>
      <w:r w:rsidR="0098093D" w:rsidRPr="00A01329">
        <w:rPr>
          <w:rFonts w:ascii="Times New Roman" w:hAnsi="Times New Roman" w:cs="Times New Roman"/>
          <w:sz w:val="24"/>
          <w:lang w:val="lv-LV"/>
        </w:rPr>
        <w:t>(</w:t>
      </w:r>
      <w:r w:rsidR="0098093D" w:rsidRPr="00A01329">
        <w:rPr>
          <w:rFonts w:ascii="Times New Roman" w:hAnsi="Times New Roman" w:cs="Times New Roman"/>
          <w:i/>
          <w:sz w:val="24"/>
          <w:lang w:val="lv-LV"/>
        </w:rPr>
        <w:t>slavit</w:t>
      </w:r>
      <w:r w:rsidR="0098093D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>ar dažādiem pasākumiem, parādēm</w:t>
      </w:r>
      <w:r w:rsidR="0098093D" w:rsidRPr="00A01329">
        <w:rPr>
          <w:rFonts w:ascii="Times New Roman" w:hAnsi="Times New Roman" w:cs="Times New Roman"/>
          <w:sz w:val="24"/>
          <w:lang w:val="lv-LV"/>
        </w:rPr>
        <w:t xml:space="preserve"> (</w:t>
      </w:r>
      <w:r w:rsidR="0098093D" w:rsidRPr="00A01329">
        <w:rPr>
          <w:rFonts w:ascii="Times New Roman" w:hAnsi="Times New Roman" w:cs="Times New Roman"/>
          <w:i/>
          <w:sz w:val="24"/>
          <w:lang w:val="lv-LV"/>
        </w:rPr>
        <w:t>přehlídka</w:t>
      </w:r>
      <w:r w:rsidR="0098093D" w:rsidRPr="00A01329">
        <w:rPr>
          <w:rFonts w:ascii="Times New Roman" w:hAnsi="Times New Roman" w:cs="Times New Roman"/>
          <w:sz w:val="24"/>
          <w:lang w:val="lv-LV"/>
        </w:rPr>
        <w:t>)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, uzrunām </w:t>
      </w:r>
      <w:r w:rsidR="0098093D" w:rsidRPr="00A01329">
        <w:rPr>
          <w:rFonts w:ascii="Times New Roman" w:hAnsi="Times New Roman" w:cs="Times New Roman"/>
          <w:sz w:val="24"/>
          <w:lang w:val="lv-LV"/>
        </w:rPr>
        <w:t>(</w:t>
      </w:r>
      <w:r w:rsidR="0098093D" w:rsidRPr="00A01329">
        <w:rPr>
          <w:rFonts w:ascii="Times New Roman" w:hAnsi="Times New Roman" w:cs="Times New Roman"/>
          <w:i/>
          <w:sz w:val="24"/>
          <w:lang w:val="lv-LV"/>
        </w:rPr>
        <w:t>proslov</w:t>
      </w:r>
      <w:r w:rsidR="0098093D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un salūtiem </w:t>
      </w:r>
      <w:r w:rsidR="0098093D" w:rsidRPr="00A01329">
        <w:rPr>
          <w:rFonts w:ascii="Times New Roman" w:hAnsi="Times New Roman" w:cs="Times New Roman"/>
          <w:sz w:val="24"/>
          <w:lang w:val="lv-LV"/>
        </w:rPr>
        <w:t>(</w:t>
      </w:r>
      <w:r w:rsidR="0098093D" w:rsidRPr="00A01329">
        <w:rPr>
          <w:rFonts w:ascii="Times New Roman" w:hAnsi="Times New Roman" w:cs="Times New Roman"/>
          <w:i/>
          <w:sz w:val="24"/>
          <w:lang w:val="lv-LV"/>
        </w:rPr>
        <w:t>ohňostroj</w:t>
      </w:r>
      <w:r w:rsidR="0098093D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dažādās pilsētās Latvijā, tostarp Rīgā, kur, ņemot vērā </w:t>
      </w:r>
      <w:r w:rsidR="0098093D" w:rsidRPr="00A01329">
        <w:rPr>
          <w:rFonts w:ascii="Times New Roman" w:hAnsi="Times New Roman" w:cs="Times New Roman"/>
          <w:sz w:val="24"/>
          <w:lang w:val="lv-LV"/>
        </w:rPr>
        <w:t>(</w:t>
      </w:r>
      <w:r w:rsidR="0098093D" w:rsidRPr="00A01329">
        <w:rPr>
          <w:rFonts w:ascii="Times New Roman" w:hAnsi="Times New Roman" w:cs="Times New Roman"/>
          <w:i/>
          <w:sz w:val="24"/>
          <w:lang w:val="lv-LV"/>
        </w:rPr>
        <w:t>vzhledem k</w:t>
      </w:r>
      <w:r w:rsidR="0098093D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iedzīvotāju skaitu, arī atzīmētāju pulks </w:t>
      </w:r>
      <w:r w:rsidR="0098093D" w:rsidRPr="00A01329">
        <w:rPr>
          <w:rFonts w:ascii="Times New Roman" w:hAnsi="Times New Roman" w:cs="Times New Roman"/>
          <w:sz w:val="24"/>
          <w:lang w:val="lv-LV"/>
        </w:rPr>
        <w:t>(</w:t>
      </w:r>
      <w:r w:rsidR="0098093D" w:rsidRPr="00A01329">
        <w:rPr>
          <w:rFonts w:ascii="Times New Roman" w:hAnsi="Times New Roman" w:cs="Times New Roman"/>
          <w:i/>
          <w:sz w:val="24"/>
          <w:lang w:val="lv-LV"/>
        </w:rPr>
        <w:t>zástup</w:t>
      </w:r>
      <w:r w:rsidR="0098093D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ir krietni </w:t>
      </w:r>
      <w:r w:rsidR="0098093D" w:rsidRPr="00A01329">
        <w:rPr>
          <w:rFonts w:ascii="Times New Roman" w:hAnsi="Times New Roman" w:cs="Times New Roman"/>
          <w:sz w:val="24"/>
          <w:lang w:val="lv-LV"/>
        </w:rPr>
        <w:t>(</w:t>
      </w:r>
      <w:r w:rsidR="0098093D" w:rsidRPr="00A01329">
        <w:rPr>
          <w:rFonts w:ascii="Times New Roman" w:hAnsi="Times New Roman" w:cs="Times New Roman"/>
          <w:i/>
          <w:sz w:val="24"/>
          <w:lang w:val="lv-LV"/>
        </w:rPr>
        <w:t>výrazně</w:t>
      </w:r>
      <w:r w:rsidR="0098093D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>lielāks nekā citās vietās Latvijā.</w:t>
      </w:r>
    </w:p>
    <w:p w:rsidR="005E7078" w:rsidRPr="00A01329" w:rsidRDefault="005E7078" w:rsidP="00076A93">
      <w:pPr>
        <w:jc w:val="both"/>
        <w:rPr>
          <w:rFonts w:ascii="Times New Roman" w:hAnsi="Times New Roman" w:cs="Times New Roman"/>
          <w:sz w:val="24"/>
          <w:lang w:val="lv-LV"/>
        </w:rPr>
      </w:pPr>
      <w:r w:rsidRPr="00A01329">
        <w:rPr>
          <w:rFonts w:ascii="Times New Roman" w:hAnsi="Times New Roman" w:cs="Times New Roman"/>
          <w:sz w:val="24"/>
          <w:lang w:val="lv-LV"/>
        </w:rPr>
        <w:t xml:space="preserve">Neatņemama </w:t>
      </w:r>
      <w:r w:rsidR="0098093D" w:rsidRPr="00A01329">
        <w:rPr>
          <w:rFonts w:ascii="Times New Roman" w:hAnsi="Times New Roman" w:cs="Times New Roman"/>
          <w:sz w:val="24"/>
          <w:lang w:val="lv-LV"/>
        </w:rPr>
        <w:t>(</w:t>
      </w:r>
      <w:r w:rsidR="0098093D" w:rsidRPr="00A01329">
        <w:rPr>
          <w:rFonts w:ascii="Times New Roman" w:hAnsi="Times New Roman" w:cs="Times New Roman"/>
          <w:i/>
          <w:sz w:val="24"/>
          <w:lang w:val="lv-LV"/>
        </w:rPr>
        <w:t>nedílný</w:t>
      </w:r>
      <w:r w:rsidR="0098093D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>svētku sastāvdaļa – militārā parāde.</w:t>
      </w:r>
    </w:p>
    <w:p w:rsidR="005E7078" w:rsidRPr="00A01329" w:rsidRDefault="005E7078" w:rsidP="00076A93">
      <w:pPr>
        <w:jc w:val="both"/>
        <w:rPr>
          <w:rFonts w:ascii="Times New Roman" w:hAnsi="Times New Roman" w:cs="Times New Roman"/>
          <w:sz w:val="24"/>
          <w:lang w:val="lv-LV"/>
        </w:rPr>
      </w:pPr>
      <w:r w:rsidRPr="00A01329">
        <w:rPr>
          <w:rFonts w:ascii="Times New Roman" w:hAnsi="Times New Roman" w:cs="Times New Roman"/>
          <w:sz w:val="24"/>
          <w:lang w:val="lv-LV"/>
        </w:rPr>
        <w:t>Šogad militārā parāde notiks 11.</w:t>
      </w:r>
      <w:r w:rsidR="0098093D" w:rsidRPr="00A01329">
        <w:rPr>
          <w:rFonts w:ascii="Times New Roman" w:hAnsi="Times New Roman" w:cs="Times New Roman"/>
          <w:sz w:val="24"/>
          <w:lang w:val="lv-LV"/>
        </w:rPr>
        <w:t xml:space="preserve"> </w:t>
      </w:r>
      <w:r w:rsidRPr="00A01329">
        <w:rPr>
          <w:rFonts w:ascii="Times New Roman" w:hAnsi="Times New Roman" w:cs="Times New Roman"/>
          <w:sz w:val="24"/>
          <w:lang w:val="lv-LV"/>
        </w:rPr>
        <w:t>novembra krastmalā</w:t>
      </w:r>
      <w:r w:rsidR="0098093D" w:rsidRPr="00A01329">
        <w:rPr>
          <w:rFonts w:ascii="Times New Roman" w:hAnsi="Times New Roman" w:cs="Times New Roman"/>
          <w:sz w:val="24"/>
          <w:lang w:val="lv-LV"/>
        </w:rPr>
        <w:t xml:space="preserve"> (</w:t>
      </w:r>
      <w:r w:rsidR="0098093D" w:rsidRPr="00A01329">
        <w:rPr>
          <w:rFonts w:ascii="Times New Roman" w:hAnsi="Times New Roman" w:cs="Times New Roman"/>
          <w:i/>
          <w:sz w:val="24"/>
          <w:lang w:val="lv-LV"/>
        </w:rPr>
        <w:t>nábřeží</w:t>
      </w:r>
      <w:r w:rsidR="0098093D" w:rsidRPr="00A01329">
        <w:rPr>
          <w:rFonts w:ascii="Times New Roman" w:hAnsi="Times New Roman" w:cs="Times New Roman"/>
          <w:sz w:val="24"/>
          <w:lang w:val="lv-LV"/>
        </w:rPr>
        <w:t>)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. Citus gadus parādi klātienē </w:t>
      </w:r>
      <w:r w:rsidR="0098093D" w:rsidRPr="00A01329">
        <w:rPr>
          <w:rFonts w:ascii="Times New Roman" w:hAnsi="Times New Roman" w:cs="Times New Roman"/>
          <w:sz w:val="24"/>
          <w:lang w:val="lv-LV"/>
        </w:rPr>
        <w:t>(</w:t>
      </w:r>
      <w:r w:rsidR="0098093D" w:rsidRPr="00A01329">
        <w:rPr>
          <w:rFonts w:ascii="Times New Roman" w:hAnsi="Times New Roman" w:cs="Times New Roman"/>
          <w:i/>
          <w:sz w:val="24"/>
          <w:lang w:val="lv-LV"/>
        </w:rPr>
        <w:t>na místě</w:t>
      </w:r>
      <w:r w:rsidR="0098093D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vērojuši </w:t>
      </w:r>
      <w:r w:rsidR="0098093D" w:rsidRPr="00A01329">
        <w:rPr>
          <w:rFonts w:ascii="Times New Roman" w:hAnsi="Times New Roman" w:cs="Times New Roman"/>
          <w:sz w:val="24"/>
          <w:lang w:val="lv-LV"/>
        </w:rPr>
        <w:t>(</w:t>
      </w:r>
      <w:r w:rsidR="0098093D" w:rsidRPr="00A01329">
        <w:rPr>
          <w:rFonts w:ascii="Times New Roman" w:hAnsi="Times New Roman" w:cs="Times New Roman"/>
          <w:i/>
          <w:sz w:val="24"/>
          <w:lang w:val="lv-LV"/>
        </w:rPr>
        <w:t>pozorovat</w:t>
      </w:r>
      <w:r w:rsidR="0098093D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>tūkstošiem cilvēku.</w:t>
      </w:r>
    </w:p>
    <w:p w:rsidR="005E7078" w:rsidRPr="00A01329" w:rsidRDefault="005E7078" w:rsidP="00076A93">
      <w:pPr>
        <w:jc w:val="both"/>
        <w:rPr>
          <w:rFonts w:ascii="Times New Roman" w:hAnsi="Times New Roman" w:cs="Times New Roman"/>
          <w:sz w:val="24"/>
          <w:lang w:val="lv-LV"/>
        </w:rPr>
      </w:pPr>
      <w:r w:rsidRPr="00A01329">
        <w:rPr>
          <w:rFonts w:ascii="Times New Roman" w:hAnsi="Times New Roman" w:cs="Times New Roman"/>
          <w:sz w:val="24"/>
          <w:lang w:val="lv-LV"/>
        </w:rPr>
        <w:t>Parādi, kurā piedalīsies vairāk nekā 1000 karavīru</w:t>
      </w:r>
      <w:r w:rsidR="0098093D" w:rsidRPr="00A01329">
        <w:rPr>
          <w:rFonts w:ascii="Times New Roman" w:hAnsi="Times New Roman" w:cs="Times New Roman"/>
          <w:sz w:val="24"/>
          <w:lang w:val="lv-LV"/>
        </w:rPr>
        <w:t xml:space="preserve"> (</w:t>
      </w:r>
      <w:r w:rsidR="0098093D" w:rsidRPr="00A01329">
        <w:rPr>
          <w:rFonts w:ascii="Times New Roman" w:hAnsi="Times New Roman" w:cs="Times New Roman"/>
          <w:i/>
          <w:sz w:val="24"/>
          <w:lang w:val="lv-LV"/>
        </w:rPr>
        <w:t>voják</w:t>
      </w:r>
      <w:r w:rsidR="0098093D" w:rsidRPr="00A01329">
        <w:rPr>
          <w:rFonts w:ascii="Times New Roman" w:hAnsi="Times New Roman" w:cs="Times New Roman"/>
          <w:sz w:val="24"/>
          <w:lang w:val="lv-LV"/>
        </w:rPr>
        <w:t>)</w:t>
      </w:r>
      <w:r w:rsidRPr="00A01329">
        <w:rPr>
          <w:rFonts w:ascii="Times New Roman" w:hAnsi="Times New Roman" w:cs="Times New Roman"/>
          <w:sz w:val="24"/>
          <w:lang w:val="lv-LV"/>
        </w:rPr>
        <w:t>, zemessargu</w:t>
      </w:r>
      <w:r w:rsidR="0098093D" w:rsidRPr="00A01329">
        <w:rPr>
          <w:rFonts w:ascii="Times New Roman" w:hAnsi="Times New Roman" w:cs="Times New Roman"/>
          <w:sz w:val="24"/>
          <w:lang w:val="lv-LV"/>
        </w:rPr>
        <w:t xml:space="preserve"> (</w:t>
      </w:r>
      <w:r w:rsidR="0098093D" w:rsidRPr="00A01329">
        <w:rPr>
          <w:rFonts w:ascii="Times New Roman" w:hAnsi="Times New Roman" w:cs="Times New Roman"/>
          <w:i/>
          <w:sz w:val="24"/>
          <w:lang w:val="lv-LV"/>
        </w:rPr>
        <w:t>členové domobrany</w:t>
      </w:r>
      <w:r w:rsidR="0098093D" w:rsidRPr="00A01329">
        <w:rPr>
          <w:rFonts w:ascii="Times New Roman" w:hAnsi="Times New Roman" w:cs="Times New Roman"/>
          <w:sz w:val="24"/>
          <w:lang w:val="lv-LV"/>
        </w:rPr>
        <w:t>)</w:t>
      </w:r>
      <w:r w:rsidRPr="00A01329">
        <w:rPr>
          <w:rFonts w:ascii="Times New Roman" w:hAnsi="Times New Roman" w:cs="Times New Roman"/>
          <w:sz w:val="24"/>
          <w:lang w:val="lv-LV"/>
        </w:rPr>
        <w:t>, robežsargu</w:t>
      </w:r>
      <w:r w:rsidR="0098093D" w:rsidRPr="00A01329">
        <w:rPr>
          <w:rFonts w:ascii="Times New Roman" w:hAnsi="Times New Roman" w:cs="Times New Roman"/>
          <w:sz w:val="24"/>
          <w:lang w:val="lv-LV"/>
        </w:rPr>
        <w:t xml:space="preserve"> (</w:t>
      </w:r>
      <w:r w:rsidR="0098093D" w:rsidRPr="00A01329">
        <w:rPr>
          <w:rFonts w:ascii="Times New Roman" w:hAnsi="Times New Roman" w:cs="Times New Roman"/>
          <w:i/>
          <w:sz w:val="24"/>
          <w:lang w:val="lv-LV"/>
        </w:rPr>
        <w:t>pohraničníci</w:t>
      </w:r>
      <w:r w:rsidR="0098093D" w:rsidRPr="00A01329">
        <w:rPr>
          <w:rFonts w:ascii="Times New Roman" w:hAnsi="Times New Roman" w:cs="Times New Roman"/>
          <w:sz w:val="24"/>
          <w:lang w:val="lv-LV"/>
        </w:rPr>
        <w:t>)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, policistu, ugunsdzēsēju un jaunsargu, komandēs </w:t>
      </w:r>
      <w:r w:rsidR="0098093D" w:rsidRPr="00A01329">
        <w:rPr>
          <w:rFonts w:ascii="Times New Roman" w:hAnsi="Times New Roman" w:cs="Times New Roman"/>
          <w:sz w:val="24"/>
          <w:lang w:val="lv-LV"/>
        </w:rPr>
        <w:t>(</w:t>
      </w:r>
      <w:r w:rsidR="0098093D" w:rsidRPr="00A01329">
        <w:rPr>
          <w:rFonts w:ascii="Times New Roman" w:hAnsi="Times New Roman" w:cs="Times New Roman"/>
          <w:i/>
          <w:sz w:val="24"/>
          <w:lang w:val="lv-LV"/>
        </w:rPr>
        <w:t>velet</w:t>
      </w:r>
      <w:r w:rsidR="0098093D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>Jūras spēku komandieris flotiles admirālis Ingus Vizulis, bet to pieņems valsts bruņotā spēka augstākais vadonis, Valsts prezidents Raimonds Vējonis.</w:t>
      </w:r>
    </w:p>
    <w:p w:rsidR="005E7078" w:rsidRPr="00A01329" w:rsidRDefault="005E7078" w:rsidP="00076A93">
      <w:pPr>
        <w:jc w:val="both"/>
        <w:rPr>
          <w:rFonts w:ascii="Times New Roman" w:hAnsi="Times New Roman" w:cs="Times New Roman"/>
          <w:sz w:val="24"/>
          <w:lang w:val="lv-LV"/>
        </w:rPr>
      </w:pPr>
      <w:r w:rsidRPr="00A01329">
        <w:rPr>
          <w:rFonts w:ascii="Times New Roman" w:hAnsi="Times New Roman" w:cs="Times New Roman"/>
          <w:sz w:val="24"/>
          <w:lang w:val="lv-LV"/>
        </w:rPr>
        <w:t>Nu jau neatņemama svētku sastāvdaļa – lāpu gājiens</w:t>
      </w:r>
      <w:r w:rsidR="0098093D" w:rsidRPr="00A01329">
        <w:rPr>
          <w:rFonts w:ascii="Times New Roman" w:hAnsi="Times New Roman" w:cs="Times New Roman"/>
          <w:sz w:val="24"/>
          <w:lang w:val="lv-LV"/>
        </w:rPr>
        <w:t xml:space="preserve"> (</w:t>
      </w:r>
      <w:r w:rsidR="0098093D" w:rsidRPr="00A01329">
        <w:rPr>
          <w:rFonts w:ascii="Times New Roman" w:hAnsi="Times New Roman" w:cs="Times New Roman"/>
          <w:i/>
          <w:sz w:val="24"/>
          <w:lang w:val="lv-LV"/>
        </w:rPr>
        <w:t>pochodňový pochod</w:t>
      </w:r>
      <w:r w:rsidR="0098093D" w:rsidRPr="00A01329">
        <w:rPr>
          <w:rFonts w:ascii="Times New Roman" w:hAnsi="Times New Roman" w:cs="Times New Roman"/>
          <w:sz w:val="24"/>
          <w:lang w:val="lv-LV"/>
        </w:rPr>
        <w:t>)</w:t>
      </w:r>
    </w:p>
    <w:p w:rsidR="005E7078" w:rsidRPr="00A01329" w:rsidRDefault="005E7078" w:rsidP="00076A93">
      <w:pPr>
        <w:jc w:val="both"/>
        <w:rPr>
          <w:rFonts w:ascii="Times New Roman" w:hAnsi="Times New Roman" w:cs="Times New Roman"/>
          <w:sz w:val="24"/>
          <w:lang w:val="lv-LV"/>
        </w:rPr>
      </w:pPr>
      <w:r w:rsidRPr="00A01329">
        <w:rPr>
          <w:rFonts w:ascii="Times New Roman" w:hAnsi="Times New Roman" w:cs="Times New Roman"/>
          <w:sz w:val="24"/>
          <w:lang w:val="lv-LV"/>
        </w:rPr>
        <w:t>18. novembra Lāpu gājiens ir viena no Latvijas Republikas Proklamēšanas dienas svētku tradīcijām, kas aizsākās 2003. gada 18. novembrī.</w:t>
      </w:r>
    </w:p>
    <w:p w:rsidR="005E7078" w:rsidRPr="00A01329" w:rsidRDefault="005E7078" w:rsidP="00076A93">
      <w:pPr>
        <w:jc w:val="both"/>
        <w:rPr>
          <w:rFonts w:ascii="Times New Roman" w:hAnsi="Times New Roman" w:cs="Times New Roman"/>
          <w:sz w:val="24"/>
          <w:lang w:val="lv-LV"/>
        </w:rPr>
      </w:pPr>
      <w:r w:rsidRPr="00A01329">
        <w:rPr>
          <w:rFonts w:ascii="Times New Roman" w:hAnsi="Times New Roman" w:cs="Times New Roman"/>
          <w:sz w:val="24"/>
          <w:lang w:val="lv-LV"/>
        </w:rPr>
        <w:t xml:space="preserve">Vakara noslēgums </w:t>
      </w:r>
      <w:r w:rsidR="0098093D" w:rsidRPr="00A01329">
        <w:rPr>
          <w:rFonts w:ascii="Times New Roman" w:hAnsi="Times New Roman" w:cs="Times New Roman"/>
          <w:sz w:val="24"/>
          <w:lang w:val="lv-LV"/>
        </w:rPr>
        <w:t>(</w:t>
      </w:r>
      <w:r w:rsidR="0098093D" w:rsidRPr="00A01329">
        <w:rPr>
          <w:rFonts w:ascii="Times New Roman" w:hAnsi="Times New Roman" w:cs="Times New Roman"/>
          <w:i/>
          <w:sz w:val="24"/>
          <w:lang w:val="lv-LV"/>
        </w:rPr>
        <w:t>závěr</w:t>
      </w:r>
      <w:r w:rsidR="0098093D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– svētku </w:t>
      </w:r>
      <w:r w:rsidR="0098093D" w:rsidRPr="00A01329">
        <w:rPr>
          <w:rFonts w:ascii="Times New Roman" w:hAnsi="Times New Roman" w:cs="Times New Roman"/>
          <w:sz w:val="24"/>
          <w:lang w:val="lv-LV"/>
        </w:rPr>
        <w:t>(</w:t>
      </w:r>
      <w:r w:rsidR="0098093D" w:rsidRPr="00A01329">
        <w:rPr>
          <w:rFonts w:ascii="Times New Roman" w:hAnsi="Times New Roman" w:cs="Times New Roman"/>
          <w:i/>
          <w:sz w:val="24"/>
          <w:lang w:val="lv-LV"/>
        </w:rPr>
        <w:t>slavnostní</w:t>
      </w:r>
      <w:r w:rsidR="0098093D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>salūts</w:t>
      </w:r>
    </w:p>
    <w:p w:rsidR="005F0017" w:rsidRPr="00A01329" w:rsidRDefault="005E7078" w:rsidP="005F0017">
      <w:pPr>
        <w:jc w:val="both"/>
        <w:rPr>
          <w:rFonts w:ascii="Times New Roman" w:hAnsi="Times New Roman" w:cs="Times New Roman"/>
          <w:sz w:val="24"/>
          <w:lang w:val="lv-LV"/>
        </w:rPr>
      </w:pPr>
      <w:r w:rsidRPr="00A01329">
        <w:rPr>
          <w:rFonts w:ascii="Times New Roman" w:hAnsi="Times New Roman" w:cs="Times New Roman"/>
          <w:sz w:val="24"/>
          <w:lang w:val="lv-LV"/>
        </w:rPr>
        <w:t xml:space="preserve">Arī šogad </w:t>
      </w:r>
      <w:r w:rsidR="0098093D" w:rsidRPr="00A01329">
        <w:rPr>
          <w:rFonts w:ascii="Times New Roman" w:hAnsi="Times New Roman" w:cs="Times New Roman"/>
          <w:sz w:val="24"/>
          <w:lang w:val="lv-LV"/>
        </w:rPr>
        <w:t>(</w:t>
      </w:r>
      <w:r w:rsidR="0098093D" w:rsidRPr="00A01329">
        <w:rPr>
          <w:rFonts w:ascii="Times New Roman" w:hAnsi="Times New Roman" w:cs="Times New Roman"/>
          <w:i/>
          <w:sz w:val="24"/>
          <w:lang w:val="lv-LV"/>
        </w:rPr>
        <w:t>letos</w:t>
      </w:r>
      <w:r w:rsidR="0098093D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>Rīgā un citās pilsēt</w:t>
      </w:r>
      <w:bookmarkStart w:id="0" w:name="_GoBack"/>
      <w:bookmarkEnd w:id="0"/>
      <w:r w:rsidRPr="00A01329">
        <w:rPr>
          <w:rFonts w:ascii="Times New Roman" w:hAnsi="Times New Roman" w:cs="Times New Roman"/>
          <w:sz w:val="24"/>
          <w:lang w:val="lv-LV"/>
        </w:rPr>
        <w:t xml:space="preserve">ās paredzēts svētku salūts. Tas sāksies ap plkst.21. </w:t>
      </w:r>
    </w:p>
    <w:p w:rsidR="005F0017" w:rsidRPr="00A01329" w:rsidRDefault="005F0017" w:rsidP="005F0017">
      <w:pPr>
        <w:jc w:val="both"/>
        <w:rPr>
          <w:rFonts w:ascii="Times New Roman" w:hAnsi="Times New Roman" w:cs="Times New Roman"/>
          <w:sz w:val="24"/>
          <w:lang w:val="lv-LV"/>
        </w:rPr>
      </w:pPr>
      <w:r w:rsidRPr="00A01329">
        <w:rPr>
          <w:rFonts w:ascii="Times New Roman" w:hAnsi="Times New Roman" w:cs="Times New Roman"/>
          <w:sz w:val="24"/>
          <w:lang w:val="lv-LV"/>
        </w:rPr>
        <w:t xml:space="preserve">Latvijas simtgades </w:t>
      </w:r>
      <w:r w:rsidR="0098093D" w:rsidRPr="00A01329">
        <w:rPr>
          <w:rFonts w:ascii="Times New Roman" w:hAnsi="Times New Roman" w:cs="Times New Roman"/>
          <w:sz w:val="24"/>
          <w:lang w:val="lv-LV"/>
        </w:rPr>
        <w:t>(</w:t>
      </w:r>
      <w:r w:rsidR="0098093D" w:rsidRPr="00A01329">
        <w:rPr>
          <w:rFonts w:ascii="Times New Roman" w:hAnsi="Times New Roman" w:cs="Times New Roman"/>
          <w:i/>
          <w:sz w:val="24"/>
          <w:lang w:val="lv-LV"/>
        </w:rPr>
        <w:t>století</w:t>
      </w:r>
      <w:r w:rsidR="0098093D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>programmā plānoti vairāk nekā 1000 pasākumu – gan valsts, gan pašvaldību mērogā</w:t>
      </w:r>
      <w:r w:rsidR="0098093D" w:rsidRPr="00A01329">
        <w:rPr>
          <w:rFonts w:ascii="Times New Roman" w:hAnsi="Times New Roman" w:cs="Times New Roman"/>
          <w:sz w:val="24"/>
          <w:lang w:val="lv-LV"/>
        </w:rPr>
        <w:t xml:space="preserve"> (</w:t>
      </w:r>
      <w:r w:rsidR="0098093D" w:rsidRPr="00A01329">
        <w:rPr>
          <w:rFonts w:ascii="Times New Roman" w:hAnsi="Times New Roman" w:cs="Times New Roman"/>
          <w:i/>
          <w:sz w:val="24"/>
          <w:lang w:val="lv-LV"/>
        </w:rPr>
        <w:t>měřítko</w:t>
      </w:r>
      <w:r w:rsidR="0098093D" w:rsidRPr="00A01329">
        <w:rPr>
          <w:rFonts w:ascii="Times New Roman" w:hAnsi="Times New Roman" w:cs="Times New Roman"/>
          <w:sz w:val="24"/>
          <w:lang w:val="lv-LV"/>
        </w:rPr>
        <w:t>)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, bet kā trīs lielākos programmas rīkotāji </w:t>
      </w:r>
      <w:r w:rsidR="0098093D" w:rsidRPr="00A01329">
        <w:rPr>
          <w:rFonts w:ascii="Times New Roman" w:hAnsi="Times New Roman" w:cs="Times New Roman"/>
          <w:sz w:val="24"/>
          <w:lang w:val="lv-LV"/>
        </w:rPr>
        <w:t>(</w:t>
      </w:r>
      <w:r w:rsidR="0098093D" w:rsidRPr="00A01329">
        <w:rPr>
          <w:rFonts w:ascii="Times New Roman" w:hAnsi="Times New Roman" w:cs="Times New Roman"/>
          <w:i/>
          <w:sz w:val="24"/>
          <w:lang w:val="lv-LV"/>
        </w:rPr>
        <w:t>pořadatelé</w:t>
      </w:r>
      <w:r w:rsidR="0098093D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izceļ </w:t>
      </w:r>
      <w:r w:rsidR="0098093D" w:rsidRPr="00A01329">
        <w:rPr>
          <w:rFonts w:ascii="Times New Roman" w:hAnsi="Times New Roman" w:cs="Times New Roman"/>
          <w:sz w:val="24"/>
          <w:lang w:val="lv-LV"/>
        </w:rPr>
        <w:t>(</w:t>
      </w:r>
      <w:r w:rsidR="0098093D" w:rsidRPr="00A01329">
        <w:rPr>
          <w:rFonts w:ascii="Times New Roman" w:hAnsi="Times New Roman" w:cs="Times New Roman"/>
          <w:i/>
          <w:sz w:val="24"/>
          <w:lang w:val="lv-LV"/>
        </w:rPr>
        <w:t>vyzdvihnout</w:t>
      </w:r>
      <w:r w:rsidR="0098093D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 xml:space="preserve">XXVI dziesmu un XVI deju svētkus, īpašu programmu skolēniem Latvijas skolas soma un novembra notikumus </w:t>
      </w:r>
      <w:proofErr w:type="gramStart"/>
      <w:r w:rsidR="0098093D" w:rsidRPr="00A01329">
        <w:rPr>
          <w:rFonts w:ascii="Times New Roman" w:hAnsi="Times New Roman" w:cs="Times New Roman"/>
          <w:sz w:val="24"/>
          <w:lang w:val="lv-LV"/>
        </w:rPr>
        <w:t>(</w:t>
      </w:r>
      <w:proofErr w:type="gramEnd"/>
      <w:r w:rsidR="0098093D" w:rsidRPr="00A01329">
        <w:rPr>
          <w:rFonts w:ascii="Times New Roman" w:hAnsi="Times New Roman" w:cs="Times New Roman"/>
          <w:i/>
          <w:sz w:val="24"/>
          <w:lang w:val="lv-LV"/>
        </w:rPr>
        <w:t>události</w:t>
      </w:r>
      <w:r w:rsidR="0098093D" w:rsidRPr="00A01329">
        <w:rPr>
          <w:rFonts w:ascii="Times New Roman" w:hAnsi="Times New Roman" w:cs="Times New Roman"/>
          <w:sz w:val="24"/>
          <w:lang w:val="lv-LV"/>
        </w:rPr>
        <w:t xml:space="preserve">) </w:t>
      </w:r>
      <w:r w:rsidRPr="00A01329">
        <w:rPr>
          <w:rFonts w:ascii="Times New Roman" w:hAnsi="Times New Roman" w:cs="Times New Roman"/>
          <w:sz w:val="24"/>
          <w:lang w:val="lv-LV"/>
        </w:rPr>
        <w:t>kā kulmināciju.</w:t>
      </w:r>
    </w:p>
    <w:p w:rsidR="005E7078" w:rsidRPr="00A01329" w:rsidRDefault="005E7078" w:rsidP="00076A93">
      <w:pPr>
        <w:jc w:val="both"/>
        <w:rPr>
          <w:rFonts w:ascii="Times New Roman" w:hAnsi="Times New Roman" w:cs="Times New Roman"/>
          <w:sz w:val="24"/>
          <w:lang w:val="lv-LV"/>
        </w:rPr>
      </w:pPr>
      <w:r w:rsidRPr="00A01329">
        <w:rPr>
          <w:rFonts w:ascii="Times New Roman" w:hAnsi="Times New Roman" w:cs="Times New Roman"/>
          <w:sz w:val="24"/>
          <w:lang w:val="lv-LV"/>
        </w:rPr>
        <w:t>18.</w:t>
      </w:r>
      <w:r w:rsidR="0098093D" w:rsidRPr="00A01329">
        <w:rPr>
          <w:rFonts w:ascii="Times New Roman" w:hAnsi="Times New Roman" w:cs="Times New Roman"/>
          <w:sz w:val="24"/>
          <w:lang w:val="lv-LV"/>
        </w:rPr>
        <w:t xml:space="preserve"> </w:t>
      </w:r>
      <w:r w:rsidRPr="00A01329">
        <w:rPr>
          <w:rFonts w:ascii="Times New Roman" w:hAnsi="Times New Roman" w:cs="Times New Roman"/>
          <w:sz w:val="24"/>
          <w:lang w:val="lv-LV"/>
        </w:rPr>
        <w:t>novembris nonācis arī ielu nosaukumos</w:t>
      </w:r>
    </w:p>
    <w:p w:rsidR="005E7078" w:rsidRPr="00A01329" w:rsidRDefault="005E7078" w:rsidP="00076A93">
      <w:pPr>
        <w:jc w:val="both"/>
        <w:rPr>
          <w:rFonts w:ascii="Times New Roman" w:hAnsi="Times New Roman" w:cs="Times New Roman"/>
          <w:sz w:val="24"/>
          <w:lang w:val="lv-LV"/>
        </w:rPr>
      </w:pPr>
      <w:r w:rsidRPr="00A01329">
        <w:rPr>
          <w:rFonts w:ascii="Times New Roman" w:hAnsi="Times New Roman" w:cs="Times New Roman"/>
          <w:sz w:val="24"/>
          <w:lang w:val="lv-LV"/>
        </w:rPr>
        <w:t>Latvijā 18. novembra ielas atrodas piecās administratīvajās teritorijās: Daugavpilī, Ludzā, Rēzeknē, Laucesas pagasta Mirnijā un Naujenes pagasta Vecstropos.</w:t>
      </w:r>
      <w:r w:rsidR="0098093D" w:rsidRPr="00A01329">
        <w:rPr>
          <w:rFonts w:ascii="Times New Roman" w:hAnsi="Times New Roman" w:cs="Times New Roman"/>
          <w:sz w:val="24"/>
          <w:lang w:val="lv-LV"/>
        </w:rPr>
        <w:t xml:space="preserve"> </w:t>
      </w:r>
      <w:r w:rsidRPr="00A01329">
        <w:rPr>
          <w:rFonts w:ascii="Times New Roman" w:hAnsi="Times New Roman" w:cs="Times New Roman"/>
          <w:sz w:val="24"/>
          <w:lang w:val="lv-LV"/>
        </w:rPr>
        <w:t>Interesanti, ka trīs vietās – Daugavpilī, Ludzā un Mirnijā – ielas 18. novembra vārdā nosauktas, mainot ielu nosaukumus vēstures griežos.</w:t>
      </w:r>
    </w:p>
    <w:p w:rsidR="005E7078" w:rsidRPr="00A01329" w:rsidRDefault="005E7078" w:rsidP="00076A93">
      <w:pPr>
        <w:jc w:val="both"/>
        <w:rPr>
          <w:rFonts w:ascii="Times New Roman" w:hAnsi="Times New Roman" w:cs="Times New Roman"/>
          <w:sz w:val="24"/>
          <w:lang w:val="lv-LV"/>
        </w:rPr>
      </w:pPr>
      <w:r w:rsidRPr="00A01329">
        <w:rPr>
          <w:rFonts w:ascii="Times New Roman" w:hAnsi="Times New Roman" w:cs="Times New Roman"/>
          <w:sz w:val="24"/>
          <w:lang w:val="lv-LV"/>
        </w:rPr>
        <w:t>18.</w:t>
      </w:r>
      <w:r w:rsidR="000A449F">
        <w:rPr>
          <w:rFonts w:ascii="Times New Roman" w:hAnsi="Times New Roman" w:cs="Times New Roman"/>
          <w:sz w:val="24"/>
          <w:lang w:val="lv-LV"/>
        </w:rPr>
        <w:t xml:space="preserve"> </w:t>
      </w:r>
      <w:r w:rsidRPr="00A01329">
        <w:rPr>
          <w:rFonts w:ascii="Times New Roman" w:hAnsi="Times New Roman" w:cs="Times New Roman"/>
          <w:sz w:val="24"/>
          <w:lang w:val="lv-LV"/>
        </w:rPr>
        <w:t>novembri neatzīmē</w:t>
      </w:r>
      <w:proofErr w:type="gramStart"/>
      <w:r w:rsidRPr="00A01329">
        <w:rPr>
          <w:rFonts w:ascii="Times New Roman" w:hAnsi="Times New Roman" w:cs="Times New Roman"/>
          <w:sz w:val="24"/>
          <w:lang w:val="lv-LV"/>
        </w:rPr>
        <w:t xml:space="preserve"> tikai ejot gājienos</w:t>
      </w:r>
      <w:proofErr w:type="gramEnd"/>
      <w:r w:rsidR="00F37EE0" w:rsidRPr="00A01329">
        <w:rPr>
          <w:rFonts w:ascii="Times New Roman" w:hAnsi="Times New Roman" w:cs="Times New Roman"/>
          <w:sz w:val="24"/>
          <w:lang w:val="lv-LV"/>
        </w:rPr>
        <w:t xml:space="preserve"> (</w:t>
      </w:r>
      <w:r w:rsidR="00F37EE0" w:rsidRPr="00A01329">
        <w:rPr>
          <w:rFonts w:ascii="Times New Roman" w:hAnsi="Times New Roman" w:cs="Times New Roman"/>
          <w:i/>
          <w:sz w:val="24"/>
          <w:lang w:val="lv-LV"/>
        </w:rPr>
        <w:t>průvod</w:t>
      </w:r>
      <w:r w:rsidR="00F37EE0" w:rsidRPr="00A01329">
        <w:rPr>
          <w:rFonts w:ascii="Times New Roman" w:hAnsi="Times New Roman" w:cs="Times New Roman"/>
          <w:sz w:val="24"/>
          <w:lang w:val="lv-LV"/>
        </w:rPr>
        <w:t>)</w:t>
      </w:r>
      <w:r w:rsidRPr="00A01329">
        <w:rPr>
          <w:rFonts w:ascii="Times New Roman" w:hAnsi="Times New Roman" w:cs="Times New Roman"/>
          <w:sz w:val="24"/>
          <w:lang w:val="lv-LV"/>
        </w:rPr>
        <w:t>, vērojot parādi, bet arī mājās</w:t>
      </w:r>
      <w:r w:rsidR="00F37EE0" w:rsidRPr="00A01329">
        <w:rPr>
          <w:rFonts w:ascii="Times New Roman" w:hAnsi="Times New Roman" w:cs="Times New Roman"/>
          <w:sz w:val="24"/>
          <w:lang w:val="lv-LV"/>
        </w:rPr>
        <w:t>.</w:t>
      </w:r>
    </w:p>
    <w:p w:rsidR="005F0017" w:rsidRPr="00A01329" w:rsidRDefault="005F0017">
      <w:pPr>
        <w:jc w:val="both"/>
        <w:rPr>
          <w:rFonts w:ascii="Times New Roman" w:hAnsi="Times New Roman" w:cs="Times New Roman"/>
          <w:sz w:val="24"/>
          <w:lang w:val="lv-LV"/>
        </w:rPr>
      </w:pPr>
    </w:p>
    <w:sectPr w:rsidR="005F0017" w:rsidRPr="00A013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025" w:rsidRDefault="00D22025" w:rsidP="00DC528E">
      <w:pPr>
        <w:spacing w:after="0" w:line="240" w:lineRule="auto"/>
      </w:pPr>
      <w:r>
        <w:separator/>
      </w:r>
    </w:p>
  </w:endnote>
  <w:endnote w:type="continuationSeparator" w:id="0">
    <w:p w:rsidR="00D22025" w:rsidRDefault="00D22025" w:rsidP="00DC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025" w:rsidRDefault="00D22025" w:rsidP="00DC528E">
      <w:pPr>
        <w:spacing w:after="0" w:line="240" w:lineRule="auto"/>
      </w:pPr>
      <w:r>
        <w:separator/>
      </w:r>
    </w:p>
  </w:footnote>
  <w:footnote w:type="continuationSeparator" w:id="0">
    <w:p w:rsidR="00D22025" w:rsidRDefault="00D22025" w:rsidP="00DC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28E" w:rsidRDefault="00DC528E" w:rsidP="00DC528E">
    <w:pPr>
      <w:pStyle w:val="Zhlav"/>
      <w:jc w:val="right"/>
      <w:rPr>
        <w:rFonts w:ascii="Times New Roman" w:hAnsi="Times New Roman" w:cs="Times New Roman"/>
        <w:i/>
        <w:lang w:val="lv-LV"/>
      </w:rPr>
    </w:pPr>
    <w:r>
      <w:rPr>
        <w:rFonts w:ascii="Times New Roman" w:hAnsi="Times New Roman" w:cs="Times New Roman"/>
        <w:i/>
        <w:lang w:val="lv-LV"/>
      </w:rPr>
      <w:t>Brno, 201</w:t>
    </w:r>
    <w:r>
      <w:rPr>
        <w:rFonts w:ascii="Times New Roman" w:hAnsi="Times New Roman" w:cs="Times New Roman"/>
        <w:i/>
        <w:lang w:val="lv-LV"/>
      </w:rPr>
      <w:t>8</w:t>
    </w:r>
    <w:r>
      <w:rPr>
        <w:rFonts w:ascii="Times New Roman" w:hAnsi="Times New Roman" w:cs="Times New Roman"/>
        <w:i/>
        <w:lang w:val="lv-LV"/>
      </w:rPr>
      <w:t xml:space="preserve">. gada </w:t>
    </w:r>
    <w:r>
      <w:rPr>
        <w:rFonts w:ascii="Times New Roman" w:hAnsi="Times New Roman" w:cs="Times New Roman"/>
        <w:i/>
        <w:lang w:val="lv-LV"/>
      </w:rPr>
      <w:t>8</w:t>
    </w:r>
    <w:r>
      <w:rPr>
        <w:rFonts w:ascii="Times New Roman" w:hAnsi="Times New Roman" w:cs="Times New Roman"/>
        <w:i/>
        <w:lang w:val="lv-LV"/>
      </w:rPr>
      <w:t xml:space="preserve">. </w:t>
    </w:r>
    <w:r>
      <w:rPr>
        <w:rFonts w:ascii="Times New Roman" w:hAnsi="Times New Roman" w:cs="Times New Roman"/>
        <w:i/>
        <w:lang w:val="lv-LV"/>
      </w:rPr>
      <w:t>nov</w:t>
    </w:r>
    <w:r>
      <w:rPr>
        <w:rFonts w:ascii="Times New Roman" w:hAnsi="Times New Roman" w:cs="Times New Roman"/>
        <w:i/>
        <w:lang w:val="lv-LV"/>
      </w:rPr>
      <w:t>embrī</w:t>
    </w:r>
  </w:p>
  <w:p w:rsidR="00DC528E" w:rsidRDefault="00DC528E" w:rsidP="00DC528E">
    <w:pPr>
      <w:pStyle w:val="Zhlav"/>
      <w:jc w:val="right"/>
    </w:pPr>
    <w:r>
      <w:rPr>
        <w:rFonts w:ascii="Times New Roman" w:hAnsi="Times New Roman" w:cs="Times New Roman"/>
        <w:i/>
        <w:lang w:val="lv-LV"/>
      </w:rPr>
      <w:t>latviešu valodas konversācija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78"/>
    <w:rsid w:val="00044E5A"/>
    <w:rsid w:val="00076A93"/>
    <w:rsid w:val="000A449F"/>
    <w:rsid w:val="00130453"/>
    <w:rsid w:val="00131210"/>
    <w:rsid w:val="0018541F"/>
    <w:rsid w:val="001A616E"/>
    <w:rsid w:val="001D43D1"/>
    <w:rsid w:val="001D7321"/>
    <w:rsid w:val="00205CA4"/>
    <w:rsid w:val="002337F3"/>
    <w:rsid w:val="00242EFA"/>
    <w:rsid w:val="00262AA8"/>
    <w:rsid w:val="002A581B"/>
    <w:rsid w:val="002C127F"/>
    <w:rsid w:val="00355D76"/>
    <w:rsid w:val="00427AFE"/>
    <w:rsid w:val="00455A0C"/>
    <w:rsid w:val="004774E7"/>
    <w:rsid w:val="004E566C"/>
    <w:rsid w:val="005538C0"/>
    <w:rsid w:val="005C73AB"/>
    <w:rsid w:val="005E7078"/>
    <w:rsid w:val="005F0017"/>
    <w:rsid w:val="00653612"/>
    <w:rsid w:val="00676135"/>
    <w:rsid w:val="006D0F4D"/>
    <w:rsid w:val="00745F72"/>
    <w:rsid w:val="007756D6"/>
    <w:rsid w:val="007B4E51"/>
    <w:rsid w:val="007D08A7"/>
    <w:rsid w:val="008402A4"/>
    <w:rsid w:val="008535C7"/>
    <w:rsid w:val="008723EC"/>
    <w:rsid w:val="00895AFD"/>
    <w:rsid w:val="00927D1D"/>
    <w:rsid w:val="00976AC2"/>
    <w:rsid w:val="0098093D"/>
    <w:rsid w:val="009B55B4"/>
    <w:rsid w:val="009C706B"/>
    <w:rsid w:val="009D3D74"/>
    <w:rsid w:val="009F31DA"/>
    <w:rsid w:val="00A01329"/>
    <w:rsid w:val="00A51302"/>
    <w:rsid w:val="00B13145"/>
    <w:rsid w:val="00B45626"/>
    <w:rsid w:val="00B90511"/>
    <w:rsid w:val="00BA0730"/>
    <w:rsid w:val="00BA515F"/>
    <w:rsid w:val="00BC5245"/>
    <w:rsid w:val="00BC689E"/>
    <w:rsid w:val="00CA0E36"/>
    <w:rsid w:val="00CC0E69"/>
    <w:rsid w:val="00CD39A2"/>
    <w:rsid w:val="00CD5713"/>
    <w:rsid w:val="00D22025"/>
    <w:rsid w:val="00D55579"/>
    <w:rsid w:val="00D705B6"/>
    <w:rsid w:val="00D75D2A"/>
    <w:rsid w:val="00D978C5"/>
    <w:rsid w:val="00DC528E"/>
    <w:rsid w:val="00DD7189"/>
    <w:rsid w:val="00E44C12"/>
    <w:rsid w:val="00EA0985"/>
    <w:rsid w:val="00F32BCE"/>
    <w:rsid w:val="00F36ED7"/>
    <w:rsid w:val="00F37EE0"/>
    <w:rsid w:val="00F718F0"/>
    <w:rsid w:val="00F72820"/>
    <w:rsid w:val="00FC1DCB"/>
    <w:rsid w:val="00F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29D5"/>
  <w15:chartTrackingRefBased/>
  <w15:docId w15:val="{079A4460-FC8F-45F5-BCF9-5CD8C3FE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E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E707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E7078"/>
    <w:rPr>
      <w:color w:val="0000FF"/>
      <w:u w:val="single"/>
    </w:rPr>
  </w:style>
  <w:style w:type="character" w:customStyle="1" w:styleId="list-articlepublish-date">
    <w:name w:val="list-article__publish-date"/>
    <w:basedOn w:val="Standardnpsmoodstavce"/>
    <w:rsid w:val="005E7078"/>
  </w:style>
  <w:style w:type="character" w:customStyle="1" w:styleId="list-articlepublish-date-pipe">
    <w:name w:val="list-article__publish-date-pipe"/>
    <w:basedOn w:val="Standardnpsmoodstavce"/>
    <w:rsid w:val="005E7078"/>
  </w:style>
  <w:style w:type="character" w:customStyle="1" w:styleId="list-articleheadline">
    <w:name w:val="list-article__headline"/>
    <w:basedOn w:val="Standardnpsmoodstavce"/>
    <w:rsid w:val="005E7078"/>
  </w:style>
  <w:style w:type="character" w:customStyle="1" w:styleId="list-articlecomment">
    <w:name w:val="list-article__comment"/>
    <w:basedOn w:val="Standardnpsmoodstavce"/>
    <w:rsid w:val="005E7078"/>
  </w:style>
  <w:style w:type="paragraph" w:styleId="Zhlav">
    <w:name w:val="header"/>
    <w:basedOn w:val="Normln"/>
    <w:link w:val="ZhlavChar"/>
    <w:uiPriority w:val="99"/>
    <w:unhideWhenUsed/>
    <w:rsid w:val="00DC5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528E"/>
  </w:style>
  <w:style w:type="paragraph" w:styleId="Zpat">
    <w:name w:val="footer"/>
    <w:basedOn w:val="Normln"/>
    <w:link w:val="ZpatChar"/>
    <w:uiPriority w:val="99"/>
    <w:unhideWhenUsed/>
    <w:rsid w:val="00DC5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5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9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78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4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7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50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81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04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6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02556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94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3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74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47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51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83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345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74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411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3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65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54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37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12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6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46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46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22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62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82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9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39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31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12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09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8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86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5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36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65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60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36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83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65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64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1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77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40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61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64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8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64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98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62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03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893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Camrdova</dc:creator>
  <cp:keywords/>
  <dc:description/>
  <cp:lastModifiedBy>Inguna Camrdova</cp:lastModifiedBy>
  <cp:revision>9</cp:revision>
  <dcterms:created xsi:type="dcterms:W3CDTF">2018-11-08T20:27:00Z</dcterms:created>
  <dcterms:modified xsi:type="dcterms:W3CDTF">2018-11-08T22:14:00Z</dcterms:modified>
</cp:coreProperties>
</file>