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6E0" w:rsidRPr="0020350F" w:rsidRDefault="006836E0" w:rsidP="00980185">
      <w:pPr>
        <w:pStyle w:val="Heading1"/>
        <w:spacing w:line="360" w:lineRule="auto"/>
        <w:rPr>
          <w:rFonts w:ascii="Times New Roman" w:hAnsi="Times New Roman"/>
          <w:caps/>
          <w:color w:val="auto"/>
          <w:sz w:val="24"/>
          <w:szCs w:val="24"/>
        </w:rPr>
      </w:pPr>
      <w:r w:rsidRPr="0020350F">
        <w:rPr>
          <w:rFonts w:ascii="Times New Roman" w:hAnsi="Times New Roman"/>
          <w:caps/>
          <w:color w:val="auto"/>
          <w:sz w:val="24"/>
          <w:szCs w:val="24"/>
        </w:rPr>
        <w:t>Staroslověnština</w:t>
      </w:r>
    </w:p>
    <w:p w:rsidR="006836E0" w:rsidRPr="0020350F" w:rsidRDefault="006836E0" w:rsidP="00980185">
      <w:pPr>
        <w:pStyle w:val="Heading2"/>
        <w:spacing w:line="360" w:lineRule="auto"/>
        <w:rPr>
          <w:rFonts w:ascii="Times New Roman" w:hAnsi="Times New Roman"/>
          <w:b w:val="0"/>
          <w:caps/>
          <w:color w:val="auto"/>
          <w:sz w:val="24"/>
          <w:szCs w:val="24"/>
        </w:rPr>
      </w:pPr>
      <w:r w:rsidRPr="0020350F">
        <w:rPr>
          <w:rFonts w:ascii="Times New Roman" w:hAnsi="Times New Roman"/>
          <w:b w:val="0"/>
          <w:caps/>
          <w:color w:val="auto"/>
          <w:sz w:val="24"/>
          <w:szCs w:val="24"/>
        </w:rPr>
        <w:t>Obecný úvod</w:t>
      </w:r>
    </w:p>
    <w:p w:rsidR="006836E0" w:rsidRPr="0020350F" w:rsidRDefault="006836E0" w:rsidP="00980185">
      <w:pPr>
        <w:spacing w:line="360" w:lineRule="auto"/>
        <w:rPr>
          <w:rFonts w:ascii="Times New Roman" w:hAnsi="Times New Roman"/>
        </w:rPr>
      </w:pPr>
      <w:r w:rsidRPr="0020350F">
        <w:rPr>
          <w:rFonts w:ascii="Times New Roman" w:hAnsi="Times New Roman"/>
        </w:rPr>
        <w:t xml:space="preserve">Staroslověnština je nejstarší spisovný slovanský jazyk. Jedná se o jazyk slovanských literárních památek, které se nám zachovaly v mladších opisech (mladších </w:t>
      </w:r>
      <w:r>
        <w:rPr>
          <w:rFonts w:ascii="Times New Roman" w:hAnsi="Times New Roman"/>
        </w:rPr>
        <w:t xml:space="preserve">nejméně </w:t>
      </w:r>
      <w:r w:rsidRPr="0020350F">
        <w:rPr>
          <w:rFonts w:ascii="Times New Roman" w:hAnsi="Times New Roman"/>
        </w:rPr>
        <w:t>o 100–150 let). Jedná se o jeden z nejstarších spisovných jazyků Evropy (starší jsou jen latina, řečtina, gótština, stará horní němčina, irština a anglosaština). Dobře zachovává pozdě praslovanské rysy</w:t>
      </w:r>
      <w:r>
        <w:rPr>
          <w:rFonts w:ascii="Times New Roman" w:hAnsi="Times New Roman"/>
        </w:rPr>
        <w:t>,</w:t>
      </w:r>
      <w:r w:rsidRPr="0020350F">
        <w:rPr>
          <w:rFonts w:ascii="Times New Roman" w:hAnsi="Times New Roman"/>
        </w:rPr>
        <w:t xml:space="preserve"> a proto je vhodná k srovnávacímu studiu slovanských jazyků. Nejedná se ovšem o prajazyk! Do písemnictví byla uvedena jako nástroj misionářské, učitelské a církevně organizátorské činnosti Konstantina Filozofa, jeho bratra Metoděje a jejich literární družiny na Velké Moravě v druhé polovině devátého století.</w:t>
      </w:r>
    </w:p>
    <w:p w:rsidR="006836E0" w:rsidRPr="0020350F" w:rsidRDefault="006836E0" w:rsidP="00980185">
      <w:pPr>
        <w:spacing w:line="360" w:lineRule="auto"/>
        <w:rPr>
          <w:rFonts w:ascii="Times New Roman" w:hAnsi="Times New Roman"/>
        </w:rPr>
      </w:pPr>
    </w:p>
    <w:p w:rsidR="006836E0" w:rsidRPr="004F73A1" w:rsidRDefault="006836E0" w:rsidP="00980185">
      <w:pPr>
        <w:pStyle w:val="Heading2"/>
        <w:spacing w:line="360" w:lineRule="auto"/>
        <w:rPr>
          <w:rFonts w:ascii="Times New Roman" w:hAnsi="Times New Roman"/>
          <w:b w:val="0"/>
          <w:caps/>
          <w:color w:val="auto"/>
          <w:sz w:val="24"/>
          <w:szCs w:val="24"/>
        </w:rPr>
      </w:pPr>
      <w:r w:rsidRPr="004F73A1">
        <w:rPr>
          <w:rFonts w:ascii="Times New Roman" w:hAnsi="Times New Roman"/>
          <w:b w:val="0"/>
          <w:caps/>
          <w:color w:val="auto"/>
          <w:sz w:val="24"/>
          <w:szCs w:val="24"/>
        </w:rPr>
        <w:t>Církevní misie</w:t>
      </w:r>
    </w:p>
    <w:p w:rsidR="006836E0" w:rsidRPr="0020350F" w:rsidRDefault="006836E0" w:rsidP="00980185">
      <w:pPr>
        <w:spacing w:line="360" w:lineRule="auto"/>
        <w:rPr>
          <w:rFonts w:ascii="Times New Roman" w:hAnsi="Times New Roman"/>
        </w:rPr>
      </w:pPr>
      <w:r w:rsidRPr="0020350F">
        <w:rPr>
          <w:rFonts w:ascii="Times New Roman" w:hAnsi="Times New Roman"/>
        </w:rPr>
        <w:t>Počátky moravského státu se datují na začátek 9. století. První písemnou zmínku o Moravanech máme z roku 822, kdy byly účastni frankfurtského sněmu. V této době, tedy za vlády Mojmíra I., začalo do pohanské Moravy pronikat křesťanství ze sousedních krajin, působili u nás bavorští kněží, neboť s říší franskou byli naši předkové v čilém obchodním styku. Kolem roku 830 vznikla v Nitře, na území Pribinově, první křesťanská svatyňka, kterou vysvětil salzburský arcibiskup Adalram. (Krátce potom byl nitranský kníže vypuzen a Nitransko bylo přivtěleno k Velké Moravě.) Šíření křesťanské víry od našich západních sousedů však postupovalo na Velkou Moravu pomalu, zejména proto, že cizí kněží mluvili k prapředkům nesrozumitelnou řečí; proto většina území zůstávala pohanská. To sloužilo jako záminka pro franskou říši podrývat suverenitu Velké Moravy. Ve snaze oprostit se od vlivu Franské říše, která jako spojence získala Bulharskou říši, dalšího souseda Velkomoravské říše, obrátil se moravský kníže Rostislav do Říma na papeže Mikuláše I. s žádostí o poskytnutí učitelů křesťanství. Zde mu ovšem nebylo vyhověno, proto roku 862 poslal posly k byzantskému císaři Michalu III. do Cařihradu, hlavního města Byzantské říše, s žádostí o poskytnutí učitelů víry znalé slovanského jazyka. Z pověření Michala III. byli na Moravu vysláni dva bratři ze Soluně (</w:t>
      </w:r>
      <w:r w:rsidRPr="00665E78">
        <w:rPr>
          <w:rFonts w:ascii="Times New Roman" w:hAnsi="Times New Roman"/>
          <w:i/>
        </w:rPr>
        <w:t>Θ</w:t>
      </w:r>
      <w:r w:rsidRPr="00665E78">
        <w:rPr>
          <w:rFonts w:ascii="Times New Roman" w:hAnsi="Times New Roman"/>
          <w:i/>
          <w:lang w:val="el-GR"/>
        </w:rPr>
        <w:t>εσσαλονικη</w:t>
      </w:r>
      <w:r w:rsidRPr="0020350F">
        <w:rPr>
          <w:rFonts w:ascii="Times New Roman" w:hAnsi="Times New Roman"/>
        </w:rPr>
        <w:t>) – Konstantin a Metoděj. Politickou národností byli Řekové, ale slovansky uměli již od mládí, neboť slovanské osady sahaly tenkrát do blízkého okolí města. Narodili se v rodině vysokého úředníka (drungaria) Lva, Metoděj jako nejstarší, Konstantin jako dítě nejmladší. Jejich matka Maria byla pravděpodobně rodilá Slovanka, o slavinitě otce se pochybuje.</w:t>
      </w:r>
    </w:p>
    <w:p w:rsidR="006836E0" w:rsidRPr="0020350F" w:rsidRDefault="006836E0" w:rsidP="00980185">
      <w:pPr>
        <w:spacing w:line="360" w:lineRule="auto"/>
        <w:rPr>
          <w:rFonts w:ascii="Times New Roman" w:hAnsi="Times New Roman"/>
        </w:rPr>
      </w:pPr>
      <w:r w:rsidRPr="0020350F">
        <w:rPr>
          <w:rFonts w:ascii="Times New Roman" w:hAnsi="Times New Roman"/>
          <w:b/>
        </w:rPr>
        <w:t>Konstantin</w:t>
      </w:r>
      <w:r w:rsidRPr="0020350F">
        <w:rPr>
          <w:rFonts w:ascii="Times New Roman" w:hAnsi="Times New Roman"/>
        </w:rPr>
        <w:t xml:space="preserve"> (826/827–869) patřil k nejvzdělanějším lidem své doby. Studoval zprvu v Soluni, pak v Cařihradě teologii a filosofii, posléze se stal učitelem filosofie na vysoké škole v Cařihradě (odtud přízvisko Filosof).</w:t>
      </w:r>
    </w:p>
    <w:p w:rsidR="006836E0" w:rsidRPr="0020350F" w:rsidRDefault="006836E0" w:rsidP="00980185">
      <w:pPr>
        <w:spacing w:line="360" w:lineRule="auto"/>
        <w:rPr>
          <w:rFonts w:ascii="Times New Roman" w:hAnsi="Times New Roman"/>
        </w:rPr>
      </w:pPr>
      <w:r w:rsidRPr="0020350F">
        <w:rPr>
          <w:rFonts w:ascii="Times New Roman" w:hAnsi="Times New Roman"/>
          <w:b/>
        </w:rPr>
        <w:t>Metoděj</w:t>
      </w:r>
      <w:r w:rsidRPr="0020350F">
        <w:rPr>
          <w:rFonts w:ascii="Times New Roman" w:hAnsi="Times New Roman"/>
        </w:rPr>
        <w:t xml:space="preserve"> (813–885) měl vynikající nadání pro organizační a diplomatickou práci. Před církevní misií na Velkou Moravu spravoval určité území byzantské říše (pravděpodobně jihozápadní cíp dnešního Bulharska), které bylo osídleno Slovany.</w:t>
      </w:r>
    </w:p>
    <w:p w:rsidR="006836E0" w:rsidRPr="0020350F" w:rsidRDefault="006836E0" w:rsidP="00980185">
      <w:pPr>
        <w:spacing w:line="360" w:lineRule="auto"/>
        <w:rPr>
          <w:rFonts w:ascii="Times New Roman" w:hAnsi="Times New Roman"/>
        </w:rPr>
      </w:pPr>
      <w:r w:rsidRPr="0020350F">
        <w:rPr>
          <w:rFonts w:ascii="Times New Roman" w:hAnsi="Times New Roman"/>
        </w:rPr>
        <w:t>Před velkomoravskou misií podnikli oba bratři svou první církevní misii k Chazarům, turkotatarskému národu, který sídlil v jižním Rusku. (V Životě Konstantinově je této misii věnována zhruba třetina celkového rozsahu.) Při cestě k chazarskému panovníkovi přišli bratři do města Chersonu, což byl důležitý obchodní přístav na krymském poloostrově (dnešní Ukrajina</w:t>
      </w:r>
      <w:r>
        <w:rPr>
          <w:rFonts w:ascii="Times New Roman" w:hAnsi="Times New Roman"/>
        </w:rPr>
        <w:t>, resp. Rusko</w:t>
      </w:r>
      <w:r w:rsidRPr="0020350F">
        <w:rPr>
          <w:rFonts w:ascii="Times New Roman" w:hAnsi="Times New Roman"/>
        </w:rPr>
        <w:t xml:space="preserve">) a také sídlo arcibiskupství. Zde se zdrželi, Konstantin zde studoval hebrejštinu, přeložil hebrejskou gramatiku do řečtiny a naučil se několika písmům. Nejdůležitějším skutkem, který zde však Konstantin učinil, byl nález domnělých ostatků svatého Klimenta, čtvrtého římského biskupa, který zde zahynul mučednickou smrtí pravděpodobně kolem roku </w:t>
      </w:r>
      <w:smartTag w:uri="urn:schemas-microsoft-com:office:smarttags" w:element="metricconverter">
        <w:smartTagPr>
          <w:attr w:name="ProductID" w:val="99 a"/>
        </w:smartTagPr>
        <w:r w:rsidRPr="0020350F">
          <w:rPr>
            <w:rFonts w:ascii="Times New Roman" w:hAnsi="Times New Roman"/>
          </w:rPr>
          <w:t>99 a</w:t>
        </w:r>
      </w:smartTag>
      <w:r w:rsidRPr="0020350F">
        <w:rPr>
          <w:rFonts w:ascii="Times New Roman" w:hAnsi="Times New Roman"/>
        </w:rPr>
        <w:t xml:space="preserve"> který byl považován za nástupce svatého Petra. Tyto ostatky bratři transportovali nejprve do Cařihradu, poté na Moravu a do Říma. </w:t>
      </w:r>
    </w:p>
    <w:p w:rsidR="006836E0" w:rsidRPr="0020350F" w:rsidRDefault="006836E0" w:rsidP="00980185">
      <w:pPr>
        <w:spacing w:line="360" w:lineRule="auto"/>
        <w:rPr>
          <w:rFonts w:ascii="Times New Roman" w:hAnsi="Times New Roman"/>
        </w:rPr>
      </w:pPr>
      <w:r w:rsidRPr="0020350F">
        <w:rPr>
          <w:rFonts w:ascii="Times New Roman" w:hAnsi="Times New Roman"/>
        </w:rPr>
        <w:t>Po návratu od Chazarů, kde se Konstantinovi podařilo obrátit na křesťanskou víru 200 předních příslušníků tohoto národa, začali se bratři připravovat na další cestu, tentokráte na velkomoravskou. Ještě před odchodem z Cařihradu vytvořil Konstantin písmo pro zapisování slovanské řeči (hlaholici) a začal překládat evangeliář (výbor evangelních čtení k bohoslužebným účelům uspořádaný v kalendářním pořadí buď na všechny dny roku /úplný/ nebo na neděle a hlavní svátky /zkrácený/) do slovanštiny. V první polovině roku 863 dorazili bratři na Moravu a přinesli s sebou list od Michala III. a také ostatky svatého Klimenta (z tohoto důvodu byly některé z prvních kostelů zasvěceny právě jemu; třeba pražský kostel sv. Klimenta v Klimentské ulici).</w:t>
      </w:r>
    </w:p>
    <w:p w:rsidR="006836E0" w:rsidRPr="0020350F" w:rsidRDefault="006836E0" w:rsidP="00980185">
      <w:pPr>
        <w:spacing w:line="360" w:lineRule="auto"/>
        <w:rPr>
          <w:rFonts w:ascii="Times New Roman" w:hAnsi="Times New Roman"/>
        </w:rPr>
      </w:pPr>
      <w:r w:rsidRPr="0020350F">
        <w:rPr>
          <w:rFonts w:ascii="Times New Roman" w:hAnsi="Times New Roman"/>
        </w:rPr>
        <w:t xml:space="preserve">Na Moravě byli bratři přijati s velkou úctou, okamžitě začali vyučovat žáky, organizovat církevní život a pokračovali v překládání. Podařilo se jim přeložit celé čtveroevangelium a pokračovali v překládání dalších textů – knih apoštolských, parimejníku (bohoslužebná kniha obsahující texty ze Starého zákona k večerním bohoslužbám) a liturgické texty. Jejich práce však byla stěžována skutečností, že jako prostí kněží nemohli světit další kněze. Proto se po 40 měsících, tzn. roku 866, se vypravili do Říma s žádostí o vysvěcení na biskupy, schválení slovanské liturgie a vysvěcení slovanských knih. Cestou do Říma procházeli Panonií, kde jim Kocel, syn vyhnaného nitranského knížete Pribiny, svěřil ke vzdělávání 50 učedníků a zajistil jim bezpečný průchod zemí. Odtud se bratři přes Benátky dostali do Říma, kde se jim, díky ostatkům svatého Klimenta, dostalo okázalého přijetí. Papež Hadrián II. schválil a posvětil slovanské knihy, na počest moravských hostů dal sloužit několik bohoslužeb v staroslověnštině a moravské učedníky dal vysvětit na kněze. V Římě se však zhoršil Konstantinův zdravotní stav, proto zde vstoupil do řeckého kláštera, přijal jméno Kyrillos (Cyril) a 14. února 869 ve věku 42 let zemřel. Je pochován v římském kostele svatého Klimenta. </w:t>
      </w:r>
    </w:p>
    <w:p w:rsidR="006836E0" w:rsidRPr="0020350F" w:rsidRDefault="006836E0" w:rsidP="00980185">
      <w:pPr>
        <w:spacing w:line="360" w:lineRule="auto"/>
        <w:rPr>
          <w:rFonts w:ascii="Times New Roman" w:hAnsi="Times New Roman"/>
        </w:rPr>
      </w:pPr>
      <w:r w:rsidRPr="0020350F">
        <w:rPr>
          <w:rFonts w:ascii="Times New Roman" w:hAnsi="Times New Roman"/>
        </w:rPr>
        <w:t xml:space="preserve">Metoděj se po Konstantinově smrti vydal na žádost Kocela do Panonie. Následně se však vrátil do Říma, kde byl nejprve vysvěcen na biskupa, později na arcibiskupa moravsko-panonského a bylo mu povoleno číst bohoslužbu nejprve latinsky a následně staroslověnsky. Po odchodu z Říma se vrátil na Moravu, ve které se mezitím ujal vlády Rostislavův synovec Svatopluk. Zde byl s vědomím Svatopluka zajat, vězněn bavorskými biskupy po dva a půl roku a propuštěn až po intervenci papeže Jana VIII, když pohrozil bavorským biskupům interdiktem. (Interdikt /z latinského </w:t>
      </w:r>
      <w:r w:rsidRPr="0020350F">
        <w:rPr>
          <w:rFonts w:ascii="Times New Roman" w:hAnsi="Times New Roman"/>
          <w:i/>
        </w:rPr>
        <w:t>inter-dicere</w:t>
      </w:r>
      <w:r w:rsidRPr="0020350F">
        <w:rPr>
          <w:rFonts w:ascii="Times New Roman" w:hAnsi="Times New Roman"/>
        </w:rPr>
        <w:t xml:space="preserve"> „zakázat“/, česky </w:t>
      </w:r>
      <w:r w:rsidRPr="0020350F">
        <w:rPr>
          <w:rFonts w:ascii="Times New Roman" w:hAnsi="Times New Roman"/>
          <w:i/>
        </w:rPr>
        <w:t>klatba</w:t>
      </w:r>
      <w:r w:rsidRPr="0020350F">
        <w:rPr>
          <w:rFonts w:ascii="Times New Roman" w:hAnsi="Times New Roman"/>
        </w:rPr>
        <w:t xml:space="preserve">, znamená zákaz účasti na svátostech a je to druhý nejtěžší církevní trest kanonického práva po exkomunikaci. Potrestaný interdiktem nesmí sloužit mši ani žádné jiné bohoslužby, ani při nich nesmí asistovat. Nesmí udělovat svátosti a svátostiny, svátosti pak nesmí ani přijímat. Interdikt je definován v kodexu kanonického práva, kánonech </w:t>
      </w:r>
      <w:smartTag w:uri="urn:schemas-microsoft-com:office:smarttags" w:element="metricconverter">
        <w:smartTagPr>
          <w:attr w:name="ProductID" w:val="1331 a"/>
        </w:smartTagPr>
        <w:r w:rsidRPr="0020350F">
          <w:rPr>
            <w:rFonts w:ascii="Times New Roman" w:hAnsi="Times New Roman"/>
          </w:rPr>
          <w:t>1331 a</w:t>
        </w:r>
      </w:smartTag>
      <w:r w:rsidRPr="0020350F">
        <w:rPr>
          <w:rFonts w:ascii="Times New Roman" w:hAnsi="Times New Roman"/>
        </w:rPr>
        <w:t xml:space="preserve"> 1332.) Následně Metoděj podnikl ještě jednu cestu do Říma a do Cařihradu a přeložil do staroslověnštiny nomokánon (sborník církevního práva), penitenciál (příručku pro kněze obsahující seznam hříchů a příslušné způsoby pokání) a snad i celý zbytek Bible (kromě knih Makabejských). Podle některých legend od něj přijal křest i český kníže Bořivoj a jeho choť Ludmila. Zemřel 6. dubna </w:t>
      </w:r>
      <w:smartTag w:uri="urn:schemas-microsoft-com:office:smarttags" w:element="metricconverter">
        <w:smartTagPr>
          <w:attr w:name="ProductID" w:val="885 a"/>
        </w:smartTagPr>
        <w:r w:rsidRPr="0020350F">
          <w:rPr>
            <w:rFonts w:ascii="Times New Roman" w:hAnsi="Times New Roman"/>
          </w:rPr>
          <w:t>885 a</w:t>
        </w:r>
      </w:smartTag>
      <w:r w:rsidRPr="0020350F">
        <w:rPr>
          <w:rFonts w:ascii="Times New Roman" w:hAnsi="Times New Roman"/>
        </w:rPr>
        <w:t xml:space="preserve"> byl pohřben „</w:t>
      </w:r>
      <w:r w:rsidRPr="0020350F">
        <w:rPr>
          <w:rFonts w:ascii="Times New Roman" w:hAnsi="Times New Roman"/>
          <w:i/>
        </w:rPr>
        <w:t>ve velikém chrámu moravském na levé straně v stěně za oltářem svaté Bohorodičky</w:t>
      </w:r>
      <w:r w:rsidRPr="0020350F">
        <w:rPr>
          <w:rFonts w:ascii="Times New Roman" w:hAnsi="Times New Roman"/>
        </w:rPr>
        <w:t>“. Protože nevíme, kde tento chrám byl, nevíme ani, kde je Metodějův hrob. (Ale objevují se různé spekulace, kde to bylo.)</w:t>
      </w:r>
    </w:p>
    <w:p w:rsidR="006836E0" w:rsidRPr="0020350F" w:rsidRDefault="006836E0" w:rsidP="00980185">
      <w:pPr>
        <w:spacing w:line="360" w:lineRule="auto"/>
        <w:rPr>
          <w:rFonts w:ascii="Times New Roman" w:hAnsi="Times New Roman"/>
        </w:rPr>
      </w:pPr>
      <w:r w:rsidRPr="0020350F">
        <w:rPr>
          <w:rFonts w:ascii="Times New Roman" w:hAnsi="Times New Roman"/>
        </w:rPr>
        <w:t xml:space="preserve">Jako svého nástupce označil Metoděj svého žáka Gorazda, ten se však nemohl pro intriky latinských kněží svého úřadu ujmout. Místo něj vzal Metodějův úřad Wiching, nitranský biskup původem ze Švábska, který patřil mezi Svatoplukovy oblíbence a kterému se podařilo u papeže Štěpána V. dosáhnout zákazu slovanské bohoslužby. Metodějovi žáci byli z Moravy vypuzeni, někteří odešli do Čech, někteří byli prodáni do otroctví, ze kterého je vykoupil vyslanec byzantského císaře Basilea I. a učinil z nich misionáře Chorvatů. Jiná skupina se dostala k bulharskému caru Borisovi a v Bulharsku vytvořili dvě literární centra – prěslavské a ochridské. Působil zde mj. Metodějův žák Kliment, který se roku 893 stal prvním slovanským biskupem v Bulharsku a za třicet let zdejšího působení vychoval údajně 3500 žáků. Díky tomuto rozkvětu mluvíme o zlatém věku bulharského písemnictví. Z Bulharska se slovanská vzdělanost šířila dále do Ruska a do Srbska. </w:t>
      </w:r>
    </w:p>
    <w:p w:rsidR="006836E0" w:rsidRPr="0020350F" w:rsidRDefault="006836E0" w:rsidP="00980185">
      <w:pPr>
        <w:spacing w:line="360" w:lineRule="auto"/>
        <w:rPr>
          <w:rFonts w:ascii="Times New Roman" w:hAnsi="Times New Roman"/>
        </w:rPr>
      </w:pPr>
      <w:r w:rsidRPr="0020350F">
        <w:rPr>
          <w:rFonts w:ascii="Times New Roman" w:hAnsi="Times New Roman"/>
        </w:rPr>
        <w:t>V Čechách bylo centrum slovanské vzdělanosti v Sázavském klášteře (ve městě Sázava, okres Benešov) založeném Břetislavem I. (spíše než Oldřichem). Klášter byl založen po roce 1032 a proslavil jej zejména jeho první opat, svatý Prokop (asi 975–1053), pravděpodobný autor Remešského evangeliáře, který sloužil při korunovační přísaze francouzských králů. Prokop byl jako první Čech kanonizován (prohlášen za svatého) papežem (Inocencem III. roku 1204) a bývá nejčastěji zobrazován se spoutaným ďáblem, který mu leží u nohou. Ani zde však slovanský jazyk dlouho neobstál, slovanští mniši byli vypuzeni roku 1097 a na jejich místo přišli mniši latinští. Za husitských válek byl klášter rozbořen (roku 1421) a do dnešních dní se zachovaly pouze základy (současný klášter pochází ze 14. století). Slovanská bohoslužba se vrátila do Čech za vlády Karla IV., který v roce 1347 založil na Novém městě pražském klášter Na Slovanech (zvaný Emauzy, dokončený a vysvěcený roku 1372) a povolal do něj slovanské mnichy z Chorvatska z ostrova Pašmanu, tzv. charvátské hlaholáše. Ti s sebou přinesli charvátskou církevní slovanštinu i charvátskou hlaholici a dali vzniknout dvěma významným staročeským památkám, které jsou psány hlaholicí (Česká bible hlaholská /Bible vyšebrodská/ a Staročeský hlaholský Comestor). Za vlády Rudolfa II. se stal klášter katolickým a mniši z břevnovského kláštera zde zavedli latinskou liturgii (a slovanskou zapudili).</w:t>
      </w:r>
    </w:p>
    <w:p w:rsidR="006836E0" w:rsidRPr="0020350F" w:rsidRDefault="006836E0" w:rsidP="00980185">
      <w:pPr>
        <w:spacing w:line="360" w:lineRule="auto"/>
        <w:rPr>
          <w:rFonts w:ascii="Times New Roman" w:hAnsi="Times New Roman"/>
        </w:rPr>
      </w:pPr>
      <w:r w:rsidRPr="0020350F">
        <w:rPr>
          <w:rFonts w:ascii="Times New Roman" w:hAnsi="Times New Roman"/>
        </w:rPr>
        <w:t xml:space="preserve">Za hlavní prameny poznání tohoto období našich dějin jsou považovány legendy o obou bratřích </w:t>
      </w:r>
      <w:r w:rsidRPr="0020350F">
        <w:rPr>
          <w:rFonts w:ascii="Times New Roman" w:hAnsi="Times New Roman"/>
          <w:b/>
        </w:rPr>
        <w:t>Život Konstantinův</w:t>
      </w:r>
      <w:r w:rsidRPr="0020350F">
        <w:rPr>
          <w:rFonts w:ascii="Times New Roman" w:hAnsi="Times New Roman"/>
        </w:rPr>
        <w:t xml:space="preserve"> a </w:t>
      </w:r>
      <w:r w:rsidRPr="0020350F">
        <w:rPr>
          <w:rFonts w:ascii="Times New Roman" w:hAnsi="Times New Roman"/>
          <w:b/>
        </w:rPr>
        <w:t>Život Metodějův</w:t>
      </w:r>
      <w:r w:rsidRPr="0020350F">
        <w:rPr>
          <w:rFonts w:ascii="Times New Roman" w:hAnsi="Times New Roman"/>
        </w:rPr>
        <w:t>. Byly patrně sepsány těsně po smrti svých protagonistů a při komparaci s latinskými a řeckými prameny docházíme k závěru, že věrně zobrazují historické události.</w:t>
      </w:r>
    </w:p>
    <w:p w:rsidR="006836E0" w:rsidRPr="0020350F" w:rsidRDefault="006836E0" w:rsidP="00980185">
      <w:pPr>
        <w:spacing w:line="360" w:lineRule="auto"/>
        <w:rPr>
          <w:rFonts w:ascii="Times New Roman" w:hAnsi="Times New Roman"/>
        </w:rPr>
      </w:pPr>
      <w:r w:rsidRPr="0020350F">
        <w:rPr>
          <w:rFonts w:ascii="Times New Roman" w:hAnsi="Times New Roman"/>
          <w:b/>
        </w:rPr>
        <w:t xml:space="preserve">Život Konstantinův </w:t>
      </w:r>
      <w:r w:rsidRPr="0020350F">
        <w:rPr>
          <w:rFonts w:ascii="Times New Roman" w:hAnsi="Times New Roman"/>
        </w:rPr>
        <w:t>se dochoval ve dvou redakcích – ruské a srbské (nemáme originál z velkomoravského období, pouze mladší opisy). Celkem je známo 59 rukopisů, přičemž žádný nevznikl dříve než v 15. století, většina však ve stoletích 16. a 17. Autora s jistotou neznáme, je však pravděpodobné, že podrobnosti z Konstantinova života poskytl tvůrci sám Metoděj. Památka popisuje Konstantinovo dětství a mládí, popisuje jeho působení v Cařihradě, jeho misijní cesty a jeho smrt v Římě. Hlavní důraz autor kladl na zpřístupnění Konstantinových teologických názorů – popis disputací, které vedl s různými protivníky, zabírá více než polovinu rozsahu. Konstantina skladba líčí jako vynikajícího učence, dokonalého znalce Písma, díky kterému byli Moravané „</w:t>
      </w:r>
      <w:r w:rsidRPr="0020350F">
        <w:rPr>
          <w:rFonts w:ascii="Times New Roman" w:hAnsi="Times New Roman"/>
          <w:i/>
        </w:rPr>
        <w:t>přičteni k velkým národům, které slaví Boha svým vlastním jazykem</w:t>
      </w:r>
      <w:r w:rsidRPr="0020350F">
        <w:rPr>
          <w:rFonts w:ascii="Times New Roman" w:hAnsi="Times New Roman"/>
        </w:rPr>
        <w:t>“.</w:t>
      </w:r>
    </w:p>
    <w:p w:rsidR="006836E0" w:rsidRPr="0020350F" w:rsidRDefault="006836E0" w:rsidP="00980185">
      <w:pPr>
        <w:spacing w:line="360" w:lineRule="auto"/>
        <w:rPr>
          <w:rFonts w:ascii="Times New Roman" w:hAnsi="Times New Roman"/>
        </w:rPr>
      </w:pPr>
      <w:r w:rsidRPr="0020350F">
        <w:rPr>
          <w:rFonts w:ascii="Times New Roman" w:hAnsi="Times New Roman"/>
          <w:b/>
        </w:rPr>
        <w:t>Život Metodějův</w:t>
      </w:r>
      <w:r w:rsidRPr="0020350F">
        <w:rPr>
          <w:rFonts w:ascii="Times New Roman" w:hAnsi="Times New Roman"/>
        </w:rPr>
        <w:t xml:space="preserve"> se dochoval v 16 rukopisech, nejstarší z nich však bývá kladem na konec 12. století. Ani jeho autor není znám, je však pravděpodobné, že byl sepsán ještě před vyhnáním Metodějových žáků z Moravy, neboť se o této skutečnosti v textu nepíše. Jedná se o skladbu spíše apologetickou než legendární, nenajdeme v ní žádné teologické disputace, spíše střety Metoděje s jeho protivníky. Skladba začíná stručnou biblickou historií s výčtem velkých osobností Starého i Nového zákona, se kterými je Metoděj komparován. Vlastní Metodějův životopis zaujímá minoritní část skladby a líčí jen ty události, které obhajují Metodějovo dílo.</w:t>
      </w:r>
    </w:p>
    <w:p w:rsidR="006836E0" w:rsidRPr="0020350F" w:rsidRDefault="006836E0" w:rsidP="00980185">
      <w:pPr>
        <w:spacing w:line="360" w:lineRule="auto"/>
        <w:rPr>
          <w:rFonts w:ascii="Times New Roman" w:hAnsi="Times New Roman"/>
        </w:rPr>
      </w:pPr>
      <w:r w:rsidRPr="0020350F">
        <w:rPr>
          <w:rFonts w:ascii="Times New Roman" w:hAnsi="Times New Roman"/>
        </w:rPr>
        <w:t>Obě skladby byly mnohokrát vydány a existuje k nim přehršel odborné literatury (Dobrovský, Vajs, Vašica, Večerka atd.)</w:t>
      </w:r>
    </w:p>
    <w:p w:rsidR="006836E0" w:rsidRPr="0020350F" w:rsidRDefault="006836E0" w:rsidP="00980185">
      <w:pPr>
        <w:spacing w:line="360" w:lineRule="auto"/>
        <w:rPr>
          <w:rFonts w:ascii="Times New Roman" w:hAnsi="Times New Roman"/>
        </w:rPr>
      </w:pPr>
    </w:p>
    <w:p w:rsidR="006836E0" w:rsidRPr="00980185" w:rsidRDefault="006836E0" w:rsidP="00980185">
      <w:pPr>
        <w:pStyle w:val="Heading2"/>
        <w:spacing w:line="360" w:lineRule="auto"/>
        <w:rPr>
          <w:rFonts w:ascii="Times New Roman" w:hAnsi="Times New Roman"/>
          <w:b w:val="0"/>
          <w:caps/>
          <w:color w:val="auto"/>
          <w:sz w:val="24"/>
          <w:szCs w:val="24"/>
        </w:rPr>
      </w:pPr>
      <w:r w:rsidRPr="00980185">
        <w:rPr>
          <w:rFonts w:ascii="Times New Roman" w:hAnsi="Times New Roman"/>
          <w:b w:val="0"/>
          <w:caps/>
          <w:color w:val="auto"/>
          <w:sz w:val="24"/>
          <w:szCs w:val="24"/>
        </w:rPr>
        <w:t>Původ staroslověnštiny</w:t>
      </w:r>
    </w:p>
    <w:p w:rsidR="006836E0" w:rsidRPr="0020350F" w:rsidRDefault="006836E0" w:rsidP="00980185">
      <w:pPr>
        <w:spacing w:line="360" w:lineRule="auto"/>
        <w:rPr>
          <w:rFonts w:ascii="Times New Roman" w:hAnsi="Times New Roman"/>
        </w:rPr>
      </w:pPr>
      <w:r w:rsidRPr="0020350F">
        <w:rPr>
          <w:rFonts w:ascii="Times New Roman" w:hAnsi="Times New Roman"/>
        </w:rPr>
        <w:t>O původu staroslověnštiny byly vysloveny různé názory. V současné době mluvíme o třech teoriích o původu staroslověnštiny:</w:t>
      </w:r>
    </w:p>
    <w:p w:rsidR="006836E0" w:rsidRPr="0020350F" w:rsidRDefault="006836E0" w:rsidP="00980185">
      <w:pPr>
        <w:spacing w:line="360" w:lineRule="auto"/>
        <w:rPr>
          <w:rFonts w:ascii="Times New Roman" w:hAnsi="Times New Roman"/>
        </w:rPr>
      </w:pPr>
      <w:r w:rsidRPr="0020350F">
        <w:rPr>
          <w:rFonts w:ascii="Times New Roman" w:hAnsi="Times New Roman"/>
        </w:rPr>
        <w:t xml:space="preserve">1) </w:t>
      </w:r>
      <w:r>
        <w:rPr>
          <w:rFonts w:ascii="Times New Roman" w:hAnsi="Times New Roman"/>
          <w:b/>
        </w:rPr>
        <w:t>T</w:t>
      </w:r>
      <w:r w:rsidRPr="0020350F">
        <w:rPr>
          <w:rFonts w:ascii="Times New Roman" w:hAnsi="Times New Roman"/>
          <w:b/>
        </w:rPr>
        <w:t>eorie moravská</w:t>
      </w:r>
      <w:r w:rsidRPr="0020350F">
        <w:rPr>
          <w:rFonts w:ascii="Times New Roman" w:hAnsi="Times New Roman"/>
        </w:rPr>
        <w:t>, která klade za základ staroslověnštiny jazyk moravských Slovanů. Tato teorie byla ražena v slavistice v devatenáctém století, zejména ruským archeologem a filologem Konstantin Fjodorovič Kalajdovič (1792–1832) a ruským historikem Jevgenij Jevsignějevič Golubinskij (1834–1912). Pro svoji neudržitelnost však byla záhy odmítnuta.</w:t>
      </w:r>
    </w:p>
    <w:p w:rsidR="006836E0" w:rsidRPr="0020350F" w:rsidRDefault="006836E0" w:rsidP="00980185">
      <w:pPr>
        <w:spacing w:line="360" w:lineRule="auto"/>
        <w:rPr>
          <w:rFonts w:ascii="Times New Roman" w:hAnsi="Times New Roman"/>
        </w:rPr>
      </w:pPr>
      <w:r w:rsidRPr="0020350F">
        <w:rPr>
          <w:rFonts w:ascii="Times New Roman" w:hAnsi="Times New Roman"/>
        </w:rPr>
        <w:t xml:space="preserve">2) </w:t>
      </w:r>
      <w:r w:rsidRPr="0020350F">
        <w:rPr>
          <w:rFonts w:ascii="Times New Roman" w:hAnsi="Times New Roman"/>
          <w:b/>
        </w:rPr>
        <w:t>Teorie panonská</w:t>
      </w:r>
      <w:r w:rsidRPr="0020350F">
        <w:rPr>
          <w:rFonts w:ascii="Times New Roman" w:hAnsi="Times New Roman"/>
        </w:rPr>
        <w:t xml:space="preserve"> hledala základ staroslověnštiny v jazyce Pribinovy a Kocelovy Panonie, tedy na území dnešních Slovinců. Tuto teorii zastávali významní slavisté devatenáctého století, původem Slovinci, ředitel národní knihovny ve Vídni Bartoloměj Kopitar (1780–1844), profesor slavistiky na vídeňské univerzitě Franc Miklošič (1813–1891); dále Pavel Jozef Šafařík (1795–1861). Proti této teorii se postavil další Slovinec Vatroslav Oblak (1864–1894) a poslední hřebík do rakve jí zatloukl chorvatský slavista působící na vídeňské univerzitě Vatroslav Jagić (1838–1923).</w:t>
      </w:r>
    </w:p>
    <w:p w:rsidR="006836E0" w:rsidRPr="0020350F" w:rsidRDefault="006836E0" w:rsidP="00980185">
      <w:pPr>
        <w:spacing w:line="360" w:lineRule="auto"/>
        <w:rPr>
          <w:rFonts w:ascii="Times New Roman" w:hAnsi="Times New Roman"/>
        </w:rPr>
      </w:pPr>
      <w:r w:rsidRPr="0020350F">
        <w:rPr>
          <w:rFonts w:ascii="Times New Roman" w:hAnsi="Times New Roman"/>
        </w:rPr>
        <w:t xml:space="preserve">3) </w:t>
      </w:r>
      <w:r w:rsidRPr="0020350F">
        <w:rPr>
          <w:rFonts w:ascii="Times New Roman" w:hAnsi="Times New Roman"/>
          <w:b/>
        </w:rPr>
        <w:t>Teorie bulharsko-makedonská</w:t>
      </w:r>
      <w:r w:rsidRPr="0020350F">
        <w:rPr>
          <w:rFonts w:ascii="Times New Roman" w:hAnsi="Times New Roman"/>
        </w:rPr>
        <w:t xml:space="preserve"> je uznávána ve slavistice dodnes. Klade základ staroslověnštiny na území okolo Soluně, k dialektům bulharsko-makedonským. Jako první vyslovil podobnou hypotézu Josef Dobrovský (1753–1829), když považoval za základ staroslověnštiny dialekty srbsko-bulharsko-makedonské (dříve však zastával názor, že staroslověnština vznikla z dialektů srbských); definitivní platnost jí však získal již zmíněný Vatroslav Jagić.</w:t>
      </w:r>
    </w:p>
    <w:p w:rsidR="006836E0" w:rsidRPr="0020350F" w:rsidRDefault="006836E0" w:rsidP="00980185">
      <w:pPr>
        <w:spacing w:line="360" w:lineRule="auto"/>
        <w:rPr>
          <w:rFonts w:ascii="Times New Roman" w:hAnsi="Times New Roman"/>
        </w:rPr>
      </w:pPr>
    </w:p>
    <w:p w:rsidR="006836E0" w:rsidRPr="00980185" w:rsidRDefault="006836E0" w:rsidP="00980185">
      <w:pPr>
        <w:pStyle w:val="Heading2"/>
        <w:spacing w:line="360" w:lineRule="auto"/>
        <w:rPr>
          <w:rFonts w:ascii="Times New Roman" w:hAnsi="Times New Roman"/>
          <w:b w:val="0"/>
          <w:caps/>
          <w:color w:val="auto"/>
          <w:sz w:val="24"/>
          <w:szCs w:val="24"/>
        </w:rPr>
      </w:pPr>
      <w:r w:rsidRPr="00980185">
        <w:rPr>
          <w:rFonts w:ascii="Times New Roman" w:hAnsi="Times New Roman"/>
          <w:b w:val="0"/>
          <w:caps/>
          <w:color w:val="auto"/>
          <w:sz w:val="24"/>
          <w:szCs w:val="24"/>
        </w:rPr>
        <w:t>Vývoj staroslověnštiny</w:t>
      </w:r>
    </w:p>
    <w:p w:rsidR="006836E0" w:rsidRPr="0020350F" w:rsidRDefault="006836E0" w:rsidP="00980185">
      <w:pPr>
        <w:spacing w:line="360" w:lineRule="auto"/>
        <w:rPr>
          <w:rFonts w:ascii="Times New Roman" w:hAnsi="Times New Roman"/>
        </w:rPr>
      </w:pPr>
      <w:r w:rsidRPr="0020350F">
        <w:rPr>
          <w:rFonts w:ascii="Times New Roman" w:hAnsi="Times New Roman"/>
        </w:rPr>
        <w:t xml:space="preserve">1) Nejstarší etapu jejího vývoje představuje jazyk, do něhož ještě v Byzanci přeložil Konstantin evangeliář. Tomuto jazyku říkáme </w:t>
      </w:r>
      <w:r w:rsidRPr="0020350F">
        <w:rPr>
          <w:rFonts w:ascii="Times New Roman" w:hAnsi="Times New Roman"/>
          <w:b/>
        </w:rPr>
        <w:t>prastaroslověnština</w:t>
      </w:r>
      <w:r w:rsidRPr="0020350F">
        <w:rPr>
          <w:rFonts w:ascii="Times New Roman" w:hAnsi="Times New Roman"/>
        </w:rPr>
        <w:t xml:space="preserve"> nebo </w:t>
      </w:r>
      <w:r w:rsidRPr="0020350F">
        <w:rPr>
          <w:rFonts w:ascii="Times New Roman" w:hAnsi="Times New Roman"/>
          <w:b/>
        </w:rPr>
        <w:t>soluňská staroslověnština</w:t>
      </w:r>
      <w:r w:rsidRPr="0020350F">
        <w:rPr>
          <w:rFonts w:ascii="Times New Roman" w:hAnsi="Times New Roman"/>
        </w:rPr>
        <w:t xml:space="preserve"> a jeho základem byl dialekt Slovanů z okolí Soluně. Jeho podoba není písemně doložena a můžeme ji pouze rekonstruovat.</w:t>
      </w:r>
    </w:p>
    <w:p w:rsidR="006836E0" w:rsidRPr="0020350F" w:rsidRDefault="006836E0" w:rsidP="00980185">
      <w:pPr>
        <w:spacing w:line="360" w:lineRule="auto"/>
        <w:rPr>
          <w:rFonts w:ascii="Times New Roman" w:hAnsi="Times New Roman"/>
        </w:rPr>
      </w:pPr>
      <w:r w:rsidRPr="0020350F">
        <w:rPr>
          <w:rFonts w:ascii="Times New Roman" w:hAnsi="Times New Roman"/>
        </w:rPr>
        <w:t xml:space="preserve">2) Druhé období představuje </w:t>
      </w:r>
      <w:r w:rsidRPr="0020350F">
        <w:rPr>
          <w:rFonts w:ascii="Times New Roman" w:hAnsi="Times New Roman"/>
          <w:b/>
        </w:rPr>
        <w:t>staroslověnština moravské redakce</w:t>
      </w:r>
      <w:r w:rsidRPr="0020350F">
        <w:rPr>
          <w:rFonts w:ascii="Times New Roman" w:hAnsi="Times New Roman"/>
        </w:rPr>
        <w:t xml:space="preserve"> neboli </w:t>
      </w:r>
      <w:r w:rsidRPr="0020350F">
        <w:rPr>
          <w:rFonts w:ascii="Times New Roman" w:hAnsi="Times New Roman"/>
          <w:b/>
        </w:rPr>
        <w:t>velkomoravská staroslověnština</w:t>
      </w:r>
      <w:r w:rsidRPr="0020350F">
        <w:rPr>
          <w:rFonts w:ascii="Times New Roman" w:hAnsi="Times New Roman"/>
        </w:rPr>
        <w:t xml:space="preserve">. Jedná se o prastaroslověnštinu  přinesenou na Velkou Moravu, kde byla přizpůsobena domácímu živému jazyku. Toto vývojové období staroslověnštiny je reprezentováno tzv. </w:t>
      </w:r>
      <w:r w:rsidRPr="0020350F">
        <w:rPr>
          <w:rFonts w:ascii="Times New Roman" w:hAnsi="Times New Roman"/>
          <w:b/>
        </w:rPr>
        <w:t>Kyjevskými listy</w:t>
      </w:r>
      <w:r w:rsidRPr="0020350F">
        <w:rPr>
          <w:rFonts w:ascii="Times New Roman" w:hAnsi="Times New Roman"/>
        </w:rPr>
        <w:t xml:space="preserve"> (zkratka KL nebo Kij), nejstarším dosud známým rukopisem psaným slovansky. Jedná se o 13 stran menšího formátu psaných hlaholicí, jejich obsahem jsou mešní modlitby (zlomek sakramentáře) a tento obsah je přeložen z latiny. V Kyjevských listech jsou důsledně zachovány jery a nosovky, objevují se střídnice </w:t>
      </w:r>
      <w:r w:rsidRPr="0020350F">
        <w:rPr>
          <w:rFonts w:ascii="Times New Roman" w:hAnsi="Times New Roman"/>
          <w:i/>
        </w:rPr>
        <w:t>c</w:t>
      </w:r>
      <w:r w:rsidRPr="0020350F">
        <w:rPr>
          <w:rFonts w:ascii="Times New Roman" w:hAnsi="Times New Roman"/>
        </w:rPr>
        <w:t xml:space="preserve"> a </w:t>
      </w:r>
      <w:r w:rsidRPr="0020350F">
        <w:rPr>
          <w:rFonts w:ascii="Times New Roman" w:hAnsi="Times New Roman"/>
          <w:i/>
        </w:rPr>
        <w:t>z</w:t>
      </w:r>
      <w:r w:rsidRPr="0020350F">
        <w:rPr>
          <w:rFonts w:ascii="Times New Roman" w:hAnsi="Times New Roman"/>
        </w:rPr>
        <w:t> za praslovanské skupiny *</w:t>
      </w:r>
      <w:r w:rsidRPr="0020350F">
        <w:rPr>
          <w:rFonts w:ascii="Times New Roman" w:hAnsi="Times New Roman"/>
          <w:i/>
        </w:rPr>
        <w:t>tj</w:t>
      </w:r>
      <w:r w:rsidRPr="0020350F">
        <w:rPr>
          <w:rFonts w:ascii="Times New Roman" w:hAnsi="Times New Roman"/>
        </w:rPr>
        <w:t xml:space="preserve"> (*</w:t>
      </w:r>
      <w:r w:rsidRPr="0020350F">
        <w:rPr>
          <w:rFonts w:ascii="Times New Roman" w:hAnsi="Times New Roman"/>
          <w:i/>
        </w:rPr>
        <w:t>kt</w:t>
      </w:r>
      <w:r w:rsidRPr="0020350F">
        <w:rPr>
          <w:rFonts w:ascii="Times New Roman" w:hAnsi="Times New Roman"/>
        </w:rPr>
        <w:t>) a *</w:t>
      </w:r>
      <w:r w:rsidRPr="0020350F">
        <w:rPr>
          <w:rFonts w:ascii="Times New Roman" w:hAnsi="Times New Roman"/>
          <w:i/>
        </w:rPr>
        <w:t>dj</w:t>
      </w:r>
      <w:r w:rsidRPr="0020350F">
        <w:rPr>
          <w:rFonts w:ascii="Times New Roman" w:hAnsi="Times New Roman"/>
        </w:rPr>
        <w:t xml:space="preserve"> a proniká zde předpona </w:t>
      </w:r>
      <w:r w:rsidRPr="0020350F">
        <w:rPr>
          <w:rFonts w:ascii="Times New Roman" w:hAnsi="Times New Roman"/>
          <w:i/>
        </w:rPr>
        <w:t>vy</w:t>
      </w:r>
      <w:r w:rsidRPr="0020350F">
        <w:rPr>
          <w:rFonts w:ascii="Times New Roman" w:hAnsi="Times New Roman"/>
        </w:rPr>
        <w:t xml:space="preserve">- místo jihoslovanské předpony </w:t>
      </w:r>
      <w:r w:rsidRPr="0020350F">
        <w:rPr>
          <w:rFonts w:ascii="Times New Roman" w:hAnsi="Times New Roman"/>
          <w:i/>
        </w:rPr>
        <w:t>iz</w:t>
      </w:r>
      <w:r w:rsidRPr="0020350F">
        <w:rPr>
          <w:rFonts w:ascii="Times New Roman" w:hAnsi="Times New Roman"/>
        </w:rPr>
        <w:t>-.</w:t>
      </w:r>
    </w:p>
    <w:p w:rsidR="006836E0" w:rsidRPr="0020350F" w:rsidRDefault="006836E0" w:rsidP="00980185">
      <w:pPr>
        <w:spacing w:line="360" w:lineRule="auto"/>
        <w:rPr>
          <w:rFonts w:ascii="Times New Roman" w:hAnsi="Times New Roman"/>
        </w:rPr>
      </w:pPr>
    </w:p>
    <w:p w:rsidR="006836E0" w:rsidRPr="0020350F" w:rsidRDefault="006836E0" w:rsidP="00980185">
      <w:pPr>
        <w:spacing w:line="360" w:lineRule="auto"/>
        <w:rPr>
          <w:rFonts w:ascii="Times New Roman" w:hAnsi="Times New Roman"/>
        </w:rPr>
      </w:pPr>
      <w:r w:rsidRPr="0020350F">
        <w:rPr>
          <w:rFonts w:ascii="Times New Roman" w:hAnsi="Times New Roman"/>
        </w:rPr>
        <w:t xml:space="preserve">Velkomoravská staroslověnština se stala základem dalšího vývoje slovanského spisovného jazyka. V prostředí různých jazyků a kultur, kam se dostal po zániku velkomoravského ohniska, se jeho podoba proměňovala, a proto jej nazýváme </w:t>
      </w:r>
      <w:r w:rsidRPr="0020350F">
        <w:rPr>
          <w:rFonts w:ascii="Times New Roman" w:hAnsi="Times New Roman"/>
          <w:b/>
        </w:rPr>
        <w:t>staroslověnštinou</w:t>
      </w:r>
      <w:r w:rsidRPr="0020350F">
        <w:rPr>
          <w:rFonts w:ascii="Times New Roman" w:hAnsi="Times New Roman"/>
        </w:rPr>
        <w:t xml:space="preserve"> dané redakce. Rozlišujeme následující čtyři (event. pět s jednou hypotetickou) redakce staroslověnštiny, ze kterých vznikly redakce další:</w:t>
      </w:r>
    </w:p>
    <w:p w:rsidR="006836E0" w:rsidRPr="0020350F" w:rsidRDefault="006836E0" w:rsidP="00980185">
      <w:pPr>
        <w:spacing w:line="360" w:lineRule="auto"/>
        <w:rPr>
          <w:rFonts w:ascii="Times New Roman" w:hAnsi="Times New Roman"/>
        </w:rPr>
      </w:pPr>
    </w:p>
    <w:p w:rsidR="006836E0" w:rsidRPr="0020350F" w:rsidRDefault="006836E0" w:rsidP="00980185">
      <w:pPr>
        <w:spacing w:line="360" w:lineRule="auto"/>
        <w:rPr>
          <w:rFonts w:ascii="Times New Roman" w:hAnsi="Times New Roman"/>
        </w:rPr>
      </w:pPr>
      <w:r w:rsidRPr="0020350F">
        <w:rPr>
          <w:rFonts w:ascii="Times New Roman" w:hAnsi="Times New Roman"/>
        </w:rPr>
        <w:t xml:space="preserve">a) </w:t>
      </w:r>
      <w:r w:rsidRPr="0020350F">
        <w:rPr>
          <w:rFonts w:ascii="Times New Roman" w:hAnsi="Times New Roman"/>
          <w:b/>
        </w:rPr>
        <w:t xml:space="preserve">staroslověnština české redakce </w:t>
      </w:r>
      <w:r w:rsidRPr="0020350F">
        <w:rPr>
          <w:rFonts w:ascii="Times New Roman" w:hAnsi="Times New Roman"/>
        </w:rPr>
        <w:t xml:space="preserve">je reprezentována jedinou souvislou literární památkou, tzv. </w:t>
      </w:r>
      <w:r w:rsidRPr="0020350F">
        <w:rPr>
          <w:rFonts w:ascii="Times New Roman" w:hAnsi="Times New Roman"/>
          <w:b/>
        </w:rPr>
        <w:t>Pražskými zlomky hlaholskými</w:t>
      </w:r>
      <w:r w:rsidRPr="0020350F">
        <w:rPr>
          <w:rFonts w:ascii="Times New Roman" w:hAnsi="Times New Roman"/>
        </w:rPr>
        <w:t xml:space="preserve">, čtyřmi porušenými stránkami z 11. století psanými hlaholicí, pravděpodobně podle řecké předlohy. Jedná se o překlad řeckých liturgických hymnů. Další dva doklady staroslověnštiny české redakce jsou památky neliterární, a sice </w:t>
      </w:r>
      <w:r w:rsidRPr="0020350F">
        <w:rPr>
          <w:rFonts w:ascii="Times New Roman" w:hAnsi="Times New Roman"/>
          <w:b/>
        </w:rPr>
        <w:t>Glosy Jagićovy</w:t>
      </w:r>
      <w:r w:rsidRPr="0020350F">
        <w:rPr>
          <w:rFonts w:ascii="Times New Roman" w:hAnsi="Times New Roman"/>
        </w:rPr>
        <w:t xml:space="preserve">, neboli vídeňské, latinkou (primitivním pravopisem) vepsané přípisky do latinského rukopisu Bible a </w:t>
      </w:r>
      <w:r w:rsidRPr="0020350F">
        <w:rPr>
          <w:rFonts w:ascii="Times New Roman" w:hAnsi="Times New Roman"/>
          <w:b/>
        </w:rPr>
        <w:t>Glosy Paterovy</w:t>
      </w:r>
      <w:r w:rsidRPr="0020350F">
        <w:rPr>
          <w:rFonts w:ascii="Times New Roman" w:hAnsi="Times New Roman"/>
        </w:rPr>
        <w:t xml:space="preserve"> neboli svatořehořské (pražské), rovněž latinkou vepsané přípisky do latinského rukopisu Dialogů Řehoře Velikého.</w:t>
      </w:r>
    </w:p>
    <w:p w:rsidR="006836E0" w:rsidRPr="0020350F" w:rsidRDefault="006836E0" w:rsidP="00980185">
      <w:pPr>
        <w:spacing w:line="360" w:lineRule="auto"/>
        <w:rPr>
          <w:rFonts w:ascii="Times New Roman" w:hAnsi="Times New Roman"/>
        </w:rPr>
      </w:pPr>
    </w:p>
    <w:p w:rsidR="006836E0" w:rsidRPr="0020350F" w:rsidRDefault="006836E0" w:rsidP="00980185">
      <w:pPr>
        <w:spacing w:line="360" w:lineRule="auto"/>
        <w:rPr>
          <w:rFonts w:ascii="Times New Roman" w:hAnsi="Times New Roman"/>
        </w:rPr>
      </w:pPr>
      <w:r w:rsidRPr="0020350F">
        <w:rPr>
          <w:rFonts w:ascii="Times New Roman" w:hAnsi="Times New Roman"/>
        </w:rPr>
        <w:t xml:space="preserve">b) </w:t>
      </w:r>
      <w:r w:rsidRPr="0020350F">
        <w:rPr>
          <w:rFonts w:ascii="Times New Roman" w:hAnsi="Times New Roman"/>
          <w:b/>
        </w:rPr>
        <w:t>Staroslověnština bulharsko-makedonské redakce</w:t>
      </w:r>
      <w:r w:rsidRPr="0020350F">
        <w:rPr>
          <w:rFonts w:ascii="Times New Roman" w:hAnsi="Times New Roman"/>
        </w:rPr>
        <w:t>, výborně doložená celou řadů rukopisů z desátého a jedenáctého století. Jedná se o památky:</w:t>
      </w:r>
    </w:p>
    <w:p w:rsidR="006836E0" w:rsidRPr="0020350F" w:rsidRDefault="006836E0" w:rsidP="00980185">
      <w:pPr>
        <w:spacing w:line="360" w:lineRule="auto"/>
        <w:rPr>
          <w:rFonts w:ascii="Times New Roman" w:hAnsi="Times New Roman"/>
        </w:rPr>
      </w:pPr>
    </w:p>
    <w:p w:rsidR="006836E0" w:rsidRPr="0020350F" w:rsidRDefault="006836E0" w:rsidP="00980185">
      <w:pPr>
        <w:spacing w:line="360" w:lineRule="auto"/>
        <w:rPr>
          <w:rFonts w:ascii="Times New Roman" w:hAnsi="Times New Roman"/>
        </w:rPr>
      </w:pPr>
      <w:r w:rsidRPr="0020350F">
        <w:rPr>
          <w:rFonts w:ascii="Times New Roman" w:hAnsi="Times New Roman"/>
        </w:rPr>
        <w:t>α) psané hlaholicí, a to:</w:t>
      </w:r>
    </w:p>
    <w:p w:rsidR="006836E0" w:rsidRPr="0020350F" w:rsidRDefault="006836E0" w:rsidP="00980185">
      <w:pPr>
        <w:spacing w:line="360" w:lineRule="auto"/>
        <w:rPr>
          <w:rFonts w:ascii="Times New Roman" w:hAnsi="Times New Roman"/>
        </w:rPr>
      </w:pPr>
    </w:p>
    <w:p w:rsidR="006836E0" w:rsidRPr="0020350F" w:rsidRDefault="006836E0" w:rsidP="00980185">
      <w:pPr>
        <w:tabs>
          <w:tab w:val="center" w:pos="4536"/>
        </w:tabs>
        <w:spacing w:line="360" w:lineRule="auto"/>
        <w:rPr>
          <w:rFonts w:ascii="Times New Roman" w:hAnsi="Times New Roman"/>
        </w:rPr>
      </w:pPr>
      <w:r w:rsidRPr="0020350F">
        <w:rPr>
          <w:rFonts w:ascii="Times New Roman" w:hAnsi="Times New Roman"/>
        </w:rPr>
        <w:t xml:space="preserve">– </w:t>
      </w:r>
      <w:r w:rsidRPr="0020350F">
        <w:rPr>
          <w:rFonts w:ascii="Times New Roman" w:hAnsi="Times New Roman"/>
          <w:b/>
        </w:rPr>
        <w:t>Kodex Zografský</w:t>
      </w:r>
      <w:r w:rsidRPr="0020350F">
        <w:rPr>
          <w:rFonts w:ascii="Times New Roman" w:hAnsi="Times New Roman"/>
        </w:rPr>
        <w:t>, jehož obsahem je čtveroevangelium, má 288 listů (+ 16 listů, na kterých je cyrilicí zapsán synaxář /liturgický kalendář/) a jeho předlohou byla řečtina;</w:t>
      </w:r>
    </w:p>
    <w:p w:rsidR="006836E0" w:rsidRPr="0020350F" w:rsidRDefault="006836E0" w:rsidP="00980185">
      <w:pPr>
        <w:tabs>
          <w:tab w:val="center" w:pos="4536"/>
        </w:tabs>
        <w:spacing w:line="360" w:lineRule="auto"/>
        <w:rPr>
          <w:rFonts w:ascii="Times New Roman" w:hAnsi="Times New Roman"/>
        </w:rPr>
      </w:pPr>
      <w:r w:rsidRPr="0020350F">
        <w:rPr>
          <w:rFonts w:ascii="Times New Roman" w:hAnsi="Times New Roman"/>
        </w:rPr>
        <w:t xml:space="preserve">– </w:t>
      </w:r>
      <w:r w:rsidRPr="0020350F">
        <w:rPr>
          <w:rFonts w:ascii="Times New Roman" w:hAnsi="Times New Roman"/>
          <w:b/>
        </w:rPr>
        <w:t>Kodex Mariánský</w:t>
      </w:r>
      <w:r w:rsidRPr="0020350F">
        <w:rPr>
          <w:rFonts w:ascii="Times New Roman" w:hAnsi="Times New Roman"/>
        </w:rPr>
        <w:t>, jehož obsahem je čtveroevangelium, má 173 listů a jeho předlohou byla řečtina;</w:t>
      </w:r>
    </w:p>
    <w:p w:rsidR="006836E0" w:rsidRPr="0020350F" w:rsidRDefault="006836E0" w:rsidP="00980185">
      <w:pPr>
        <w:tabs>
          <w:tab w:val="center" w:pos="4536"/>
        </w:tabs>
        <w:spacing w:line="360" w:lineRule="auto"/>
        <w:rPr>
          <w:rFonts w:ascii="Times New Roman" w:hAnsi="Times New Roman"/>
        </w:rPr>
      </w:pPr>
      <w:r w:rsidRPr="0020350F">
        <w:rPr>
          <w:rFonts w:ascii="Times New Roman" w:hAnsi="Times New Roman"/>
        </w:rPr>
        <w:t xml:space="preserve">– </w:t>
      </w:r>
      <w:r w:rsidRPr="0020350F">
        <w:rPr>
          <w:rFonts w:ascii="Times New Roman" w:hAnsi="Times New Roman"/>
          <w:b/>
        </w:rPr>
        <w:t>Kodex Assemanův</w:t>
      </w:r>
      <w:r w:rsidRPr="0020350F">
        <w:rPr>
          <w:rFonts w:ascii="Times New Roman" w:hAnsi="Times New Roman"/>
        </w:rPr>
        <w:t>, jehož obsahem je evangeliář (výbor evangelních čtení k bohoslužebným účelům uspořádaný v kalendářním pořadí buď na všechny dny roku /úplný/ nebo na neděle a hlavní svátky /zkrácený/) a kalendářní poznámky ke křesťanským svátkům, má 158 listů a jeho předlohou byla řečtina;</w:t>
      </w:r>
    </w:p>
    <w:p w:rsidR="006836E0" w:rsidRPr="0020350F" w:rsidRDefault="006836E0" w:rsidP="00980185">
      <w:pPr>
        <w:tabs>
          <w:tab w:val="center" w:pos="4536"/>
        </w:tabs>
        <w:spacing w:line="360" w:lineRule="auto"/>
        <w:rPr>
          <w:rFonts w:ascii="Times New Roman" w:hAnsi="Times New Roman"/>
        </w:rPr>
      </w:pPr>
      <w:r w:rsidRPr="0020350F">
        <w:rPr>
          <w:rFonts w:ascii="Times New Roman" w:hAnsi="Times New Roman"/>
        </w:rPr>
        <w:t xml:space="preserve">– </w:t>
      </w:r>
      <w:r w:rsidRPr="0020350F">
        <w:rPr>
          <w:rFonts w:ascii="Times New Roman" w:hAnsi="Times New Roman"/>
          <w:b/>
        </w:rPr>
        <w:t>Psalterium Sinaiticum</w:t>
      </w:r>
      <w:r w:rsidRPr="0020350F">
        <w:rPr>
          <w:rFonts w:ascii="Times New Roman" w:hAnsi="Times New Roman"/>
        </w:rPr>
        <w:t xml:space="preserve"> (</w:t>
      </w:r>
      <w:r w:rsidRPr="0020350F">
        <w:rPr>
          <w:rFonts w:ascii="Times New Roman" w:hAnsi="Times New Roman"/>
          <w:b/>
        </w:rPr>
        <w:t>Žaltář Sinajský</w:t>
      </w:r>
      <w:r w:rsidRPr="0020350F">
        <w:rPr>
          <w:rFonts w:ascii="Times New Roman" w:hAnsi="Times New Roman"/>
        </w:rPr>
        <w:t xml:space="preserve">), jehož obsahem je kantika (básnické útvary ze Starého a Nového zákona strukturně podobné žalmům), má 205 listů a jeho předlohou byla řečtina; </w:t>
      </w:r>
    </w:p>
    <w:p w:rsidR="006836E0" w:rsidRPr="0020350F" w:rsidRDefault="006836E0" w:rsidP="00980185">
      <w:pPr>
        <w:tabs>
          <w:tab w:val="center" w:pos="4536"/>
        </w:tabs>
        <w:spacing w:line="360" w:lineRule="auto"/>
        <w:rPr>
          <w:rFonts w:ascii="Times New Roman" w:hAnsi="Times New Roman"/>
        </w:rPr>
      </w:pPr>
      <w:r w:rsidRPr="0020350F">
        <w:rPr>
          <w:rFonts w:ascii="Times New Roman" w:hAnsi="Times New Roman"/>
        </w:rPr>
        <w:t xml:space="preserve">– </w:t>
      </w:r>
      <w:r w:rsidRPr="0020350F">
        <w:rPr>
          <w:rFonts w:ascii="Times New Roman" w:hAnsi="Times New Roman"/>
          <w:b/>
        </w:rPr>
        <w:t>Euchologium Sinaiticum</w:t>
      </w:r>
      <w:r w:rsidRPr="0020350F">
        <w:rPr>
          <w:rFonts w:ascii="Times New Roman" w:hAnsi="Times New Roman"/>
        </w:rPr>
        <w:t>, jehož obsahem je trebnik (modlitební kniha), pentenciál (církevně právní texty) a čtení z epištol a evangelií, má 138 listů a jeho předlohou byla řečtina, latina, stará horní němčina a některé skladby jsou snad původní;</w:t>
      </w:r>
    </w:p>
    <w:p w:rsidR="006836E0" w:rsidRPr="0020350F" w:rsidRDefault="006836E0" w:rsidP="00980185">
      <w:pPr>
        <w:tabs>
          <w:tab w:val="center" w:pos="4536"/>
        </w:tabs>
        <w:spacing w:line="360" w:lineRule="auto"/>
        <w:rPr>
          <w:rFonts w:ascii="Times New Roman" w:hAnsi="Times New Roman"/>
        </w:rPr>
      </w:pPr>
      <w:r w:rsidRPr="0020350F">
        <w:rPr>
          <w:rFonts w:ascii="Times New Roman" w:hAnsi="Times New Roman"/>
        </w:rPr>
        <w:t xml:space="preserve">– </w:t>
      </w:r>
      <w:r w:rsidRPr="0020350F">
        <w:rPr>
          <w:rFonts w:ascii="Times New Roman" w:hAnsi="Times New Roman"/>
          <w:b/>
        </w:rPr>
        <w:t>Clozianus</w:t>
      </w:r>
      <w:r w:rsidRPr="0020350F">
        <w:rPr>
          <w:rFonts w:ascii="Times New Roman" w:hAnsi="Times New Roman"/>
        </w:rPr>
        <w:t xml:space="preserve"> (</w:t>
      </w:r>
      <w:r w:rsidRPr="0020350F">
        <w:rPr>
          <w:rFonts w:ascii="Times New Roman" w:hAnsi="Times New Roman"/>
          <w:b/>
        </w:rPr>
        <w:t>Clozův sborník</w:t>
      </w:r>
      <w:r w:rsidRPr="0020350F">
        <w:rPr>
          <w:rFonts w:ascii="Times New Roman" w:hAnsi="Times New Roman"/>
        </w:rPr>
        <w:t>), jehož obsahem jsou homilie (kázání), má 14 listů a jeho předlohou byla řečtina, některé části skladby mohly být i originální;</w:t>
      </w:r>
    </w:p>
    <w:p w:rsidR="006836E0" w:rsidRPr="0020350F" w:rsidRDefault="006836E0" w:rsidP="00980185">
      <w:pPr>
        <w:tabs>
          <w:tab w:val="center" w:pos="4536"/>
        </w:tabs>
        <w:spacing w:line="360" w:lineRule="auto"/>
        <w:rPr>
          <w:rFonts w:ascii="Times New Roman" w:hAnsi="Times New Roman"/>
        </w:rPr>
      </w:pPr>
      <w:r w:rsidRPr="0020350F">
        <w:rPr>
          <w:rFonts w:ascii="Times New Roman" w:hAnsi="Times New Roman"/>
        </w:rPr>
        <w:t xml:space="preserve">– </w:t>
      </w:r>
      <w:r w:rsidRPr="0020350F">
        <w:rPr>
          <w:rFonts w:ascii="Times New Roman" w:hAnsi="Times New Roman"/>
          <w:b/>
        </w:rPr>
        <w:t>Ochridské hlaholské listy</w:t>
      </w:r>
      <w:r w:rsidRPr="0020350F">
        <w:rPr>
          <w:rFonts w:ascii="Times New Roman" w:hAnsi="Times New Roman"/>
        </w:rPr>
        <w:t>, jejichž obsahem je evangeliář, mají 2 listy a jejich předlohou byla řečtina;</w:t>
      </w:r>
    </w:p>
    <w:p w:rsidR="006836E0" w:rsidRPr="0020350F" w:rsidRDefault="006836E0" w:rsidP="00980185">
      <w:pPr>
        <w:tabs>
          <w:tab w:val="center" w:pos="4536"/>
        </w:tabs>
        <w:spacing w:line="360" w:lineRule="auto"/>
        <w:rPr>
          <w:rFonts w:ascii="Times New Roman" w:hAnsi="Times New Roman"/>
        </w:rPr>
      </w:pPr>
      <w:r w:rsidRPr="0020350F">
        <w:rPr>
          <w:rFonts w:ascii="Times New Roman" w:hAnsi="Times New Roman"/>
        </w:rPr>
        <w:t xml:space="preserve">– </w:t>
      </w:r>
      <w:r w:rsidRPr="0020350F">
        <w:rPr>
          <w:rFonts w:ascii="Times New Roman" w:hAnsi="Times New Roman"/>
          <w:b/>
        </w:rPr>
        <w:t>Bojanský palimpsest</w:t>
      </w:r>
      <w:r w:rsidRPr="0020350F">
        <w:rPr>
          <w:rFonts w:ascii="Times New Roman" w:hAnsi="Times New Roman"/>
        </w:rPr>
        <w:t xml:space="preserve"> (palimpsest = pergamen vyškrábaný za účelem opětovného využití, původní text bývá často více méně čitelný), torzo evangeliáře z 11. století, které bylo ve 12.–13. století, po vymazání písma hlaholského, popsáno textem evangeliáře v písmu cyrilském, má 42 listů (z toho 26 čitelných), následná cyrilská památka jich má 109, předlohou byla řečtina;</w:t>
      </w:r>
    </w:p>
    <w:p w:rsidR="006836E0" w:rsidRPr="00980185" w:rsidRDefault="006836E0" w:rsidP="00980185">
      <w:pPr>
        <w:tabs>
          <w:tab w:val="center" w:pos="4536"/>
        </w:tabs>
        <w:spacing w:line="360" w:lineRule="auto"/>
        <w:rPr>
          <w:rFonts w:ascii="Times New Roman" w:hAnsi="Times New Roman"/>
        </w:rPr>
      </w:pPr>
      <w:r w:rsidRPr="0020350F">
        <w:rPr>
          <w:rFonts w:ascii="Times New Roman" w:hAnsi="Times New Roman"/>
        </w:rPr>
        <w:t xml:space="preserve">– </w:t>
      </w:r>
      <w:r w:rsidRPr="0020350F">
        <w:rPr>
          <w:rFonts w:ascii="Times New Roman" w:hAnsi="Times New Roman"/>
          <w:b/>
        </w:rPr>
        <w:t>Zografský palimpsest</w:t>
      </w:r>
      <w:r w:rsidRPr="0020350F">
        <w:rPr>
          <w:rFonts w:ascii="Times New Roman" w:hAnsi="Times New Roman"/>
        </w:rPr>
        <w:t>, torzo evangeliáře z 11. století, které bylo ve 12.–13. století, po vymazání písma hlaho</w:t>
      </w:r>
      <w:r w:rsidRPr="00980185">
        <w:rPr>
          <w:rFonts w:ascii="Times New Roman" w:hAnsi="Times New Roman"/>
        </w:rPr>
        <w:t>lského, popsáno textem evangeliáře v písmu cyrilském, má 28 listů, předlohou byla řečtina;</w:t>
      </w:r>
    </w:p>
    <w:p w:rsidR="006836E0" w:rsidRPr="0020350F" w:rsidRDefault="006836E0" w:rsidP="00980185">
      <w:pPr>
        <w:tabs>
          <w:tab w:val="center" w:pos="4536"/>
        </w:tabs>
        <w:spacing w:line="360" w:lineRule="auto"/>
        <w:rPr>
          <w:rFonts w:ascii="Times New Roman" w:hAnsi="Times New Roman"/>
        </w:rPr>
      </w:pPr>
      <w:r w:rsidRPr="00980185">
        <w:rPr>
          <w:rFonts w:ascii="Times New Roman" w:hAnsi="Times New Roman"/>
        </w:rPr>
        <w:t xml:space="preserve">– </w:t>
      </w:r>
      <w:r w:rsidRPr="00980185">
        <w:rPr>
          <w:rFonts w:ascii="Times New Roman" w:hAnsi="Times New Roman"/>
          <w:b/>
        </w:rPr>
        <w:t>Sinajský palimpsest</w:t>
      </w:r>
      <w:r w:rsidRPr="00980185">
        <w:rPr>
          <w:rFonts w:ascii="Times New Roman" w:hAnsi="Times New Roman"/>
        </w:rPr>
        <w:t>, list evangeliáře z 11. století, který byl ve 12.–13. století, po vymazání písma hlaholského, popsán textem evangeliáře v písmu cyrilském, předlohou byla řečtina;</w:t>
      </w:r>
    </w:p>
    <w:p w:rsidR="006836E0" w:rsidRPr="0020350F" w:rsidRDefault="006836E0" w:rsidP="00980185">
      <w:pPr>
        <w:tabs>
          <w:tab w:val="center" w:pos="4536"/>
        </w:tabs>
        <w:spacing w:line="360" w:lineRule="auto"/>
        <w:rPr>
          <w:rFonts w:ascii="Times New Roman" w:hAnsi="Times New Roman"/>
        </w:rPr>
      </w:pPr>
      <w:r w:rsidRPr="0020350F">
        <w:rPr>
          <w:rFonts w:ascii="Times New Roman" w:hAnsi="Times New Roman"/>
        </w:rPr>
        <w:t xml:space="preserve">– </w:t>
      </w:r>
      <w:r w:rsidRPr="0020350F">
        <w:rPr>
          <w:rFonts w:ascii="Times New Roman" w:hAnsi="Times New Roman"/>
          <w:b/>
        </w:rPr>
        <w:t>Rylské hlaholské listy</w:t>
      </w:r>
      <w:r w:rsidRPr="0020350F">
        <w:rPr>
          <w:rFonts w:ascii="Times New Roman" w:hAnsi="Times New Roman"/>
        </w:rPr>
        <w:t>, jejichž obsahem jsou homilie a zpovědní modlitby, mají 8 listů + 3 útržky a jejich předlohou byla řečtina.</w:t>
      </w:r>
    </w:p>
    <w:p w:rsidR="006836E0" w:rsidRPr="0020350F" w:rsidRDefault="006836E0" w:rsidP="00980185">
      <w:pPr>
        <w:tabs>
          <w:tab w:val="center" w:pos="4536"/>
        </w:tabs>
        <w:spacing w:line="360" w:lineRule="auto"/>
        <w:rPr>
          <w:rFonts w:ascii="Times New Roman" w:hAnsi="Times New Roman"/>
        </w:rPr>
      </w:pPr>
    </w:p>
    <w:p w:rsidR="006836E0" w:rsidRPr="0020350F" w:rsidRDefault="006836E0" w:rsidP="00980185">
      <w:pPr>
        <w:tabs>
          <w:tab w:val="center" w:pos="4536"/>
        </w:tabs>
        <w:spacing w:line="360" w:lineRule="auto"/>
        <w:rPr>
          <w:rFonts w:ascii="Times New Roman" w:hAnsi="Times New Roman"/>
        </w:rPr>
      </w:pPr>
      <w:r w:rsidRPr="0020350F">
        <w:rPr>
          <w:rFonts w:ascii="Times New Roman" w:hAnsi="Times New Roman"/>
          <w:lang w:val="el-GR"/>
        </w:rPr>
        <w:t>β</w:t>
      </w:r>
      <w:r w:rsidRPr="0020350F">
        <w:rPr>
          <w:rFonts w:ascii="Times New Roman" w:hAnsi="Times New Roman"/>
        </w:rPr>
        <w:t>) Památky psané cyrilicí:</w:t>
      </w:r>
    </w:p>
    <w:p w:rsidR="006836E0" w:rsidRPr="0020350F" w:rsidRDefault="006836E0" w:rsidP="00980185">
      <w:pPr>
        <w:tabs>
          <w:tab w:val="center" w:pos="4536"/>
        </w:tabs>
        <w:spacing w:line="360" w:lineRule="auto"/>
        <w:rPr>
          <w:rFonts w:ascii="Times New Roman" w:hAnsi="Times New Roman"/>
        </w:rPr>
      </w:pPr>
    </w:p>
    <w:p w:rsidR="006836E0" w:rsidRPr="0020350F" w:rsidRDefault="006836E0" w:rsidP="00980185">
      <w:pPr>
        <w:tabs>
          <w:tab w:val="center" w:pos="4536"/>
        </w:tabs>
        <w:spacing w:line="360" w:lineRule="auto"/>
        <w:rPr>
          <w:rFonts w:ascii="Times New Roman" w:hAnsi="Times New Roman"/>
        </w:rPr>
      </w:pPr>
      <w:r w:rsidRPr="0020350F">
        <w:rPr>
          <w:rFonts w:ascii="Times New Roman" w:hAnsi="Times New Roman"/>
        </w:rPr>
        <w:t xml:space="preserve">– </w:t>
      </w:r>
      <w:r w:rsidRPr="0020350F">
        <w:rPr>
          <w:rFonts w:ascii="Times New Roman" w:hAnsi="Times New Roman"/>
          <w:b/>
        </w:rPr>
        <w:t>Savvina kniga</w:t>
      </w:r>
      <w:r w:rsidRPr="0020350F">
        <w:rPr>
          <w:rFonts w:ascii="Times New Roman" w:hAnsi="Times New Roman"/>
        </w:rPr>
        <w:t>, jejímž obsahem je evangeliář, má 129 listů a jejich předlohou byla řečtina;</w:t>
      </w:r>
    </w:p>
    <w:p w:rsidR="006836E0" w:rsidRPr="0020350F" w:rsidRDefault="006836E0" w:rsidP="00980185">
      <w:pPr>
        <w:tabs>
          <w:tab w:val="center" w:pos="4536"/>
        </w:tabs>
        <w:spacing w:line="360" w:lineRule="auto"/>
        <w:rPr>
          <w:rFonts w:ascii="Times New Roman" w:hAnsi="Times New Roman"/>
        </w:rPr>
      </w:pPr>
      <w:r w:rsidRPr="0020350F">
        <w:rPr>
          <w:rFonts w:ascii="Times New Roman" w:hAnsi="Times New Roman"/>
        </w:rPr>
        <w:t xml:space="preserve">– </w:t>
      </w:r>
      <w:r w:rsidRPr="0020350F">
        <w:rPr>
          <w:rFonts w:ascii="Times New Roman" w:hAnsi="Times New Roman"/>
          <w:b/>
        </w:rPr>
        <w:t>Kodex Supraslský</w:t>
      </w:r>
      <w:r w:rsidRPr="0020350F">
        <w:rPr>
          <w:rFonts w:ascii="Times New Roman" w:hAnsi="Times New Roman"/>
        </w:rPr>
        <w:t xml:space="preserve"> (podle kláštera Suprasl u Białystoku, Polska, u hranic s Běloruskem), jehož obsahem jsou homilie a životy svatých na měsíc březen, má 285 listů a jeho předlohou byla řečtina;</w:t>
      </w:r>
    </w:p>
    <w:p w:rsidR="006836E0" w:rsidRPr="0020350F" w:rsidRDefault="006836E0" w:rsidP="00980185">
      <w:pPr>
        <w:tabs>
          <w:tab w:val="center" w:pos="4536"/>
        </w:tabs>
        <w:spacing w:line="360" w:lineRule="auto"/>
        <w:rPr>
          <w:rFonts w:ascii="Times New Roman" w:hAnsi="Times New Roman"/>
        </w:rPr>
      </w:pPr>
      <w:r w:rsidRPr="0020350F">
        <w:rPr>
          <w:rFonts w:ascii="Times New Roman" w:hAnsi="Times New Roman"/>
        </w:rPr>
        <w:t xml:space="preserve">– </w:t>
      </w:r>
      <w:r w:rsidRPr="0020350F">
        <w:rPr>
          <w:rFonts w:ascii="Times New Roman" w:hAnsi="Times New Roman"/>
          <w:b/>
        </w:rPr>
        <w:t>Eninský apoštol</w:t>
      </w:r>
      <w:r w:rsidRPr="0020350F">
        <w:rPr>
          <w:rFonts w:ascii="Times New Roman" w:hAnsi="Times New Roman"/>
        </w:rPr>
        <w:t>, jehož obsahem je torzo praxapoštola (bohoslužebná kniha obsahující čtení ze Skutků apoštolských), má 39 listů a jeho předlohou byla řečtina;</w:t>
      </w:r>
    </w:p>
    <w:p w:rsidR="006836E0" w:rsidRPr="0020350F" w:rsidRDefault="006836E0" w:rsidP="00980185">
      <w:pPr>
        <w:tabs>
          <w:tab w:val="center" w:pos="4536"/>
        </w:tabs>
        <w:spacing w:line="360" w:lineRule="auto"/>
        <w:rPr>
          <w:rFonts w:ascii="Times New Roman" w:hAnsi="Times New Roman"/>
        </w:rPr>
      </w:pPr>
      <w:r w:rsidRPr="0020350F">
        <w:rPr>
          <w:rFonts w:ascii="Times New Roman" w:hAnsi="Times New Roman"/>
        </w:rPr>
        <w:t xml:space="preserve">– </w:t>
      </w:r>
      <w:r w:rsidRPr="0020350F">
        <w:rPr>
          <w:rFonts w:ascii="Times New Roman" w:hAnsi="Times New Roman"/>
          <w:b/>
        </w:rPr>
        <w:t>Listy Undolského</w:t>
      </w:r>
      <w:r w:rsidRPr="0020350F">
        <w:rPr>
          <w:rFonts w:ascii="Times New Roman" w:hAnsi="Times New Roman"/>
        </w:rPr>
        <w:t>, jejichž obsahem je evangeliář (kázání), mají 2 listy a jejich předlohou byla řečtina;</w:t>
      </w:r>
    </w:p>
    <w:p w:rsidR="006836E0" w:rsidRPr="0020350F" w:rsidRDefault="006836E0" w:rsidP="00980185">
      <w:pPr>
        <w:tabs>
          <w:tab w:val="center" w:pos="4536"/>
        </w:tabs>
        <w:spacing w:line="360" w:lineRule="auto"/>
        <w:rPr>
          <w:rFonts w:ascii="Times New Roman" w:hAnsi="Times New Roman"/>
        </w:rPr>
      </w:pPr>
      <w:r w:rsidRPr="0020350F">
        <w:rPr>
          <w:rFonts w:ascii="Times New Roman" w:hAnsi="Times New Roman"/>
        </w:rPr>
        <w:t xml:space="preserve">– </w:t>
      </w:r>
      <w:r w:rsidRPr="0020350F">
        <w:rPr>
          <w:rFonts w:ascii="Times New Roman" w:hAnsi="Times New Roman"/>
          <w:b/>
        </w:rPr>
        <w:t>Chilanderské listy</w:t>
      </w:r>
      <w:r w:rsidRPr="0020350F">
        <w:rPr>
          <w:rFonts w:ascii="Times New Roman" w:hAnsi="Times New Roman"/>
        </w:rPr>
        <w:t xml:space="preserve">, jejichž obsahem je liturgický text, mají 2 listy a jejich předlohou byla řečtina; </w:t>
      </w:r>
    </w:p>
    <w:p w:rsidR="006836E0" w:rsidRPr="0020350F" w:rsidRDefault="006836E0" w:rsidP="00980185">
      <w:pPr>
        <w:tabs>
          <w:tab w:val="center" w:pos="4536"/>
        </w:tabs>
        <w:spacing w:line="360" w:lineRule="auto"/>
        <w:rPr>
          <w:rFonts w:ascii="Times New Roman" w:hAnsi="Times New Roman"/>
        </w:rPr>
      </w:pPr>
      <w:r w:rsidRPr="0020350F">
        <w:rPr>
          <w:rFonts w:ascii="Times New Roman" w:hAnsi="Times New Roman"/>
        </w:rPr>
        <w:t xml:space="preserve">– </w:t>
      </w:r>
      <w:r w:rsidRPr="0020350F">
        <w:rPr>
          <w:rFonts w:ascii="Times New Roman" w:hAnsi="Times New Roman"/>
          <w:b/>
        </w:rPr>
        <w:t>Makedonský cyrilský list</w:t>
      </w:r>
      <w:r w:rsidRPr="0020350F">
        <w:rPr>
          <w:rFonts w:ascii="Times New Roman" w:hAnsi="Times New Roman"/>
        </w:rPr>
        <w:t>, jehož obsahem je část prozaické předmluvy Konstantina k evangeliu;</w:t>
      </w:r>
    </w:p>
    <w:p w:rsidR="006836E0" w:rsidRPr="0020350F" w:rsidRDefault="006836E0" w:rsidP="00980185">
      <w:pPr>
        <w:tabs>
          <w:tab w:val="center" w:pos="4536"/>
        </w:tabs>
        <w:spacing w:line="360" w:lineRule="auto"/>
        <w:rPr>
          <w:rFonts w:ascii="Times New Roman" w:hAnsi="Times New Roman"/>
        </w:rPr>
      </w:pPr>
      <w:r w:rsidRPr="0020350F">
        <w:rPr>
          <w:rFonts w:ascii="Times New Roman" w:hAnsi="Times New Roman"/>
        </w:rPr>
        <w:t xml:space="preserve">– </w:t>
      </w:r>
      <w:r w:rsidRPr="0020350F">
        <w:rPr>
          <w:rFonts w:ascii="Times New Roman" w:hAnsi="Times New Roman"/>
          <w:b/>
        </w:rPr>
        <w:t>Zografské listy</w:t>
      </w:r>
      <w:r w:rsidRPr="0020350F">
        <w:rPr>
          <w:rFonts w:ascii="Times New Roman" w:hAnsi="Times New Roman"/>
        </w:rPr>
        <w:t>, fragmenty překladu Regulí Basileia Velikého;</w:t>
      </w:r>
    </w:p>
    <w:p w:rsidR="006836E0" w:rsidRPr="0020350F" w:rsidRDefault="006836E0" w:rsidP="00980185">
      <w:pPr>
        <w:tabs>
          <w:tab w:val="center" w:pos="4536"/>
        </w:tabs>
        <w:spacing w:line="360" w:lineRule="auto"/>
        <w:rPr>
          <w:rFonts w:ascii="Times New Roman" w:hAnsi="Times New Roman"/>
        </w:rPr>
      </w:pPr>
      <w:r w:rsidRPr="0020350F">
        <w:rPr>
          <w:rFonts w:ascii="Times New Roman" w:hAnsi="Times New Roman"/>
        </w:rPr>
        <w:t xml:space="preserve">– </w:t>
      </w:r>
      <w:r w:rsidRPr="0020350F">
        <w:rPr>
          <w:rFonts w:ascii="Times New Roman" w:hAnsi="Times New Roman"/>
          <w:b/>
        </w:rPr>
        <w:t>Nápis cara Samoila</w:t>
      </w:r>
      <w:r w:rsidRPr="0020350F">
        <w:rPr>
          <w:rFonts w:ascii="Times New Roman" w:hAnsi="Times New Roman"/>
        </w:rPr>
        <w:t xml:space="preserve"> z roku 993, mramorová deska s pamětním nápisem;</w:t>
      </w:r>
    </w:p>
    <w:p w:rsidR="006836E0" w:rsidRPr="0020350F" w:rsidRDefault="006836E0" w:rsidP="00980185">
      <w:pPr>
        <w:tabs>
          <w:tab w:val="center" w:pos="4536"/>
        </w:tabs>
        <w:spacing w:line="360" w:lineRule="auto"/>
        <w:rPr>
          <w:rFonts w:ascii="Times New Roman" w:hAnsi="Times New Roman"/>
        </w:rPr>
      </w:pPr>
      <w:r w:rsidRPr="0020350F">
        <w:rPr>
          <w:rFonts w:ascii="Times New Roman" w:hAnsi="Times New Roman"/>
        </w:rPr>
        <w:t xml:space="preserve">– </w:t>
      </w:r>
      <w:r w:rsidRPr="0020350F">
        <w:rPr>
          <w:rFonts w:ascii="Times New Roman" w:hAnsi="Times New Roman"/>
          <w:b/>
        </w:rPr>
        <w:t>Mostičův nápis</w:t>
      </w:r>
      <w:r w:rsidRPr="0020350F">
        <w:rPr>
          <w:rFonts w:ascii="Times New Roman" w:hAnsi="Times New Roman"/>
        </w:rPr>
        <w:t xml:space="preserve"> z roku 972, kamenná deska s náhrobním nápisem.</w:t>
      </w:r>
    </w:p>
    <w:p w:rsidR="006836E0" w:rsidRPr="0020350F" w:rsidRDefault="006836E0" w:rsidP="00980185">
      <w:pPr>
        <w:tabs>
          <w:tab w:val="center" w:pos="4536"/>
        </w:tabs>
        <w:spacing w:line="360" w:lineRule="auto"/>
        <w:rPr>
          <w:rFonts w:ascii="Times New Roman" w:hAnsi="Times New Roman"/>
        </w:rPr>
      </w:pPr>
    </w:p>
    <w:p w:rsidR="006836E0" w:rsidRPr="0020350F" w:rsidRDefault="006836E0" w:rsidP="00980185">
      <w:pPr>
        <w:tabs>
          <w:tab w:val="center" w:pos="4536"/>
        </w:tabs>
        <w:spacing w:line="360" w:lineRule="auto"/>
        <w:rPr>
          <w:rFonts w:ascii="Times New Roman" w:hAnsi="Times New Roman"/>
        </w:rPr>
      </w:pPr>
      <w:r w:rsidRPr="0020350F">
        <w:rPr>
          <w:rFonts w:ascii="Times New Roman" w:hAnsi="Times New Roman"/>
        </w:rPr>
        <w:t xml:space="preserve">V těchto památkách se stále zachovávaly a rozlišovaly jery a nosovky, bylo zde </w:t>
      </w:r>
      <w:r w:rsidRPr="0020350F">
        <w:rPr>
          <w:rFonts w:ascii="Times New Roman" w:hAnsi="Times New Roman"/>
          <w:i/>
        </w:rPr>
        <w:t>l</w:t>
      </w:r>
      <w:r w:rsidRPr="0020350F">
        <w:rPr>
          <w:rFonts w:ascii="Times New Roman" w:hAnsi="Times New Roman"/>
        </w:rPr>
        <w:t xml:space="preserve"> epentetické, byla zde střídnice </w:t>
      </w:r>
      <w:r w:rsidRPr="0020350F">
        <w:rPr>
          <w:rFonts w:ascii="Times New Roman" w:hAnsi="Times New Roman"/>
          <w:i/>
        </w:rPr>
        <w:t>s</w:t>
      </w:r>
      <w:r w:rsidRPr="0020350F">
        <w:rPr>
          <w:rFonts w:ascii="Times New Roman" w:hAnsi="Times New Roman"/>
        </w:rPr>
        <w:t xml:space="preserve"> za </w:t>
      </w:r>
      <w:r w:rsidRPr="0020350F">
        <w:rPr>
          <w:rFonts w:ascii="Times New Roman" w:hAnsi="Times New Roman"/>
          <w:i/>
        </w:rPr>
        <w:t>ch</w:t>
      </w:r>
      <w:r w:rsidRPr="0020350F">
        <w:rPr>
          <w:rFonts w:ascii="Times New Roman" w:hAnsi="Times New Roman"/>
        </w:rPr>
        <w:t xml:space="preserve"> při druhé a třetí palatalizaci či zjednodušená skupina </w:t>
      </w:r>
      <w:r w:rsidRPr="0020350F">
        <w:rPr>
          <w:rFonts w:ascii="Times New Roman" w:hAnsi="Times New Roman"/>
          <w:i/>
        </w:rPr>
        <w:t>dl</w:t>
      </w:r>
      <w:r w:rsidRPr="0020350F">
        <w:rPr>
          <w:rFonts w:ascii="Times New Roman" w:hAnsi="Times New Roman"/>
        </w:rPr>
        <w:t xml:space="preserve">, </w:t>
      </w:r>
      <w:r w:rsidRPr="0020350F">
        <w:rPr>
          <w:rFonts w:ascii="Times New Roman" w:hAnsi="Times New Roman"/>
          <w:i/>
        </w:rPr>
        <w:t>tl</w:t>
      </w:r>
      <w:r w:rsidRPr="0020350F">
        <w:rPr>
          <w:rFonts w:ascii="Times New Roman" w:hAnsi="Times New Roman"/>
        </w:rPr>
        <w:t xml:space="preserve"> na </w:t>
      </w:r>
      <w:r w:rsidRPr="0020350F">
        <w:rPr>
          <w:rFonts w:ascii="Times New Roman" w:hAnsi="Times New Roman"/>
          <w:i/>
        </w:rPr>
        <w:t>l</w:t>
      </w:r>
      <w:r w:rsidRPr="0020350F">
        <w:rPr>
          <w:rFonts w:ascii="Times New Roman" w:hAnsi="Times New Roman"/>
        </w:rPr>
        <w:t>.</w:t>
      </w:r>
    </w:p>
    <w:p w:rsidR="006836E0" w:rsidRPr="0020350F" w:rsidRDefault="006836E0" w:rsidP="00980185">
      <w:pPr>
        <w:tabs>
          <w:tab w:val="center" w:pos="4536"/>
        </w:tabs>
        <w:spacing w:line="360" w:lineRule="auto"/>
        <w:rPr>
          <w:rFonts w:ascii="Times New Roman" w:hAnsi="Times New Roman"/>
        </w:rPr>
      </w:pPr>
    </w:p>
    <w:p w:rsidR="006836E0" w:rsidRPr="0020350F" w:rsidRDefault="006836E0" w:rsidP="00980185">
      <w:pPr>
        <w:tabs>
          <w:tab w:val="center" w:pos="4536"/>
        </w:tabs>
        <w:spacing w:line="360" w:lineRule="auto"/>
        <w:rPr>
          <w:rFonts w:ascii="Times New Roman" w:hAnsi="Times New Roman"/>
        </w:rPr>
      </w:pPr>
      <w:r w:rsidRPr="0020350F">
        <w:rPr>
          <w:rFonts w:ascii="Times New Roman" w:hAnsi="Times New Roman"/>
        </w:rPr>
        <w:t xml:space="preserve">c) </w:t>
      </w:r>
      <w:r w:rsidRPr="0020350F">
        <w:rPr>
          <w:rFonts w:ascii="Times New Roman" w:hAnsi="Times New Roman"/>
          <w:b/>
        </w:rPr>
        <w:t>Staroslověnština chorvatského redakce</w:t>
      </w:r>
      <w:r w:rsidRPr="0020350F">
        <w:rPr>
          <w:rFonts w:ascii="Times New Roman" w:hAnsi="Times New Roman"/>
        </w:rPr>
        <w:t xml:space="preserve">, která je doložena dvěma památkami ze samého konce 11. století. Jedná se o </w:t>
      </w:r>
      <w:r w:rsidRPr="0020350F">
        <w:rPr>
          <w:rFonts w:ascii="Times New Roman" w:hAnsi="Times New Roman"/>
          <w:b/>
        </w:rPr>
        <w:t>Hlaholské listy vídeňské</w:t>
      </w:r>
      <w:r w:rsidRPr="0020350F">
        <w:rPr>
          <w:rFonts w:ascii="Times New Roman" w:hAnsi="Times New Roman"/>
        </w:rPr>
        <w:t xml:space="preserve">, které mají 2 listy a jejichž předlohou byla latina a řečtina a tzv. </w:t>
      </w:r>
      <w:r w:rsidRPr="0020350F">
        <w:rPr>
          <w:rFonts w:ascii="Times New Roman" w:hAnsi="Times New Roman"/>
          <w:b/>
        </w:rPr>
        <w:t>Bašćanska ploča</w:t>
      </w:r>
      <w:r w:rsidRPr="0020350F">
        <w:rPr>
          <w:rFonts w:ascii="Times New Roman" w:hAnsi="Times New Roman"/>
        </w:rPr>
        <w:t>, nápis na kamenné desce v kostele sv. Lucije v Jurandvoru. Písemnictví této redakce dosáhlo rozkvětu v 12.–15. století, proto se někdy pochybuje, je-li charvatská redakce odvozena od velkomoravské staroslověnštiny, či je jen pokračováním redakce bulharsko-makedonské.</w:t>
      </w:r>
    </w:p>
    <w:p w:rsidR="006836E0" w:rsidRPr="0020350F" w:rsidRDefault="006836E0" w:rsidP="00980185">
      <w:pPr>
        <w:tabs>
          <w:tab w:val="center" w:pos="4536"/>
        </w:tabs>
        <w:spacing w:line="360" w:lineRule="auto"/>
        <w:rPr>
          <w:rFonts w:ascii="Times New Roman" w:hAnsi="Times New Roman"/>
        </w:rPr>
      </w:pPr>
    </w:p>
    <w:p w:rsidR="006836E0" w:rsidRPr="0020350F" w:rsidRDefault="006836E0" w:rsidP="00980185">
      <w:pPr>
        <w:tabs>
          <w:tab w:val="center" w:pos="4536"/>
        </w:tabs>
        <w:spacing w:line="360" w:lineRule="auto"/>
        <w:rPr>
          <w:rFonts w:ascii="Times New Roman" w:hAnsi="Times New Roman"/>
        </w:rPr>
      </w:pPr>
      <w:r w:rsidRPr="0020350F">
        <w:rPr>
          <w:rFonts w:ascii="Times New Roman" w:hAnsi="Times New Roman"/>
        </w:rPr>
        <w:t xml:space="preserve">d) </w:t>
      </w:r>
      <w:r w:rsidRPr="0020350F">
        <w:rPr>
          <w:rFonts w:ascii="Times New Roman" w:hAnsi="Times New Roman"/>
          <w:b/>
        </w:rPr>
        <w:t>Staroslověnština panonské redakce</w:t>
      </w:r>
      <w:r w:rsidRPr="0020350F">
        <w:rPr>
          <w:rFonts w:ascii="Times New Roman" w:hAnsi="Times New Roman"/>
        </w:rPr>
        <w:t>, která byla jako nástroj písemnictví používána v letech 869–873, proto se někdy soudí, že spíše než dcerou byla sestrou velkomoravské staroslověnštiny. Od roku 874 byla v Panonii slovanská bohoslužba zakázána. Panonskou redakci máme doloženou o sto let mladším opisem tzv. Frizinských zlomků. Jedná se o pět listů psaných primitivním latinským pravopisem, jejichž motivačním jazykem byla zřejmě stará horní němčina. Část skladby je zřejmě originální.</w:t>
      </w:r>
    </w:p>
    <w:p w:rsidR="006836E0" w:rsidRPr="0020350F" w:rsidRDefault="006836E0" w:rsidP="00980185">
      <w:pPr>
        <w:tabs>
          <w:tab w:val="center" w:pos="4536"/>
        </w:tabs>
        <w:spacing w:line="360" w:lineRule="auto"/>
        <w:rPr>
          <w:rFonts w:ascii="Times New Roman" w:hAnsi="Times New Roman"/>
        </w:rPr>
      </w:pPr>
    </w:p>
    <w:p w:rsidR="006836E0" w:rsidRPr="0020350F" w:rsidRDefault="006836E0" w:rsidP="00980185">
      <w:pPr>
        <w:tabs>
          <w:tab w:val="center" w:pos="4536"/>
        </w:tabs>
        <w:spacing w:line="360" w:lineRule="auto"/>
        <w:rPr>
          <w:rFonts w:ascii="Times New Roman" w:hAnsi="Times New Roman"/>
        </w:rPr>
      </w:pPr>
      <w:r w:rsidRPr="0020350F">
        <w:rPr>
          <w:rFonts w:ascii="Times New Roman" w:hAnsi="Times New Roman"/>
        </w:rPr>
        <w:t xml:space="preserve">e) </w:t>
      </w:r>
      <w:r w:rsidRPr="0020350F">
        <w:rPr>
          <w:rFonts w:ascii="Times New Roman" w:hAnsi="Times New Roman"/>
          <w:b/>
        </w:rPr>
        <w:t>Staroslověnština polské redakce</w:t>
      </w:r>
      <w:r w:rsidRPr="0020350F">
        <w:rPr>
          <w:rFonts w:ascii="Times New Roman" w:hAnsi="Times New Roman"/>
        </w:rPr>
        <w:t>, je zcela hypotetická. Předpokládá se v rámci Svatoplukových výbojů na Vislansko a Krakovsko, nemá však jazykovou oporu.</w:t>
      </w:r>
    </w:p>
    <w:p w:rsidR="006836E0" w:rsidRPr="0020350F" w:rsidRDefault="006836E0" w:rsidP="00980185">
      <w:pPr>
        <w:tabs>
          <w:tab w:val="center" w:pos="4536"/>
        </w:tabs>
        <w:spacing w:line="360" w:lineRule="auto"/>
        <w:rPr>
          <w:rFonts w:ascii="Times New Roman" w:hAnsi="Times New Roman"/>
        </w:rPr>
      </w:pPr>
    </w:p>
    <w:p w:rsidR="006836E0" w:rsidRPr="0020350F" w:rsidRDefault="006836E0" w:rsidP="00980185">
      <w:pPr>
        <w:tabs>
          <w:tab w:val="center" w:pos="4536"/>
        </w:tabs>
        <w:spacing w:line="360" w:lineRule="auto"/>
        <w:rPr>
          <w:rFonts w:ascii="Times New Roman" w:hAnsi="Times New Roman"/>
        </w:rPr>
      </w:pPr>
    </w:p>
    <w:p w:rsidR="006836E0" w:rsidRPr="0020350F" w:rsidRDefault="006836E0" w:rsidP="00980185">
      <w:pPr>
        <w:tabs>
          <w:tab w:val="center" w:pos="4536"/>
        </w:tabs>
        <w:spacing w:line="360" w:lineRule="auto"/>
        <w:rPr>
          <w:rFonts w:ascii="Times New Roman" w:hAnsi="Times New Roman"/>
        </w:rPr>
      </w:pPr>
      <w:r w:rsidRPr="0020350F">
        <w:rPr>
          <w:rFonts w:ascii="Times New Roman" w:hAnsi="Times New Roman"/>
        </w:rPr>
        <w:t xml:space="preserve">Východiskem dalších fází vývoje nejstaršího slovanského spisovného jazyka byla aktivní ohniska slovanského písemnictví, zejména Čechy a Bulharsko (hypoteticky též Polsko a Chorvatsko). Tato ohniska dala vzniknout následujícím </w:t>
      </w:r>
      <w:r w:rsidRPr="0020350F">
        <w:rPr>
          <w:rFonts w:ascii="Times New Roman" w:hAnsi="Times New Roman"/>
          <w:b/>
        </w:rPr>
        <w:t>redakcím církevní slovanštiny</w:t>
      </w:r>
      <w:r w:rsidRPr="0020350F">
        <w:rPr>
          <w:rFonts w:ascii="Times New Roman" w:hAnsi="Times New Roman"/>
        </w:rPr>
        <w:t>:</w:t>
      </w:r>
    </w:p>
    <w:p w:rsidR="006836E0" w:rsidRPr="0020350F" w:rsidRDefault="006836E0" w:rsidP="00980185">
      <w:pPr>
        <w:tabs>
          <w:tab w:val="center" w:pos="4536"/>
        </w:tabs>
        <w:spacing w:line="360" w:lineRule="auto"/>
        <w:rPr>
          <w:rFonts w:ascii="Times New Roman" w:hAnsi="Times New Roman"/>
        </w:rPr>
      </w:pPr>
    </w:p>
    <w:p w:rsidR="006836E0" w:rsidRPr="0020350F" w:rsidRDefault="006836E0" w:rsidP="00980185">
      <w:pPr>
        <w:tabs>
          <w:tab w:val="center" w:pos="4536"/>
        </w:tabs>
        <w:spacing w:line="360" w:lineRule="auto"/>
        <w:rPr>
          <w:rFonts w:ascii="Times New Roman" w:hAnsi="Times New Roman"/>
        </w:rPr>
      </w:pPr>
      <w:r w:rsidRPr="0020350F">
        <w:rPr>
          <w:rFonts w:ascii="Times New Roman" w:hAnsi="Times New Roman"/>
        </w:rPr>
        <w:t xml:space="preserve">1) Staroslověnština české redakce a, pokud existovala, tak i staroslověnština polské redakce se staly základem </w:t>
      </w:r>
      <w:r w:rsidRPr="00E65950">
        <w:rPr>
          <w:rFonts w:ascii="Times New Roman" w:hAnsi="Times New Roman"/>
          <w:b/>
        </w:rPr>
        <w:t>c</w:t>
      </w:r>
      <w:r w:rsidRPr="0020350F">
        <w:rPr>
          <w:rFonts w:ascii="Times New Roman" w:hAnsi="Times New Roman"/>
          <w:b/>
        </w:rPr>
        <w:t>írkevní slovanštiny polské redakce</w:t>
      </w:r>
      <w:r w:rsidRPr="0020350F">
        <w:rPr>
          <w:rFonts w:ascii="Times New Roman" w:hAnsi="Times New Roman"/>
        </w:rPr>
        <w:t xml:space="preserve">. Existence této redakce je nejistá, protože se nedochovaly žádné písemné památky; o vztahu církevní slovanštiny k polskému území máme dva nepřímé důkazy: polskou křesťanskou terminologii a nejstarší polskou píseň </w:t>
      </w:r>
      <w:r w:rsidRPr="0020350F">
        <w:rPr>
          <w:rFonts w:ascii="Times New Roman" w:hAnsi="Times New Roman"/>
          <w:i/>
        </w:rPr>
        <w:t>Bogurodzica dziewica</w:t>
      </w:r>
      <w:r w:rsidRPr="0020350F">
        <w:rPr>
          <w:rFonts w:ascii="Times New Roman" w:hAnsi="Times New Roman"/>
        </w:rPr>
        <w:t xml:space="preserve"> [boguroďica ďevica], psanou směsí staré polštiny a staré češtiny se staroslověnskými prvky.</w:t>
      </w:r>
    </w:p>
    <w:p w:rsidR="006836E0" w:rsidRPr="0020350F" w:rsidRDefault="006836E0" w:rsidP="00980185">
      <w:pPr>
        <w:tabs>
          <w:tab w:val="center" w:pos="4536"/>
        </w:tabs>
        <w:spacing w:line="360" w:lineRule="auto"/>
        <w:rPr>
          <w:rFonts w:ascii="Times New Roman" w:hAnsi="Times New Roman"/>
        </w:rPr>
      </w:pPr>
    </w:p>
    <w:p w:rsidR="006836E0" w:rsidRPr="0020350F" w:rsidRDefault="006836E0" w:rsidP="00980185">
      <w:pPr>
        <w:tabs>
          <w:tab w:val="center" w:pos="4536"/>
        </w:tabs>
        <w:spacing w:line="360" w:lineRule="auto"/>
        <w:rPr>
          <w:rFonts w:ascii="Times New Roman" w:hAnsi="Times New Roman"/>
        </w:rPr>
      </w:pPr>
      <w:r w:rsidRPr="0020350F">
        <w:rPr>
          <w:rFonts w:ascii="Times New Roman" w:hAnsi="Times New Roman"/>
        </w:rPr>
        <w:t xml:space="preserve">2) Staroslověnština bulharsko-makedonské redakce dala vzniknout </w:t>
      </w:r>
      <w:r w:rsidRPr="0020350F">
        <w:rPr>
          <w:rFonts w:ascii="Times New Roman" w:hAnsi="Times New Roman"/>
          <w:b/>
        </w:rPr>
        <w:t>církevní slovanštině ruské redakce</w:t>
      </w:r>
      <w:r w:rsidRPr="0020350F">
        <w:rPr>
          <w:rFonts w:ascii="Times New Roman" w:hAnsi="Times New Roman"/>
        </w:rPr>
        <w:t>. Z Bulharska se staroslověnština dostala do Ruska již v 10. století, plynule zde přešla do církevní slovanštiny a vydržela tu celý středověk až do novověku (do konce 15. století). Církevní slovanština ruské redakce je doložena množstvím rukopisných památek z přelomu 11. a 12. století. Památky jsou psané vesměs cyrilicí a pro naše potřeby si uvedeme tyto:</w:t>
      </w:r>
    </w:p>
    <w:p w:rsidR="006836E0" w:rsidRPr="0020350F" w:rsidRDefault="006836E0" w:rsidP="00980185">
      <w:pPr>
        <w:tabs>
          <w:tab w:val="center" w:pos="4536"/>
        </w:tabs>
        <w:spacing w:line="360" w:lineRule="auto"/>
        <w:rPr>
          <w:rFonts w:ascii="Times New Roman" w:hAnsi="Times New Roman"/>
        </w:rPr>
      </w:pPr>
      <w:r w:rsidRPr="0020350F">
        <w:rPr>
          <w:rFonts w:ascii="Times New Roman" w:hAnsi="Times New Roman"/>
        </w:rPr>
        <w:t xml:space="preserve">– </w:t>
      </w:r>
      <w:r w:rsidRPr="0020350F">
        <w:rPr>
          <w:rFonts w:ascii="Times New Roman" w:hAnsi="Times New Roman"/>
          <w:b/>
        </w:rPr>
        <w:t>Ostromirovo evangelium</w:t>
      </w:r>
      <w:r w:rsidRPr="0020350F">
        <w:rPr>
          <w:rFonts w:ascii="Times New Roman" w:hAnsi="Times New Roman"/>
        </w:rPr>
        <w:t>, evangeliář zapsaný v letech 1056–1057, někteří autoři jej řadí do kanonické staroslověnštiny (spolu s Kij);</w:t>
      </w:r>
    </w:p>
    <w:p w:rsidR="006836E0" w:rsidRPr="0020350F" w:rsidRDefault="006836E0" w:rsidP="00980185">
      <w:pPr>
        <w:tabs>
          <w:tab w:val="center" w:pos="4536"/>
        </w:tabs>
        <w:spacing w:line="360" w:lineRule="auto"/>
        <w:rPr>
          <w:rFonts w:ascii="Times New Roman" w:hAnsi="Times New Roman"/>
        </w:rPr>
      </w:pPr>
      <w:r w:rsidRPr="0020350F">
        <w:rPr>
          <w:rFonts w:ascii="Times New Roman" w:hAnsi="Times New Roman"/>
        </w:rPr>
        <w:t xml:space="preserve">– </w:t>
      </w:r>
      <w:r w:rsidRPr="0020350F">
        <w:rPr>
          <w:rFonts w:ascii="Times New Roman" w:hAnsi="Times New Roman"/>
          <w:b/>
        </w:rPr>
        <w:t>Ruská část „Savviny knihy“</w:t>
      </w:r>
      <w:r w:rsidRPr="0020350F">
        <w:rPr>
          <w:rFonts w:ascii="Times New Roman" w:hAnsi="Times New Roman"/>
        </w:rPr>
        <w:t>, fragment evangelia spojený s památkou bulharsko-makedonské redakce staroslověnštiny;</w:t>
      </w:r>
    </w:p>
    <w:p w:rsidR="006836E0" w:rsidRPr="0020350F" w:rsidRDefault="006836E0" w:rsidP="00980185">
      <w:pPr>
        <w:tabs>
          <w:tab w:val="center" w:pos="4536"/>
        </w:tabs>
        <w:spacing w:line="360" w:lineRule="auto"/>
        <w:rPr>
          <w:rFonts w:ascii="Times New Roman" w:hAnsi="Times New Roman"/>
        </w:rPr>
      </w:pPr>
      <w:r w:rsidRPr="0020350F">
        <w:rPr>
          <w:rFonts w:ascii="Times New Roman" w:hAnsi="Times New Roman"/>
        </w:rPr>
        <w:t xml:space="preserve">– </w:t>
      </w:r>
      <w:r w:rsidRPr="0020350F">
        <w:rPr>
          <w:rFonts w:ascii="Times New Roman" w:hAnsi="Times New Roman"/>
          <w:b/>
        </w:rPr>
        <w:t>Mstislavovo evangelium</w:t>
      </w:r>
      <w:r w:rsidRPr="0020350F">
        <w:rPr>
          <w:rFonts w:ascii="Times New Roman" w:hAnsi="Times New Roman"/>
        </w:rPr>
        <w:t>, úplný evangeliář pravděpodobně z devadesátých let jedenáctého století;</w:t>
      </w:r>
    </w:p>
    <w:p w:rsidR="006836E0" w:rsidRPr="0020350F" w:rsidRDefault="006836E0" w:rsidP="00980185">
      <w:pPr>
        <w:tabs>
          <w:tab w:val="center" w:pos="4536"/>
        </w:tabs>
        <w:spacing w:line="360" w:lineRule="auto"/>
        <w:rPr>
          <w:rFonts w:ascii="Times New Roman" w:hAnsi="Times New Roman"/>
        </w:rPr>
      </w:pPr>
      <w:r w:rsidRPr="0020350F">
        <w:rPr>
          <w:rFonts w:ascii="Times New Roman" w:hAnsi="Times New Roman"/>
        </w:rPr>
        <w:t xml:space="preserve">– </w:t>
      </w:r>
      <w:r w:rsidRPr="0020350F">
        <w:rPr>
          <w:rFonts w:ascii="Times New Roman" w:hAnsi="Times New Roman"/>
          <w:b/>
        </w:rPr>
        <w:t>Byčkovův žaltář</w:t>
      </w:r>
      <w:r w:rsidRPr="0020350F">
        <w:rPr>
          <w:rFonts w:ascii="Times New Roman" w:hAnsi="Times New Roman"/>
        </w:rPr>
        <w:t xml:space="preserve"> (sbírka žalmů);</w:t>
      </w:r>
    </w:p>
    <w:p w:rsidR="006836E0" w:rsidRPr="0020350F" w:rsidRDefault="006836E0" w:rsidP="00980185">
      <w:pPr>
        <w:tabs>
          <w:tab w:val="center" w:pos="4536"/>
        </w:tabs>
        <w:spacing w:line="360" w:lineRule="auto"/>
        <w:rPr>
          <w:rFonts w:ascii="Times New Roman" w:hAnsi="Times New Roman"/>
        </w:rPr>
      </w:pPr>
      <w:r w:rsidRPr="0020350F">
        <w:rPr>
          <w:rFonts w:ascii="Times New Roman" w:hAnsi="Times New Roman"/>
        </w:rPr>
        <w:t xml:space="preserve">– </w:t>
      </w:r>
      <w:r w:rsidRPr="0020350F">
        <w:rPr>
          <w:rFonts w:ascii="Times New Roman" w:hAnsi="Times New Roman"/>
          <w:b/>
        </w:rPr>
        <w:t>Čudovský žaltář</w:t>
      </w:r>
      <w:r w:rsidRPr="0020350F">
        <w:rPr>
          <w:rFonts w:ascii="Times New Roman" w:hAnsi="Times New Roman"/>
        </w:rPr>
        <w:t>;</w:t>
      </w:r>
    </w:p>
    <w:p w:rsidR="006836E0" w:rsidRPr="0020350F" w:rsidRDefault="006836E0" w:rsidP="00980185">
      <w:pPr>
        <w:tabs>
          <w:tab w:val="center" w:pos="4536"/>
        </w:tabs>
        <w:spacing w:line="360" w:lineRule="auto"/>
        <w:rPr>
          <w:rFonts w:ascii="Times New Roman" w:hAnsi="Times New Roman"/>
        </w:rPr>
      </w:pPr>
      <w:r w:rsidRPr="0020350F">
        <w:rPr>
          <w:rFonts w:ascii="Times New Roman" w:hAnsi="Times New Roman"/>
        </w:rPr>
        <w:t xml:space="preserve">– </w:t>
      </w:r>
      <w:r w:rsidRPr="0020350F">
        <w:rPr>
          <w:rFonts w:ascii="Times New Roman" w:hAnsi="Times New Roman"/>
          <w:b/>
        </w:rPr>
        <w:t>Turovské listy</w:t>
      </w:r>
      <w:r w:rsidRPr="0020350F">
        <w:rPr>
          <w:rFonts w:ascii="Times New Roman" w:hAnsi="Times New Roman"/>
        </w:rPr>
        <w:t>, fragment evangelních lekcí;</w:t>
      </w:r>
    </w:p>
    <w:p w:rsidR="006836E0" w:rsidRPr="0020350F" w:rsidRDefault="006836E0" w:rsidP="00980185">
      <w:pPr>
        <w:tabs>
          <w:tab w:val="center" w:pos="4536"/>
        </w:tabs>
        <w:spacing w:line="360" w:lineRule="auto"/>
        <w:rPr>
          <w:rFonts w:ascii="Times New Roman" w:hAnsi="Times New Roman"/>
        </w:rPr>
      </w:pPr>
      <w:r w:rsidRPr="0020350F">
        <w:rPr>
          <w:rFonts w:ascii="Times New Roman" w:hAnsi="Times New Roman"/>
        </w:rPr>
        <w:t xml:space="preserve">– </w:t>
      </w:r>
      <w:r w:rsidRPr="0020350F">
        <w:rPr>
          <w:rFonts w:ascii="Times New Roman" w:hAnsi="Times New Roman"/>
          <w:b/>
        </w:rPr>
        <w:t>Sinajský paterik</w:t>
      </w:r>
      <w:r w:rsidRPr="0020350F">
        <w:rPr>
          <w:rFonts w:ascii="Times New Roman" w:hAnsi="Times New Roman"/>
        </w:rPr>
        <w:t xml:space="preserve">, překlad řeckého sborníku mravoučných příběhů z šestého a sedmého století; </w:t>
      </w:r>
    </w:p>
    <w:p w:rsidR="006836E0" w:rsidRPr="0020350F" w:rsidRDefault="006836E0" w:rsidP="00980185">
      <w:pPr>
        <w:tabs>
          <w:tab w:val="center" w:pos="4536"/>
        </w:tabs>
        <w:spacing w:line="360" w:lineRule="auto"/>
        <w:rPr>
          <w:rFonts w:ascii="Times New Roman" w:hAnsi="Times New Roman"/>
        </w:rPr>
      </w:pPr>
      <w:r w:rsidRPr="0020350F">
        <w:rPr>
          <w:rFonts w:ascii="Times New Roman" w:hAnsi="Times New Roman"/>
        </w:rPr>
        <w:t xml:space="preserve">– </w:t>
      </w:r>
      <w:r w:rsidRPr="0020350F">
        <w:rPr>
          <w:rFonts w:ascii="Times New Roman" w:hAnsi="Times New Roman"/>
          <w:b/>
        </w:rPr>
        <w:t>Byčkovův</w:t>
      </w:r>
      <w:r w:rsidRPr="0020350F">
        <w:rPr>
          <w:rFonts w:ascii="Times New Roman" w:hAnsi="Times New Roman"/>
        </w:rPr>
        <w:t xml:space="preserve"> </w:t>
      </w:r>
      <w:r w:rsidRPr="0020350F">
        <w:rPr>
          <w:rFonts w:ascii="Times New Roman" w:hAnsi="Times New Roman"/>
          <w:b/>
        </w:rPr>
        <w:t>Zlatostruj</w:t>
      </w:r>
      <w:r w:rsidRPr="0020350F">
        <w:rPr>
          <w:rFonts w:ascii="Times New Roman" w:hAnsi="Times New Roman"/>
        </w:rPr>
        <w:t>, výbor z kázání Jana Zlatoústého, přeloženo do církevní slovanštiny ruské redakce z bulharsko-makedonské redakce staroslověnštiny, pojmenován podle nálezce Afanasije Fjodoroviče Byčkova, ředitele petrohradské knihovny v druhé polovině devatenáctého století;</w:t>
      </w:r>
    </w:p>
    <w:p w:rsidR="006836E0" w:rsidRPr="0020350F" w:rsidRDefault="006836E0" w:rsidP="00980185">
      <w:pPr>
        <w:tabs>
          <w:tab w:val="center" w:pos="4536"/>
        </w:tabs>
        <w:spacing w:line="360" w:lineRule="auto"/>
        <w:rPr>
          <w:rFonts w:ascii="Times New Roman" w:hAnsi="Times New Roman"/>
        </w:rPr>
      </w:pPr>
      <w:r w:rsidRPr="0020350F">
        <w:rPr>
          <w:rFonts w:ascii="Times New Roman" w:hAnsi="Times New Roman"/>
        </w:rPr>
        <w:t xml:space="preserve">– </w:t>
      </w:r>
      <w:r w:rsidRPr="0020350F">
        <w:rPr>
          <w:rFonts w:ascii="Times New Roman" w:hAnsi="Times New Roman"/>
          <w:b/>
        </w:rPr>
        <w:t>Sborník Svatoslavův z roku 1076</w:t>
      </w:r>
      <w:r w:rsidRPr="0020350F">
        <w:rPr>
          <w:rFonts w:ascii="Times New Roman" w:hAnsi="Times New Roman"/>
        </w:rPr>
        <w:t xml:space="preserve">; </w:t>
      </w:r>
    </w:p>
    <w:p w:rsidR="006836E0" w:rsidRPr="0020350F" w:rsidRDefault="006836E0" w:rsidP="00980185">
      <w:pPr>
        <w:tabs>
          <w:tab w:val="center" w:pos="4536"/>
        </w:tabs>
        <w:spacing w:line="360" w:lineRule="auto"/>
        <w:rPr>
          <w:rFonts w:ascii="Times New Roman" w:hAnsi="Times New Roman"/>
        </w:rPr>
      </w:pPr>
      <w:r w:rsidRPr="0020350F">
        <w:rPr>
          <w:rFonts w:ascii="Times New Roman" w:hAnsi="Times New Roman"/>
        </w:rPr>
        <w:t xml:space="preserve">– </w:t>
      </w:r>
      <w:r w:rsidRPr="0020350F">
        <w:rPr>
          <w:rFonts w:ascii="Times New Roman" w:hAnsi="Times New Roman"/>
          <w:b/>
        </w:rPr>
        <w:t>Třináct kázání Řehoře Naziánského</w:t>
      </w:r>
      <w:r w:rsidRPr="0020350F">
        <w:rPr>
          <w:rFonts w:ascii="Times New Roman" w:hAnsi="Times New Roman"/>
        </w:rPr>
        <w:t>.</w:t>
      </w:r>
    </w:p>
    <w:p w:rsidR="006836E0" w:rsidRPr="0020350F" w:rsidRDefault="006836E0" w:rsidP="00980185">
      <w:pPr>
        <w:tabs>
          <w:tab w:val="center" w:pos="4536"/>
        </w:tabs>
        <w:spacing w:line="360" w:lineRule="auto"/>
        <w:rPr>
          <w:rFonts w:ascii="Times New Roman" w:hAnsi="Times New Roman"/>
        </w:rPr>
      </w:pPr>
    </w:p>
    <w:p w:rsidR="006836E0" w:rsidRPr="0020350F" w:rsidRDefault="006836E0" w:rsidP="00980185">
      <w:pPr>
        <w:tabs>
          <w:tab w:val="center" w:pos="4536"/>
        </w:tabs>
        <w:spacing w:line="360" w:lineRule="auto"/>
        <w:rPr>
          <w:rFonts w:ascii="Times New Roman" w:hAnsi="Times New Roman"/>
        </w:rPr>
      </w:pPr>
      <w:r w:rsidRPr="0020350F">
        <w:rPr>
          <w:rFonts w:ascii="Times New Roman" w:hAnsi="Times New Roman"/>
        </w:rPr>
        <w:t xml:space="preserve">3, 4, 5) Staroslověnština bulharsko-makedonské redakce dala vzniknout </w:t>
      </w:r>
      <w:r w:rsidRPr="0020350F">
        <w:rPr>
          <w:rFonts w:ascii="Times New Roman" w:hAnsi="Times New Roman"/>
          <w:b/>
        </w:rPr>
        <w:t>církevní slovanštině makedonské redakce, středobulharské redakce</w:t>
      </w:r>
      <w:r w:rsidRPr="0020350F">
        <w:rPr>
          <w:rFonts w:ascii="Times New Roman" w:hAnsi="Times New Roman"/>
        </w:rPr>
        <w:t xml:space="preserve"> a</w:t>
      </w:r>
      <w:r w:rsidRPr="0020350F">
        <w:rPr>
          <w:rFonts w:ascii="Times New Roman" w:hAnsi="Times New Roman"/>
          <w:b/>
        </w:rPr>
        <w:t xml:space="preserve"> srbské redakce</w:t>
      </w:r>
      <w:r w:rsidRPr="0020350F">
        <w:rPr>
          <w:rFonts w:ascii="Times New Roman" w:hAnsi="Times New Roman"/>
        </w:rPr>
        <w:t>.</w:t>
      </w:r>
    </w:p>
    <w:p w:rsidR="006836E0" w:rsidRPr="0020350F" w:rsidRDefault="006836E0" w:rsidP="00980185">
      <w:pPr>
        <w:tabs>
          <w:tab w:val="center" w:pos="4536"/>
        </w:tabs>
        <w:spacing w:line="360" w:lineRule="auto"/>
        <w:rPr>
          <w:rFonts w:ascii="Times New Roman" w:hAnsi="Times New Roman"/>
        </w:rPr>
      </w:pPr>
    </w:p>
    <w:p w:rsidR="006836E0" w:rsidRPr="0020350F" w:rsidRDefault="006836E0" w:rsidP="00980185">
      <w:pPr>
        <w:tabs>
          <w:tab w:val="center" w:pos="4536"/>
        </w:tabs>
        <w:spacing w:line="360" w:lineRule="auto"/>
        <w:rPr>
          <w:rFonts w:ascii="Times New Roman" w:hAnsi="Times New Roman"/>
        </w:rPr>
      </w:pPr>
      <w:r w:rsidRPr="0020350F">
        <w:rPr>
          <w:rFonts w:ascii="Times New Roman" w:hAnsi="Times New Roman"/>
        </w:rPr>
        <w:t xml:space="preserve">6) Pravděpodobně ze dvou zdrojů, staroslověnštiny bulharsko-makedonské redakce a staroslověnštiny chorvatské redakce, vznikla </w:t>
      </w:r>
      <w:r w:rsidRPr="0020350F">
        <w:rPr>
          <w:rFonts w:ascii="Times New Roman" w:hAnsi="Times New Roman"/>
          <w:b/>
        </w:rPr>
        <w:t>církevní slovanština chorvatské redakce</w:t>
      </w:r>
      <w:r w:rsidRPr="0020350F">
        <w:rPr>
          <w:rFonts w:ascii="Times New Roman" w:hAnsi="Times New Roman"/>
        </w:rPr>
        <w:t>, která svým dosahem však stojí mimo rámec našeho pozorování.</w:t>
      </w:r>
    </w:p>
    <w:p w:rsidR="006836E0" w:rsidRPr="0020350F" w:rsidRDefault="006836E0" w:rsidP="00980185">
      <w:pPr>
        <w:tabs>
          <w:tab w:val="center" w:pos="4536"/>
        </w:tabs>
        <w:spacing w:line="360" w:lineRule="auto"/>
        <w:rPr>
          <w:rFonts w:ascii="Times New Roman" w:hAnsi="Times New Roman"/>
        </w:rPr>
      </w:pPr>
    </w:p>
    <w:sectPr w:rsidR="006836E0" w:rsidRPr="0020350F" w:rsidSect="00855EB3">
      <w:headerReference w:type="default" r:id="rId7"/>
      <w:footerReference w:type="even" r:id="rId8"/>
      <w:footerReference w:type="default" r:id="rId9"/>
      <w:pgSz w:w="11906" w:h="16838"/>
      <w:pgMar w:top="1701"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36E0" w:rsidRDefault="006836E0" w:rsidP="00285FE5">
      <w:r>
        <w:separator/>
      </w:r>
    </w:p>
  </w:endnote>
  <w:endnote w:type="continuationSeparator" w:id="0">
    <w:p w:rsidR="006836E0" w:rsidRDefault="006836E0" w:rsidP="00285F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6E0" w:rsidRDefault="006836E0" w:rsidP="009040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836E0" w:rsidRDefault="006836E0" w:rsidP="00855EB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6E0" w:rsidRDefault="006836E0" w:rsidP="009040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6836E0" w:rsidRDefault="006836E0" w:rsidP="00855EB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36E0" w:rsidRDefault="006836E0" w:rsidP="00285FE5">
      <w:r>
        <w:separator/>
      </w:r>
    </w:p>
  </w:footnote>
  <w:footnote w:type="continuationSeparator" w:id="0">
    <w:p w:rsidR="006836E0" w:rsidRDefault="006836E0" w:rsidP="00285F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6E0" w:rsidRDefault="006836E0">
    <w:pPr>
      <w:pStyle w:val="Header"/>
    </w:pPr>
    <w:r w:rsidRPr="00B77763">
      <w:rPr>
        <w:rFonts w:ascii="Arial" w:hAnsi="Arial" w:cs="Arial"/>
        <w:b/>
        <w:bCs/>
        <w:color w:val="808080"/>
        <w:sz w:val="22"/>
        <w:szCs w:val="22"/>
      </w:rPr>
      <w:t>CJA00</w:t>
    </w:r>
    <w:r>
      <w:rPr>
        <w:rFonts w:ascii="Arial" w:hAnsi="Arial" w:cs="Arial"/>
        <w:b/>
        <w:bCs/>
        <w:color w:val="808080"/>
        <w:sz w:val="22"/>
        <w:szCs w:val="22"/>
      </w:rPr>
      <w:t>3</w:t>
    </w:r>
    <w:r w:rsidRPr="00B77763">
      <w:rPr>
        <w:rFonts w:ascii="Arial" w:hAnsi="Arial" w:cs="Arial"/>
        <w:color w:val="808080"/>
        <w:sz w:val="22"/>
        <w:szCs w:val="22"/>
      </w:rPr>
      <w:t xml:space="preserve"> Úvod do staroslověnštiny a základy slavistiky</w:t>
    </w:r>
    <w:r>
      <w:rPr>
        <w:rFonts w:ascii="Arial" w:hAnsi="Arial" w:cs="Arial"/>
        <w:color w:val="808080"/>
        <w:sz w:val="22"/>
        <w:szCs w:val="22"/>
      </w:rPr>
      <w:t xml:space="preserve"> I</w:t>
    </w:r>
    <w:r w:rsidRPr="00B77763">
      <w:rPr>
        <w:rStyle w:val="PageNumber"/>
        <w:rFonts w:ascii="Arial" w:hAnsi="Arial" w:cs="Arial"/>
        <w:color w:val="808080"/>
        <w:sz w:val="22"/>
        <w:szCs w:val="22"/>
      </w:rPr>
      <w:t xml:space="preserve">, ELF téma </w:t>
    </w:r>
    <w:r w:rsidRPr="001E745D">
      <w:rPr>
        <w:rStyle w:val="PageNumber"/>
        <w:rFonts w:ascii="Arial" w:hAnsi="Arial" w:cs="Arial"/>
        <w:color w:val="808080"/>
        <w:sz w:val="22"/>
        <w:szCs w:val="22"/>
      </w:rPr>
      <w:t>2</w:t>
    </w:r>
    <w:r w:rsidRPr="00B77763">
      <w:rPr>
        <w:rStyle w:val="PageNumber"/>
        <w:rFonts w:ascii="Arial" w:hAnsi="Arial" w:cs="Arial"/>
        <w:color w:val="808080"/>
        <w:sz w:val="22"/>
        <w:szCs w:val="22"/>
      </w:rPr>
      <w:t xml:space="preserve">, </w:t>
    </w:r>
    <w:r>
      <w:rPr>
        <w:rStyle w:val="PageNumber"/>
        <w:rFonts w:ascii="Arial" w:hAnsi="Arial" w:cs="Arial"/>
        <w:i/>
        <w:color w:val="808080"/>
        <w:sz w:val="22"/>
        <w:szCs w:val="22"/>
      </w:rPr>
      <w:t>Historické okolnosti vzniku staroslověnštiny, památky a redakce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54DB1"/>
    <w:multiLevelType w:val="multilevel"/>
    <w:tmpl w:val="53EE31E0"/>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8DD320E"/>
    <w:multiLevelType w:val="hybridMultilevel"/>
    <w:tmpl w:val="0BC6EF9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2CC82EE3"/>
    <w:multiLevelType w:val="hybridMultilevel"/>
    <w:tmpl w:val="6A70D406"/>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2EB05392"/>
    <w:multiLevelType w:val="hybridMultilevel"/>
    <w:tmpl w:val="831E7DDE"/>
    <w:lvl w:ilvl="0" w:tplc="04050015">
      <w:start w:val="1"/>
      <w:numFmt w:val="upp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451328A4"/>
    <w:multiLevelType w:val="hybridMultilevel"/>
    <w:tmpl w:val="8BC80F2A"/>
    <w:lvl w:ilvl="0" w:tplc="04050015">
      <w:start w:val="1"/>
      <w:numFmt w:val="upp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4A904521"/>
    <w:multiLevelType w:val="hybridMultilevel"/>
    <w:tmpl w:val="6A2C97E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50C55977"/>
    <w:multiLevelType w:val="hybridMultilevel"/>
    <w:tmpl w:val="9BF24228"/>
    <w:lvl w:ilvl="0" w:tplc="04050019">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nsid w:val="537E4D3B"/>
    <w:multiLevelType w:val="hybridMultilevel"/>
    <w:tmpl w:val="657A681E"/>
    <w:lvl w:ilvl="0" w:tplc="B7F010EE">
      <w:start w:val="1"/>
      <w:numFmt w:val="decimal"/>
      <w:lvlText w:val="%1."/>
      <w:lvlJc w:val="left"/>
      <w:pPr>
        <w:tabs>
          <w:tab w:val="num" w:pos="720"/>
        </w:tabs>
        <w:ind w:left="720" w:hanging="360"/>
      </w:pPr>
      <w:rPr>
        <w:rFonts w:cs="Times New Roman"/>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594B6A45"/>
    <w:multiLevelType w:val="hybridMultilevel"/>
    <w:tmpl w:val="54328E70"/>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77B64612"/>
    <w:multiLevelType w:val="multilevel"/>
    <w:tmpl w:val="D91459A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7FDD1D01"/>
    <w:multiLevelType w:val="hybridMultilevel"/>
    <w:tmpl w:val="1B563B22"/>
    <w:lvl w:ilvl="0" w:tplc="04050015">
      <w:start w:val="1"/>
      <w:numFmt w:val="upp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5"/>
  </w:num>
  <w:num w:numId="2">
    <w:abstractNumId w:val="4"/>
  </w:num>
  <w:num w:numId="3">
    <w:abstractNumId w:val="3"/>
  </w:num>
  <w:num w:numId="4">
    <w:abstractNumId w:val="6"/>
  </w:num>
  <w:num w:numId="5">
    <w:abstractNumId w:val="0"/>
  </w:num>
  <w:num w:numId="6">
    <w:abstractNumId w:val="2"/>
  </w:num>
  <w:num w:numId="7">
    <w:abstractNumId w:val="1"/>
  </w:num>
  <w:num w:numId="8">
    <w:abstractNumId w:val="8"/>
  </w:num>
  <w:num w:numId="9">
    <w:abstractNumId w:val="10"/>
  </w:num>
  <w:num w:numId="10">
    <w:abstractNumId w:val="7"/>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0252"/>
    <w:rsid w:val="00000201"/>
    <w:rsid w:val="00001385"/>
    <w:rsid w:val="000032A8"/>
    <w:rsid w:val="0000498D"/>
    <w:rsid w:val="00010DE4"/>
    <w:rsid w:val="000125EC"/>
    <w:rsid w:val="0001367C"/>
    <w:rsid w:val="00014239"/>
    <w:rsid w:val="00014293"/>
    <w:rsid w:val="00016BA5"/>
    <w:rsid w:val="000172A2"/>
    <w:rsid w:val="00017C40"/>
    <w:rsid w:val="00023522"/>
    <w:rsid w:val="00023E9F"/>
    <w:rsid w:val="00024FA0"/>
    <w:rsid w:val="00025FA9"/>
    <w:rsid w:val="00026C07"/>
    <w:rsid w:val="00032D16"/>
    <w:rsid w:val="0003367A"/>
    <w:rsid w:val="000342E2"/>
    <w:rsid w:val="00035B09"/>
    <w:rsid w:val="000368C5"/>
    <w:rsid w:val="000373A5"/>
    <w:rsid w:val="00037B3D"/>
    <w:rsid w:val="0004020B"/>
    <w:rsid w:val="000405FB"/>
    <w:rsid w:val="00041158"/>
    <w:rsid w:val="000414A6"/>
    <w:rsid w:val="00045852"/>
    <w:rsid w:val="00045952"/>
    <w:rsid w:val="0005117C"/>
    <w:rsid w:val="0005197B"/>
    <w:rsid w:val="00052A44"/>
    <w:rsid w:val="0005674D"/>
    <w:rsid w:val="00056988"/>
    <w:rsid w:val="00057457"/>
    <w:rsid w:val="00057674"/>
    <w:rsid w:val="00060542"/>
    <w:rsid w:val="0006240F"/>
    <w:rsid w:val="00062F8C"/>
    <w:rsid w:val="000638DF"/>
    <w:rsid w:val="00065514"/>
    <w:rsid w:val="00065C01"/>
    <w:rsid w:val="00066A3B"/>
    <w:rsid w:val="00074908"/>
    <w:rsid w:val="00076603"/>
    <w:rsid w:val="00076930"/>
    <w:rsid w:val="000778BB"/>
    <w:rsid w:val="00077BA9"/>
    <w:rsid w:val="00077CB0"/>
    <w:rsid w:val="00083174"/>
    <w:rsid w:val="00084C25"/>
    <w:rsid w:val="00087DDD"/>
    <w:rsid w:val="00090343"/>
    <w:rsid w:val="00090FAE"/>
    <w:rsid w:val="00093965"/>
    <w:rsid w:val="00095B02"/>
    <w:rsid w:val="00095D3D"/>
    <w:rsid w:val="000966A8"/>
    <w:rsid w:val="000A2905"/>
    <w:rsid w:val="000B1A65"/>
    <w:rsid w:val="000B1FC0"/>
    <w:rsid w:val="000B244E"/>
    <w:rsid w:val="000B2C16"/>
    <w:rsid w:val="000B2F36"/>
    <w:rsid w:val="000B4F80"/>
    <w:rsid w:val="000B5F3E"/>
    <w:rsid w:val="000B6A38"/>
    <w:rsid w:val="000B7A50"/>
    <w:rsid w:val="000C1C48"/>
    <w:rsid w:val="000C5829"/>
    <w:rsid w:val="000C6B38"/>
    <w:rsid w:val="000C6B50"/>
    <w:rsid w:val="000D2D1F"/>
    <w:rsid w:val="000D3926"/>
    <w:rsid w:val="000D4EED"/>
    <w:rsid w:val="000D5B07"/>
    <w:rsid w:val="000D5D8E"/>
    <w:rsid w:val="000D5F02"/>
    <w:rsid w:val="000D6C51"/>
    <w:rsid w:val="000D725E"/>
    <w:rsid w:val="000E4E4C"/>
    <w:rsid w:val="000E6E5F"/>
    <w:rsid w:val="000F099E"/>
    <w:rsid w:val="000F3D35"/>
    <w:rsid w:val="000F60FC"/>
    <w:rsid w:val="000F73B5"/>
    <w:rsid w:val="000F7993"/>
    <w:rsid w:val="00100488"/>
    <w:rsid w:val="00100A65"/>
    <w:rsid w:val="00105797"/>
    <w:rsid w:val="00106357"/>
    <w:rsid w:val="001071D5"/>
    <w:rsid w:val="0011047B"/>
    <w:rsid w:val="001105BE"/>
    <w:rsid w:val="00112DF8"/>
    <w:rsid w:val="0011672A"/>
    <w:rsid w:val="00117267"/>
    <w:rsid w:val="00117A4B"/>
    <w:rsid w:val="00117F38"/>
    <w:rsid w:val="00120A8E"/>
    <w:rsid w:val="00121044"/>
    <w:rsid w:val="001214D2"/>
    <w:rsid w:val="00121B1F"/>
    <w:rsid w:val="00121BD1"/>
    <w:rsid w:val="00122C14"/>
    <w:rsid w:val="00123644"/>
    <w:rsid w:val="00123FF1"/>
    <w:rsid w:val="00126075"/>
    <w:rsid w:val="00130ED5"/>
    <w:rsid w:val="00131C8D"/>
    <w:rsid w:val="00132258"/>
    <w:rsid w:val="00132690"/>
    <w:rsid w:val="00133A97"/>
    <w:rsid w:val="0013505F"/>
    <w:rsid w:val="00135AF2"/>
    <w:rsid w:val="00136923"/>
    <w:rsid w:val="00136BA8"/>
    <w:rsid w:val="00137417"/>
    <w:rsid w:val="00141A06"/>
    <w:rsid w:val="00141B38"/>
    <w:rsid w:val="0014392A"/>
    <w:rsid w:val="00143BA8"/>
    <w:rsid w:val="00143F5E"/>
    <w:rsid w:val="00145785"/>
    <w:rsid w:val="00147029"/>
    <w:rsid w:val="00150C19"/>
    <w:rsid w:val="00151A3C"/>
    <w:rsid w:val="00151CD3"/>
    <w:rsid w:val="00152166"/>
    <w:rsid w:val="001533D5"/>
    <w:rsid w:val="001552D4"/>
    <w:rsid w:val="00155CCB"/>
    <w:rsid w:val="0015714C"/>
    <w:rsid w:val="001578C6"/>
    <w:rsid w:val="001604A3"/>
    <w:rsid w:val="001605A0"/>
    <w:rsid w:val="00160F36"/>
    <w:rsid w:val="0016273B"/>
    <w:rsid w:val="00163445"/>
    <w:rsid w:val="00164D27"/>
    <w:rsid w:val="00165715"/>
    <w:rsid w:val="00165B04"/>
    <w:rsid w:val="00165C66"/>
    <w:rsid w:val="00167205"/>
    <w:rsid w:val="001712C7"/>
    <w:rsid w:val="00172562"/>
    <w:rsid w:val="00172F10"/>
    <w:rsid w:val="00174A04"/>
    <w:rsid w:val="00180713"/>
    <w:rsid w:val="001814EF"/>
    <w:rsid w:val="0018212A"/>
    <w:rsid w:val="00183ABA"/>
    <w:rsid w:val="00187CDF"/>
    <w:rsid w:val="00190764"/>
    <w:rsid w:val="0019093D"/>
    <w:rsid w:val="001909CB"/>
    <w:rsid w:val="00191F15"/>
    <w:rsid w:val="00193249"/>
    <w:rsid w:val="00195058"/>
    <w:rsid w:val="00195B9A"/>
    <w:rsid w:val="001A12E8"/>
    <w:rsid w:val="001A1DD6"/>
    <w:rsid w:val="001A3525"/>
    <w:rsid w:val="001A5765"/>
    <w:rsid w:val="001B0DE9"/>
    <w:rsid w:val="001B5181"/>
    <w:rsid w:val="001B606F"/>
    <w:rsid w:val="001B660B"/>
    <w:rsid w:val="001C0584"/>
    <w:rsid w:val="001C108C"/>
    <w:rsid w:val="001C1670"/>
    <w:rsid w:val="001C20D8"/>
    <w:rsid w:val="001C3E42"/>
    <w:rsid w:val="001C572C"/>
    <w:rsid w:val="001C57B1"/>
    <w:rsid w:val="001C610B"/>
    <w:rsid w:val="001C6934"/>
    <w:rsid w:val="001C7D68"/>
    <w:rsid w:val="001D0B4A"/>
    <w:rsid w:val="001D15E9"/>
    <w:rsid w:val="001D3746"/>
    <w:rsid w:val="001E0AC1"/>
    <w:rsid w:val="001E4E51"/>
    <w:rsid w:val="001E65C3"/>
    <w:rsid w:val="001E745D"/>
    <w:rsid w:val="001E79AE"/>
    <w:rsid w:val="001F0B01"/>
    <w:rsid w:val="001F1D33"/>
    <w:rsid w:val="001F2587"/>
    <w:rsid w:val="001F2630"/>
    <w:rsid w:val="001F313D"/>
    <w:rsid w:val="001F36CF"/>
    <w:rsid w:val="001F4046"/>
    <w:rsid w:val="00201D0D"/>
    <w:rsid w:val="0020350F"/>
    <w:rsid w:val="002040D6"/>
    <w:rsid w:val="002050EA"/>
    <w:rsid w:val="00210622"/>
    <w:rsid w:val="0021407C"/>
    <w:rsid w:val="00215096"/>
    <w:rsid w:val="002163EE"/>
    <w:rsid w:val="00216669"/>
    <w:rsid w:val="002172F5"/>
    <w:rsid w:val="002205CC"/>
    <w:rsid w:val="00220B9D"/>
    <w:rsid w:val="00221113"/>
    <w:rsid w:val="00221207"/>
    <w:rsid w:val="00225616"/>
    <w:rsid w:val="00230FD6"/>
    <w:rsid w:val="0023281C"/>
    <w:rsid w:val="002354CD"/>
    <w:rsid w:val="00235BEC"/>
    <w:rsid w:val="00235E6C"/>
    <w:rsid w:val="002368B5"/>
    <w:rsid w:val="00240805"/>
    <w:rsid w:val="00242842"/>
    <w:rsid w:val="00242A31"/>
    <w:rsid w:val="00243085"/>
    <w:rsid w:val="00243EDD"/>
    <w:rsid w:val="002449EE"/>
    <w:rsid w:val="00244ECF"/>
    <w:rsid w:val="00245820"/>
    <w:rsid w:val="00245FEA"/>
    <w:rsid w:val="00246A01"/>
    <w:rsid w:val="00251D90"/>
    <w:rsid w:val="0025509C"/>
    <w:rsid w:val="00255A76"/>
    <w:rsid w:val="00255B25"/>
    <w:rsid w:val="00256E9A"/>
    <w:rsid w:val="00256FF1"/>
    <w:rsid w:val="00261FF3"/>
    <w:rsid w:val="00263019"/>
    <w:rsid w:val="00263169"/>
    <w:rsid w:val="00265453"/>
    <w:rsid w:val="00266632"/>
    <w:rsid w:val="002702C0"/>
    <w:rsid w:val="00270B60"/>
    <w:rsid w:val="00272D4A"/>
    <w:rsid w:val="002750A1"/>
    <w:rsid w:val="00276623"/>
    <w:rsid w:val="00276822"/>
    <w:rsid w:val="00276EC2"/>
    <w:rsid w:val="00280C27"/>
    <w:rsid w:val="0028327C"/>
    <w:rsid w:val="00283E40"/>
    <w:rsid w:val="002849E4"/>
    <w:rsid w:val="00285FE5"/>
    <w:rsid w:val="00286B96"/>
    <w:rsid w:val="00290FA6"/>
    <w:rsid w:val="002916D2"/>
    <w:rsid w:val="00293A87"/>
    <w:rsid w:val="00293E18"/>
    <w:rsid w:val="00294825"/>
    <w:rsid w:val="00296E2C"/>
    <w:rsid w:val="002A261D"/>
    <w:rsid w:val="002A28C4"/>
    <w:rsid w:val="002A511B"/>
    <w:rsid w:val="002A5408"/>
    <w:rsid w:val="002A5C2F"/>
    <w:rsid w:val="002B056C"/>
    <w:rsid w:val="002B1F4D"/>
    <w:rsid w:val="002B469E"/>
    <w:rsid w:val="002B4CA2"/>
    <w:rsid w:val="002B5AED"/>
    <w:rsid w:val="002B6393"/>
    <w:rsid w:val="002C194A"/>
    <w:rsid w:val="002C2293"/>
    <w:rsid w:val="002C2415"/>
    <w:rsid w:val="002C2678"/>
    <w:rsid w:val="002C2904"/>
    <w:rsid w:val="002C29D7"/>
    <w:rsid w:val="002C49BD"/>
    <w:rsid w:val="002C5D60"/>
    <w:rsid w:val="002D27C1"/>
    <w:rsid w:val="002D31D8"/>
    <w:rsid w:val="002D55C6"/>
    <w:rsid w:val="002D771F"/>
    <w:rsid w:val="002D7EE2"/>
    <w:rsid w:val="002E0974"/>
    <w:rsid w:val="002E171B"/>
    <w:rsid w:val="002E2041"/>
    <w:rsid w:val="002E44A6"/>
    <w:rsid w:val="002E4B8B"/>
    <w:rsid w:val="002E4BE1"/>
    <w:rsid w:val="002E68EF"/>
    <w:rsid w:val="002F26A6"/>
    <w:rsid w:val="002F2CE4"/>
    <w:rsid w:val="002F3283"/>
    <w:rsid w:val="002F3D9E"/>
    <w:rsid w:val="002F43F5"/>
    <w:rsid w:val="002F558E"/>
    <w:rsid w:val="002F6576"/>
    <w:rsid w:val="002F669B"/>
    <w:rsid w:val="00301984"/>
    <w:rsid w:val="003026AC"/>
    <w:rsid w:val="003031EC"/>
    <w:rsid w:val="00303D76"/>
    <w:rsid w:val="0030461D"/>
    <w:rsid w:val="00305947"/>
    <w:rsid w:val="00307EA0"/>
    <w:rsid w:val="00311D3D"/>
    <w:rsid w:val="00315B20"/>
    <w:rsid w:val="00321E37"/>
    <w:rsid w:val="00323F5C"/>
    <w:rsid w:val="0032427C"/>
    <w:rsid w:val="003244A9"/>
    <w:rsid w:val="00333828"/>
    <w:rsid w:val="00334B73"/>
    <w:rsid w:val="00335B51"/>
    <w:rsid w:val="00335BD1"/>
    <w:rsid w:val="00336DB9"/>
    <w:rsid w:val="00340B28"/>
    <w:rsid w:val="00340D85"/>
    <w:rsid w:val="0034155B"/>
    <w:rsid w:val="00343B80"/>
    <w:rsid w:val="00344C6C"/>
    <w:rsid w:val="00345704"/>
    <w:rsid w:val="00346A5E"/>
    <w:rsid w:val="00347822"/>
    <w:rsid w:val="0035012E"/>
    <w:rsid w:val="00351964"/>
    <w:rsid w:val="00353C52"/>
    <w:rsid w:val="00353E13"/>
    <w:rsid w:val="003553FF"/>
    <w:rsid w:val="00357142"/>
    <w:rsid w:val="00360AD0"/>
    <w:rsid w:val="00361D2C"/>
    <w:rsid w:val="003621C7"/>
    <w:rsid w:val="00363439"/>
    <w:rsid w:val="00365757"/>
    <w:rsid w:val="0036706F"/>
    <w:rsid w:val="00367C79"/>
    <w:rsid w:val="00371D84"/>
    <w:rsid w:val="00372E76"/>
    <w:rsid w:val="0037717A"/>
    <w:rsid w:val="00377C30"/>
    <w:rsid w:val="00377C63"/>
    <w:rsid w:val="00380EE3"/>
    <w:rsid w:val="003821EA"/>
    <w:rsid w:val="00382EDB"/>
    <w:rsid w:val="003873E7"/>
    <w:rsid w:val="003902D8"/>
    <w:rsid w:val="003903E4"/>
    <w:rsid w:val="00391571"/>
    <w:rsid w:val="00391734"/>
    <w:rsid w:val="0039220D"/>
    <w:rsid w:val="00392EA2"/>
    <w:rsid w:val="00394D31"/>
    <w:rsid w:val="00394E9A"/>
    <w:rsid w:val="00395127"/>
    <w:rsid w:val="003A3CC1"/>
    <w:rsid w:val="003A3F81"/>
    <w:rsid w:val="003A49F4"/>
    <w:rsid w:val="003A4F5B"/>
    <w:rsid w:val="003A5490"/>
    <w:rsid w:val="003A5AF6"/>
    <w:rsid w:val="003A6BA3"/>
    <w:rsid w:val="003B17F3"/>
    <w:rsid w:val="003B49ED"/>
    <w:rsid w:val="003B4C12"/>
    <w:rsid w:val="003C0393"/>
    <w:rsid w:val="003C1FEB"/>
    <w:rsid w:val="003C23CC"/>
    <w:rsid w:val="003C28B1"/>
    <w:rsid w:val="003C5938"/>
    <w:rsid w:val="003C6BCC"/>
    <w:rsid w:val="003C7A57"/>
    <w:rsid w:val="003D3E44"/>
    <w:rsid w:val="003D54D4"/>
    <w:rsid w:val="003E0EFA"/>
    <w:rsid w:val="003E3576"/>
    <w:rsid w:val="003E3E9C"/>
    <w:rsid w:val="003E4307"/>
    <w:rsid w:val="003E75F7"/>
    <w:rsid w:val="003F1D9F"/>
    <w:rsid w:val="003F26BB"/>
    <w:rsid w:val="003F2A55"/>
    <w:rsid w:val="003F519A"/>
    <w:rsid w:val="003F5B06"/>
    <w:rsid w:val="003F66CD"/>
    <w:rsid w:val="003F7C89"/>
    <w:rsid w:val="00401158"/>
    <w:rsid w:val="00401384"/>
    <w:rsid w:val="004145BC"/>
    <w:rsid w:val="00417C78"/>
    <w:rsid w:val="00421AE8"/>
    <w:rsid w:val="004228F1"/>
    <w:rsid w:val="00422F6C"/>
    <w:rsid w:val="004238FB"/>
    <w:rsid w:val="004249DA"/>
    <w:rsid w:val="00425185"/>
    <w:rsid w:val="00425258"/>
    <w:rsid w:val="004262C8"/>
    <w:rsid w:val="0042783C"/>
    <w:rsid w:val="00427DA7"/>
    <w:rsid w:val="004306FB"/>
    <w:rsid w:val="004309D7"/>
    <w:rsid w:val="004309FB"/>
    <w:rsid w:val="004347DE"/>
    <w:rsid w:val="004362A2"/>
    <w:rsid w:val="004369A6"/>
    <w:rsid w:val="00436AC9"/>
    <w:rsid w:val="00436D96"/>
    <w:rsid w:val="0043723E"/>
    <w:rsid w:val="00441CF9"/>
    <w:rsid w:val="00442474"/>
    <w:rsid w:val="0044347E"/>
    <w:rsid w:val="00444272"/>
    <w:rsid w:val="00450DCA"/>
    <w:rsid w:val="004511E6"/>
    <w:rsid w:val="0045225F"/>
    <w:rsid w:val="00452332"/>
    <w:rsid w:val="00452A02"/>
    <w:rsid w:val="00454AAB"/>
    <w:rsid w:val="00455FCC"/>
    <w:rsid w:val="00457BB2"/>
    <w:rsid w:val="0046392A"/>
    <w:rsid w:val="00466F56"/>
    <w:rsid w:val="00467EA3"/>
    <w:rsid w:val="00470472"/>
    <w:rsid w:val="0047138D"/>
    <w:rsid w:val="004719CC"/>
    <w:rsid w:val="0047230F"/>
    <w:rsid w:val="004728A3"/>
    <w:rsid w:val="0047323F"/>
    <w:rsid w:val="00476E97"/>
    <w:rsid w:val="004804FB"/>
    <w:rsid w:val="0048111F"/>
    <w:rsid w:val="0048367E"/>
    <w:rsid w:val="0048466F"/>
    <w:rsid w:val="00485C35"/>
    <w:rsid w:val="00487057"/>
    <w:rsid w:val="004872B2"/>
    <w:rsid w:val="0049015D"/>
    <w:rsid w:val="00490F28"/>
    <w:rsid w:val="00491B50"/>
    <w:rsid w:val="004922F4"/>
    <w:rsid w:val="004938B1"/>
    <w:rsid w:val="00494393"/>
    <w:rsid w:val="00495286"/>
    <w:rsid w:val="00497CD3"/>
    <w:rsid w:val="004A699F"/>
    <w:rsid w:val="004A7A4D"/>
    <w:rsid w:val="004B02D7"/>
    <w:rsid w:val="004B04F2"/>
    <w:rsid w:val="004B444F"/>
    <w:rsid w:val="004B4A41"/>
    <w:rsid w:val="004B50D1"/>
    <w:rsid w:val="004C0707"/>
    <w:rsid w:val="004C34AE"/>
    <w:rsid w:val="004C37E6"/>
    <w:rsid w:val="004C439C"/>
    <w:rsid w:val="004C4B52"/>
    <w:rsid w:val="004C552A"/>
    <w:rsid w:val="004C7238"/>
    <w:rsid w:val="004C78A7"/>
    <w:rsid w:val="004D0466"/>
    <w:rsid w:val="004D188F"/>
    <w:rsid w:val="004D1C9F"/>
    <w:rsid w:val="004D1D4A"/>
    <w:rsid w:val="004D24DB"/>
    <w:rsid w:val="004D72C2"/>
    <w:rsid w:val="004E0345"/>
    <w:rsid w:val="004E17C8"/>
    <w:rsid w:val="004E4CF9"/>
    <w:rsid w:val="004F2CD6"/>
    <w:rsid w:val="004F73A1"/>
    <w:rsid w:val="00503049"/>
    <w:rsid w:val="00503506"/>
    <w:rsid w:val="0050745B"/>
    <w:rsid w:val="00510E57"/>
    <w:rsid w:val="005112DD"/>
    <w:rsid w:val="005135A6"/>
    <w:rsid w:val="00513EEF"/>
    <w:rsid w:val="00514090"/>
    <w:rsid w:val="0051495D"/>
    <w:rsid w:val="00514C48"/>
    <w:rsid w:val="005162A2"/>
    <w:rsid w:val="005213B3"/>
    <w:rsid w:val="00521E25"/>
    <w:rsid w:val="005220DF"/>
    <w:rsid w:val="00524A13"/>
    <w:rsid w:val="00525C27"/>
    <w:rsid w:val="00526BA7"/>
    <w:rsid w:val="005274C7"/>
    <w:rsid w:val="00527819"/>
    <w:rsid w:val="0053172A"/>
    <w:rsid w:val="005350DD"/>
    <w:rsid w:val="005354FA"/>
    <w:rsid w:val="005356D8"/>
    <w:rsid w:val="0053735A"/>
    <w:rsid w:val="00543FFA"/>
    <w:rsid w:val="005441E6"/>
    <w:rsid w:val="00544A4E"/>
    <w:rsid w:val="00546BF3"/>
    <w:rsid w:val="00546D38"/>
    <w:rsid w:val="00546E3D"/>
    <w:rsid w:val="005500A8"/>
    <w:rsid w:val="00550C04"/>
    <w:rsid w:val="005518ED"/>
    <w:rsid w:val="00553268"/>
    <w:rsid w:val="0055479B"/>
    <w:rsid w:val="0055511E"/>
    <w:rsid w:val="00555D11"/>
    <w:rsid w:val="00557284"/>
    <w:rsid w:val="00557FB6"/>
    <w:rsid w:val="00560D6E"/>
    <w:rsid w:val="00561AD6"/>
    <w:rsid w:val="00565C6C"/>
    <w:rsid w:val="00565CFA"/>
    <w:rsid w:val="005663B8"/>
    <w:rsid w:val="00570040"/>
    <w:rsid w:val="00571C7F"/>
    <w:rsid w:val="00572123"/>
    <w:rsid w:val="00572756"/>
    <w:rsid w:val="00573353"/>
    <w:rsid w:val="00574C7F"/>
    <w:rsid w:val="00574E90"/>
    <w:rsid w:val="00577A46"/>
    <w:rsid w:val="00577C95"/>
    <w:rsid w:val="00581559"/>
    <w:rsid w:val="00581F1D"/>
    <w:rsid w:val="0058317E"/>
    <w:rsid w:val="00585057"/>
    <w:rsid w:val="00585211"/>
    <w:rsid w:val="00590099"/>
    <w:rsid w:val="0059039D"/>
    <w:rsid w:val="005908A6"/>
    <w:rsid w:val="00591125"/>
    <w:rsid w:val="00592895"/>
    <w:rsid w:val="00593905"/>
    <w:rsid w:val="00594FD7"/>
    <w:rsid w:val="0059560E"/>
    <w:rsid w:val="00596361"/>
    <w:rsid w:val="005A0326"/>
    <w:rsid w:val="005A0EF9"/>
    <w:rsid w:val="005A29C7"/>
    <w:rsid w:val="005A2DD9"/>
    <w:rsid w:val="005A4C32"/>
    <w:rsid w:val="005A4F24"/>
    <w:rsid w:val="005A600C"/>
    <w:rsid w:val="005A66A7"/>
    <w:rsid w:val="005B067F"/>
    <w:rsid w:val="005B1590"/>
    <w:rsid w:val="005B1719"/>
    <w:rsid w:val="005B4619"/>
    <w:rsid w:val="005B5633"/>
    <w:rsid w:val="005B7CF8"/>
    <w:rsid w:val="005C124C"/>
    <w:rsid w:val="005D050B"/>
    <w:rsid w:val="005D0B5B"/>
    <w:rsid w:val="005D170A"/>
    <w:rsid w:val="005D1747"/>
    <w:rsid w:val="005D4FB7"/>
    <w:rsid w:val="005D7678"/>
    <w:rsid w:val="005D7CFE"/>
    <w:rsid w:val="005E0B2B"/>
    <w:rsid w:val="005E18E0"/>
    <w:rsid w:val="005E264D"/>
    <w:rsid w:val="005E40CA"/>
    <w:rsid w:val="005E5474"/>
    <w:rsid w:val="005E6332"/>
    <w:rsid w:val="005E6822"/>
    <w:rsid w:val="005E6900"/>
    <w:rsid w:val="005E6B95"/>
    <w:rsid w:val="005F0FDA"/>
    <w:rsid w:val="005F2615"/>
    <w:rsid w:val="00601063"/>
    <w:rsid w:val="00601123"/>
    <w:rsid w:val="00601931"/>
    <w:rsid w:val="00602B4E"/>
    <w:rsid w:val="00602C5C"/>
    <w:rsid w:val="006035CE"/>
    <w:rsid w:val="006038D1"/>
    <w:rsid w:val="006051BC"/>
    <w:rsid w:val="006103C4"/>
    <w:rsid w:val="00612D58"/>
    <w:rsid w:val="0061361E"/>
    <w:rsid w:val="00613B7A"/>
    <w:rsid w:val="00620762"/>
    <w:rsid w:val="00620773"/>
    <w:rsid w:val="00623E79"/>
    <w:rsid w:val="006256DB"/>
    <w:rsid w:val="00625C18"/>
    <w:rsid w:val="00627766"/>
    <w:rsid w:val="0062795B"/>
    <w:rsid w:val="00627E7C"/>
    <w:rsid w:val="00631004"/>
    <w:rsid w:val="00640B89"/>
    <w:rsid w:val="006419B2"/>
    <w:rsid w:val="00644869"/>
    <w:rsid w:val="00645FF6"/>
    <w:rsid w:val="0064622F"/>
    <w:rsid w:val="00650B6F"/>
    <w:rsid w:val="006518E5"/>
    <w:rsid w:val="00653291"/>
    <w:rsid w:val="006552FF"/>
    <w:rsid w:val="006561B2"/>
    <w:rsid w:val="00656351"/>
    <w:rsid w:val="00656B80"/>
    <w:rsid w:val="006572B1"/>
    <w:rsid w:val="006629BB"/>
    <w:rsid w:val="00665E78"/>
    <w:rsid w:val="00667AC1"/>
    <w:rsid w:val="00667C36"/>
    <w:rsid w:val="00670C21"/>
    <w:rsid w:val="00670C70"/>
    <w:rsid w:val="00671980"/>
    <w:rsid w:val="006768AC"/>
    <w:rsid w:val="00680135"/>
    <w:rsid w:val="00680181"/>
    <w:rsid w:val="0068068B"/>
    <w:rsid w:val="006819B6"/>
    <w:rsid w:val="006836E0"/>
    <w:rsid w:val="0068640D"/>
    <w:rsid w:val="0069098B"/>
    <w:rsid w:val="0069149E"/>
    <w:rsid w:val="006919CC"/>
    <w:rsid w:val="0069340A"/>
    <w:rsid w:val="00695326"/>
    <w:rsid w:val="006961E8"/>
    <w:rsid w:val="00696F55"/>
    <w:rsid w:val="00697664"/>
    <w:rsid w:val="006A0030"/>
    <w:rsid w:val="006A13C8"/>
    <w:rsid w:val="006A1A94"/>
    <w:rsid w:val="006A66DE"/>
    <w:rsid w:val="006A763B"/>
    <w:rsid w:val="006A767B"/>
    <w:rsid w:val="006B060A"/>
    <w:rsid w:val="006B1383"/>
    <w:rsid w:val="006B3184"/>
    <w:rsid w:val="006B42C5"/>
    <w:rsid w:val="006B5A03"/>
    <w:rsid w:val="006B6716"/>
    <w:rsid w:val="006B6A87"/>
    <w:rsid w:val="006B78D4"/>
    <w:rsid w:val="006B7962"/>
    <w:rsid w:val="006B79CC"/>
    <w:rsid w:val="006B7A09"/>
    <w:rsid w:val="006C13C6"/>
    <w:rsid w:val="006C315C"/>
    <w:rsid w:val="006C3C06"/>
    <w:rsid w:val="006C47BE"/>
    <w:rsid w:val="006C482C"/>
    <w:rsid w:val="006D1FF0"/>
    <w:rsid w:val="006D26E8"/>
    <w:rsid w:val="006D2700"/>
    <w:rsid w:val="006D35BD"/>
    <w:rsid w:val="006D4FDD"/>
    <w:rsid w:val="006D69D4"/>
    <w:rsid w:val="006E1AFF"/>
    <w:rsid w:val="006E4EB5"/>
    <w:rsid w:val="006E5ECD"/>
    <w:rsid w:val="006E721C"/>
    <w:rsid w:val="006F3EB9"/>
    <w:rsid w:val="006F7102"/>
    <w:rsid w:val="00701982"/>
    <w:rsid w:val="00702E88"/>
    <w:rsid w:val="00703B06"/>
    <w:rsid w:val="00703E2E"/>
    <w:rsid w:val="007047E1"/>
    <w:rsid w:val="0070527A"/>
    <w:rsid w:val="0070529E"/>
    <w:rsid w:val="00707411"/>
    <w:rsid w:val="00707611"/>
    <w:rsid w:val="00707CBC"/>
    <w:rsid w:val="007111E0"/>
    <w:rsid w:val="0071238A"/>
    <w:rsid w:val="00713323"/>
    <w:rsid w:val="0071570A"/>
    <w:rsid w:val="00716749"/>
    <w:rsid w:val="0072002E"/>
    <w:rsid w:val="00721BB0"/>
    <w:rsid w:val="0072284C"/>
    <w:rsid w:val="00724430"/>
    <w:rsid w:val="007249EB"/>
    <w:rsid w:val="00724C12"/>
    <w:rsid w:val="00724D1E"/>
    <w:rsid w:val="00726F37"/>
    <w:rsid w:val="00730407"/>
    <w:rsid w:val="00730FB5"/>
    <w:rsid w:val="007331E9"/>
    <w:rsid w:val="00733A5E"/>
    <w:rsid w:val="00737DCF"/>
    <w:rsid w:val="00740E76"/>
    <w:rsid w:val="0074186D"/>
    <w:rsid w:val="007423B2"/>
    <w:rsid w:val="00742D8F"/>
    <w:rsid w:val="007434B4"/>
    <w:rsid w:val="00745E88"/>
    <w:rsid w:val="00745FDD"/>
    <w:rsid w:val="0074615E"/>
    <w:rsid w:val="00746E32"/>
    <w:rsid w:val="007474A8"/>
    <w:rsid w:val="007512D5"/>
    <w:rsid w:val="00753D1D"/>
    <w:rsid w:val="00753F40"/>
    <w:rsid w:val="00756004"/>
    <w:rsid w:val="00757A5A"/>
    <w:rsid w:val="00757E7E"/>
    <w:rsid w:val="00764DA5"/>
    <w:rsid w:val="00771ED7"/>
    <w:rsid w:val="00774B41"/>
    <w:rsid w:val="00777CF8"/>
    <w:rsid w:val="00780384"/>
    <w:rsid w:val="00780F54"/>
    <w:rsid w:val="00781275"/>
    <w:rsid w:val="00782A1C"/>
    <w:rsid w:val="00785D7A"/>
    <w:rsid w:val="007864B1"/>
    <w:rsid w:val="00786E4A"/>
    <w:rsid w:val="007923A7"/>
    <w:rsid w:val="00793D8B"/>
    <w:rsid w:val="0079524A"/>
    <w:rsid w:val="00795275"/>
    <w:rsid w:val="007968C8"/>
    <w:rsid w:val="00797433"/>
    <w:rsid w:val="00797A8E"/>
    <w:rsid w:val="007A4A76"/>
    <w:rsid w:val="007A4BA6"/>
    <w:rsid w:val="007A5E1A"/>
    <w:rsid w:val="007A67E9"/>
    <w:rsid w:val="007B0AC1"/>
    <w:rsid w:val="007B2086"/>
    <w:rsid w:val="007B37A3"/>
    <w:rsid w:val="007B39FB"/>
    <w:rsid w:val="007B6370"/>
    <w:rsid w:val="007B7532"/>
    <w:rsid w:val="007C0DC7"/>
    <w:rsid w:val="007C5B09"/>
    <w:rsid w:val="007D082B"/>
    <w:rsid w:val="007D228E"/>
    <w:rsid w:val="007D40CB"/>
    <w:rsid w:val="007D472C"/>
    <w:rsid w:val="007D5A90"/>
    <w:rsid w:val="007E5024"/>
    <w:rsid w:val="007E59DB"/>
    <w:rsid w:val="007F0025"/>
    <w:rsid w:val="007F178D"/>
    <w:rsid w:val="007F2DDC"/>
    <w:rsid w:val="007F55CF"/>
    <w:rsid w:val="007F73FE"/>
    <w:rsid w:val="008000A0"/>
    <w:rsid w:val="00803D22"/>
    <w:rsid w:val="00804023"/>
    <w:rsid w:val="008042CA"/>
    <w:rsid w:val="00806BB0"/>
    <w:rsid w:val="008078C3"/>
    <w:rsid w:val="008112AC"/>
    <w:rsid w:val="0081356D"/>
    <w:rsid w:val="0081507E"/>
    <w:rsid w:val="00815F85"/>
    <w:rsid w:val="00822C9D"/>
    <w:rsid w:val="00822F17"/>
    <w:rsid w:val="00825E4E"/>
    <w:rsid w:val="0082621F"/>
    <w:rsid w:val="00827060"/>
    <w:rsid w:val="00827E7D"/>
    <w:rsid w:val="00831E3D"/>
    <w:rsid w:val="00833FF8"/>
    <w:rsid w:val="00834137"/>
    <w:rsid w:val="00834CE0"/>
    <w:rsid w:val="0084044D"/>
    <w:rsid w:val="00841BB0"/>
    <w:rsid w:val="00842326"/>
    <w:rsid w:val="00842900"/>
    <w:rsid w:val="00843776"/>
    <w:rsid w:val="008439A4"/>
    <w:rsid w:val="00843E6A"/>
    <w:rsid w:val="008467AB"/>
    <w:rsid w:val="00854989"/>
    <w:rsid w:val="00855EB3"/>
    <w:rsid w:val="0085626A"/>
    <w:rsid w:val="00856C5C"/>
    <w:rsid w:val="0085705C"/>
    <w:rsid w:val="00857F0C"/>
    <w:rsid w:val="00860BD0"/>
    <w:rsid w:val="00863E86"/>
    <w:rsid w:val="00864F3C"/>
    <w:rsid w:val="00865F3F"/>
    <w:rsid w:val="00872A36"/>
    <w:rsid w:val="00872E8E"/>
    <w:rsid w:val="0087340F"/>
    <w:rsid w:val="008770BD"/>
    <w:rsid w:val="00882084"/>
    <w:rsid w:val="0088235A"/>
    <w:rsid w:val="00882734"/>
    <w:rsid w:val="00882A1C"/>
    <w:rsid w:val="00883412"/>
    <w:rsid w:val="00883779"/>
    <w:rsid w:val="00890185"/>
    <w:rsid w:val="00890442"/>
    <w:rsid w:val="00890933"/>
    <w:rsid w:val="00891395"/>
    <w:rsid w:val="00894A42"/>
    <w:rsid w:val="00894C27"/>
    <w:rsid w:val="00895A9B"/>
    <w:rsid w:val="00896694"/>
    <w:rsid w:val="00897A23"/>
    <w:rsid w:val="00897FF3"/>
    <w:rsid w:val="008A078D"/>
    <w:rsid w:val="008A19CB"/>
    <w:rsid w:val="008A24BC"/>
    <w:rsid w:val="008A306A"/>
    <w:rsid w:val="008A53EC"/>
    <w:rsid w:val="008A591C"/>
    <w:rsid w:val="008A5C06"/>
    <w:rsid w:val="008A5D8E"/>
    <w:rsid w:val="008B0CED"/>
    <w:rsid w:val="008B2939"/>
    <w:rsid w:val="008B3369"/>
    <w:rsid w:val="008B37DC"/>
    <w:rsid w:val="008C3C45"/>
    <w:rsid w:val="008C4B9C"/>
    <w:rsid w:val="008C6C20"/>
    <w:rsid w:val="008C7801"/>
    <w:rsid w:val="008D1465"/>
    <w:rsid w:val="008D3571"/>
    <w:rsid w:val="008D7438"/>
    <w:rsid w:val="008E071C"/>
    <w:rsid w:val="008E13DF"/>
    <w:rsid w:val="008E636F"/>
    <w:rsid w:val="008E6DD5"/>
    <w:rsid w:val="008F4443"/>
    <w:rsid w:val="008F740B"/>
    <w:rsid w:val="009003C1"/>
    <w:rsid w:val="00900D9E"/>
    <w:rsid w:val="009015D7"/>
    <w:rsid w:val="00901F95"/>
    <w:rsid w:val="00902B9D"/>
    <w:rsid w:val="0090403E"/>
    <w:rsid w:val="00904C76"/>
    <w:rsid w:val="00905861"/>
    <w:rsid w:val="00905A59"/>
    <w:rsid w:val="00910029"/>
    <w:rsid w:val="009106EC"/>
    <w:rsid w:val="00912F57"/>
    <w:rsid w:val="00913E4B"/>
    <w:rsid w:val="00915A24"/>
    <w:rsid w:val="00916AD7"/>
    <w:rsid w:val="00920CE7"/>
    <w:rsid w:val="009243A5"/>
    <w:rsid w:val="0092535C"/>
    <w:rsid w:val="00930842"/>
    <w:rsid w:val="0093144F"/>
    <w:rsid w:val="00933E44"/>
    <w:rsid w:val="0093689C"/>
    <w:rsid w:val="00943492"/>
    <w:rsid w:val="00944D54"/>
    <w:rsid w:val="00945C2B"/>
    <w:rsid w:val="009460D0"/>
    <w:rsid w:val="009505A4"/>
    <w:rsid w:val="0095061B"/>
    <w:rsid w:val="00950AB6"/>
    <w:rsid w:val="009519A9"/>
    <w:rsid w:val="00952DDA"/>
    <w:rsid w:val="00955604"/>
    <w:rsid w:val="0095621B"/>
    <w:rsid w:val="0095728D"/>
    <w:rsid w:val="00957871"/>
    <w:rsid w:val="009602BE"/>
    <w:rsid w:val="009620B4"/>
    <w:rsid w:val="009630FB"/>
    <w:rsid w:val="00964BDF"/>
    <w:rsid w:val="0096502F"/>
    <w:rsid w:val="00965EA9"/>
    <w:rsid w:val="00970F6D"/>
    <w:rsid w:val="00972590"/>
    <w:rsid w:val="00974BE6"/>
    <w:rsid w:val="00974E19"/>
    <w:rsid w:val="009761D1"/>
    <w:rsid w:val="0097712C"/>
    <w:rsid w:val="00980185"/>
    <w:rsid w:val="00981CE6"/>
    <w:rsid w:val="00982BC0"/>
    <w:rsid w:val="00983188"/>
    <w:rsid w:val="009834D6"/>
    <w:rsid w:val="00983638"/>
    <w:rsid w:val="00985695"/>
    <w:rsid w:val="00992AA8"/>
    <w:rsid w:val="00993301"/>
    <w:rsid w:val="009934D9"/>
    <w:rsid w:val="009964A3"/>
    <w:rsid w:val="0099736D"/>
    <w:rsid w:val="00997945"/>
    <w:rsid w:val="00997B7A"/>
    <w:rsid w:val="00997C75"/>
    <w:rsid w:val="00997D86"/>
    <w:rsid w:val="009A374C"/>
    <w:rsid w:val="009A3DC3"/>
    <w:rsid w:val="009A4AC2"/>
    <w:rsid w:val="009A5479"/>
    <w:rsid w:val="009A585F"/>
    <w:rsid w:val="009A656B"/>
    <w:rsid w:val="009A7EFB"/>
    <w:rsid w:val="009B0345"/>
    <w:rsid w:val="009B25A7"/>
    <w:rsid w:val="009B2920"/>
    <w:rsid w:val="009B582C"/>
    <w:rsid w:val="009C02F7"/>
    <w:rsid w:val="009C14E2"/>
    <w:rsid w:val="009C351D"/>
    <w:rsid w:val="009C36AE"/>
    <w:rsid w:val="009C54F3"/>
    <w:rsid w:val="009C5709"/>
    <w:rsid w:val="009C5A12"/>
    <w:rsid w:val="009C72D8"/>
    <w:rsid w:val="009C7F34"/>
    <w:rsid w:val="009D0D1A"/>
    <w:rsid w:val="009D0F9C"/>
    <w:rsid w:val="009D33A9"/>
    <w:rsid w:val="009D581E"/>
    <w:rsid w:val="009D5B3B"/>
    <w:rsid w:val="009D7EC0"/>
    <w:rsid w:val="009E0E6D"/>
    <w:rsid w:val="009E215E"/>
    <w:rsid w:val="009E2F61"/>
    <w:rsid w:val="009E410C"/>
    <w:rsid w:val="009E4F59"/>
    <w:rsid w:val="009F2A6F"/>
    <w:rsid w:val="009F326C"/>
    <w:rsid w:val="009F56DE"/>
    <w:rsid w:val="009F79BD"/>
    <w:rsid w:val="00A014F3"/>
    <w:rsid w:val="00A01666"/>
    <w:rsid w:val="00A02930"/>
    <w:rsid w:val="00A0421E"/>
    <w:rsid w:val="00A11BCF"/>
    <w:rsid w:val="00A1296E"/>
    <w:rsid w:val="00A16C81"/>
    <w:rsid w:val="00A176C0"/>
    <w:rsid w:val="00A17A6B"/>
    <w:rsid w:val="00A2034C"/>
    <w:rsid w:val="00A2542F"/>
    <w:rsid w:val="00A2584C"/>
    <w:rsid w:val="00A268F7"/>
    <w:rsid w:val="00A27870"/>
    <w:rsid w:val="00A27D2D"/>
    <w:rsid w:val="00A33458"/>
    <w:rsid w:val="00A34341"/>
    <w:rsid w:val="00A3441B"/>
    <w:rsid w:val="00A362C2"/>
    <w:rsid w:val="00A3753A"/>
    <w:rsid w:val="00A405B2"/>
    <w:rsid w:val="00A409B5"/>
    <w:rsid w:val="00A42ACD"/>
    <w:rsid w:val="00A50732"/>
    <w:rsid w:val="00A51018"/>
    <w:rsid w:val="00A52AB4"/>
    <w:rsid w:val="00A52AFF"/>
    <w:rsid w:val="00A53D12"/>
    <w:rsid w:val="00A54E60"/>
    <w:rsid w:val="00A554BA"/>
    <w:rsid w:val="00A557D6"/>
    <w:rsid w:val="00A57564"/>
    <w:rsid w:val="00A60340"/>
    <w:rsid w:val="00A60903"/>
    <w:rsid w:val="00A61DAF"/>
    <w:rsid w:val="00A64325"/>
    <w:rsid w:val="00A652AD"/>
    <w:rsid w:val="00A65B94"/>
    <w:rsid w:val="00A6765D"/>
    <w:rsid w:val="00A722FF"/>
    <w:rsid w:val="00A73B02"/>
    <w:rsid w:val="00A779FB"/>
    <w:rsid w:val="00A805E1"/>
    <w:rsid w:val="00A836F0"/>
    <w:rsid w:val="00A843CC"/>
    <w:rsid w:val="00A86892"/>
    <w:rsid w:val="00A91BCA"/>
    <w:rsid w:val="00A92252"/>
    <w:rsid w:val="00A93719"/>
    <w:rsid w:val="00A953FE"/>
    <w:rsid w:val="00A96E1D"/>
    <w:rsid w:val="00AA0729"/>
    <w:rsid w:val="00AA0A7D"/>
    <w:rsid w:val="00AA1852"/>
    <w:rsid w:val="00AA2CDA"/>
    <w:rsid w:val="00AA59E5"/>
    <w:rsid w:val="00AA5B7E"/>
    <w:rsid w:val="00AB0AD3"/>
    <w:rsid w:val="00AB14A2"/>
    <w:rsid w:val="00AB2E93"/>
    <w:rsid w:val="00AB310E"/>
    <w:rsid w:val="00AB3D9E"/>
    <w:rsid w:val="00AB558E"/>
    <w:rsid w:val="00AB6023"/>
    <w:rsid w:val="00AB6ACF"/>
    <w:rsid w:val="00AB6E57"/>
    <w:rsid w:val="00AC1AA6"/>
    <w:rsid w:val="00AC32BC"/>
    <w:rsid w:val="00AC4488"/>
    <w:rsid w:val="00AC4C42"/>
    <w:rsid w:val="00AC7242"/>
    <w:rsid w:val="00AC7453"/>
    <w:rsid w:val="00AD0D14"/>
    <w:rsid w:val="00AD2402"/>
    <w:rsid w:val="00AD3C59"/>
    <w:rsid w:val="00AD5655"/>
    <w:rsid w:val="00AD63D3"/>
    <w:rsid w:val="00AD6E80"/>
    <w:rsid w:val="00AE0D0F"/>
    <w:rsid w:val="00AE3CAC"/>
    <w:rsid w:val="00AF0E23"/>
    <w:rsid w:val="00AF1148"/>
    <w:rsid w:val="00AF1D44"/>
    <w:rsid w:val="00AF216A"/>
    <w:rsid w:val="00AF5346"/>
    <w:rsid w:val="00AF59C4"/>
    <w:rsid w:val="00AF69CF"/>
    <w:rsid w:val="00AF7AFF"/>
    <w:rsid w:val="00B01AC9"/>
    <w:rsid w:val="00B0432B"/>
    <w:rsid w:val="00B05DD4"/>
    <w:rsid w:val="00B077CC"/>
    <w:rsid w:val="00B10421"/>
    <w:rsid w:val="00B104B4"/>
    <w:rsid w:val="00B11953"/>
    <w:rsid w:val="00B11FCD"/>
    <w:rsid w:val="00B15359"/>
    <w:rsid w:val="00B16944"/>
    <w:rsid w:val="00B170F2"/>
    <w:rsid w:val="00B178CD"/>
    <w:rsid w:val="00B20252"/>
    <w:rsid w:val="00B224A2"/>
    <w:rsid w:val="00B23657"/>
    <w:rsid w:val="00B238C4"/>
    <w:rsid w:val="00B24447"/>
    <w:rsid w:val="00B2495A"/>
    <w:rsid w:val="00B25023"/>
    <w:rsid w:val="00B25BB1"/>
    <w:rsid w:val="00B2683E"/>
    <w:rsid w:val="00B31087"/>
    <w:rsid w:val="00B323D2"/>
    <w:rsid w:val="00B32743"/>
    <w:rsid w:val="00B34901"/>
    <w:rsid w:val="00B4144B"/>
    <w:rsid w:val="00B43305"/>
    <w:rsid w:val="00B43DEA"/>
    <w:rsid w:val="00B4561C"/>
    <w:rsid w:val="00B47B8C"/>
    <w:rsid w:val="00B47FA9"/>
    <w:rsid w:val="00B50F59"/>
    <w:rsid w:val="00B510DE"/>
    <w:rsid w:val="00B51B4C"/>
    <w:rsid w:val="00B52018"/>
    <w:rsid w:val="00B53C81"/>
    <w:rsid w:val="00B53F3E"/>
    <w:rsid w:val="00B6042B"/>
    <w:rsid w:val="00B62A3D"/>
    <w:rsid w:val="00B6477C"/>
    <w:rsid w:val="00B656D7"/>
    <w:rsid w:val="00B65C5A"/>
    <w:rsid w:val="00B66AD5"/>
    <w:rsid w:val="00B67362"/>
    <w:rsid w:val="00B67412"/>
    <w:rsid w:val="00B719F9"/>
    <w:rsid w:val="00B71C7E"/>
    <w:rsid w:val="00B735C8"/>
    <w:rsid w:val="00B764C2"/>
    <w:rsid w:val="00B77763"/>
    <w:rsid w:val="00B801AC"/>
    <w:rsid w:val="00B80299"/>
    <w:rsid w:val="00B80E1A"/>
    <w:rsid w:val="00B83435"/>
    <w:rsid w:val="00B84EEE"/>
    <w:rsid w:val="00B86D7F"/>
    <w:rsid w:val="00B94D22"/>
    <w:rsid w:val="00B94F86"/>
    <w:rsid w:val="00B965C7"/>
    <w:rsid w:val="00BA0BF0"/>
    <w:rsid w:val="00BA45AA"/>
    <w:rsid w:val="00BA48AF"/>
    <w:rsid w:val="00BA4A61"/>
    <w:rsid w:val="00BA5E32"/>
    <w:rsid w:val="00BA6F29"/>
    <w:rsid w:val="00BB0540"/>
    <w:rsid w:val="00BB0641"/>
    <w:rsid w:val="00BB1500"/>
    <w:rsid w:val="00BB1DD1"/>
    <w:rsid w:val="00BB3D2D"/>
    <w:rsid w:val="00BB46A6"/>
    <w:rsid w:val="00BB5914"/>
    <w:rsid w:val="00BB7DF4"/>
    <w:rsid w:val="00BC1418"/>
    <w:rsid w:val="00BC75B5"/>
    <w:rsid w:val="00BD0B89"/>
    <w:rsid w:val="00BD155E"/>
    <w:rsid w:val="00BD27C7"/>
    <w:rsid w:val="00BD2804"/>
    <w:rsid w:val="00BD5549"/>
    <w:rsid w:val="00BD6046"/>
    <w:rsid w:val="00BD6602"/>
    <w:rsid w:val="00BE25BF"/>
    <w:rsid w:val="00BE3546"/>
    <w:rsid w:val="00BE480F"/>
    <w:rsid w:val="00BE5126"/>
    <w:rsid w:val="00BE5662"/>
    <w:rsid w:val="00BF01B2"/>
    <w:rsid w:val="00BF0BE0"/>
    <w:rsid w:val="00BF0D0A"/>
    <w:rsid w:val="00BF14E3"/>
    <w:rsid w:val="00BF1F38"/>
    <w:rsid w:val="00BF47CC"/>
    <w:rsid w:val="00BF578F"/>
    <w:rsid w:val="00BF60E5"/>
    <w:rsid w:val="00BF79A9"/>
    <w:rsid w:val="00C00AEA"/>
    <w:rsid w:val="00C015F9"/>
    <w:rsid w:val="00C02F78"/>
    <w:rsid w:val="00C04D0D"/>
    <w:rsid w:val="00C07F9C"/>
    <w:rsid w:val="00C1057B"/>
    <w:rsid w:val="00C11D29"/>
    <w:rsid w:val="00C16F9A"/>
    <w:rsid w:val="00C20C96"/>
    <w:rsid w:val="00C21179"/>
    <w:rsid w:val="00C22BBC"/>
    <w:rsid w:val="00C231F3"/>
    <w:rsid w:val="00C258A8"/>
    <w:rsid w:val="00C26A94"/>
    <w:rsid w:val="00C3062A"/>
    <w:rsid w:val="00C3104B"/>
    <w:rsid w:val="00C31180"/>
    <w:rsid w:val="00C34029"/>
    <w:rsid w:val="00C340C6"/>
    <w:rsid w:val="00C402C1"/>
    <w:rsid w:val="00C41128"/>
    <w:rsid w:val="00C43902"/>
    <w:rsid w:val="00C45B7D"/>
    <w:rsid w:val="00C51E88"/>
    <w:rsid w:val="00C52C58"/>
    <w:rsid w:val="00C534A1"/>
    <w:rsid w:val="00C534D9"/>
    <w:rsid w:val="00C53AFA"/>
    <w:rsid w:val="00C576EB"/>
    <w:rsid w:val="00C612D0"/>
    <w:rsid w:val="00C65C68"/>
    <w:rsid w:val="00C6612C"/>
    <w:rsid w:val="00C66FB1"/>
    <w:rsid w:val="00C670F5"/>
    <w:rsid w:val="00C67144"/>
    <w:rsid w:val="00C71282"/>
    <w:rsid w:val="00C72E0C"/>
    <w:rsid w:val="00C74D46"/>
    <w:rsid w:val="00C77950"/>
    <w:rsid w:val="00C819C7"/>
    <w:rsid w:val="00C8207A"/>
    <w:rsid w:val="00C83FB4"/>
    <w:rsid w:val="00C846CE"/>
    <w:rsid w:val="00C858AF"/>
    <w:rsid w:val="00C86C88"/>
    <w:rsid w:val="00C87FD2"/>
    <w:rsid w:val="00C9187A"/>
    <w:rsid w:val="00C93C3B"/>
    <w:rsid w:val="00C95F5D"/>
    <w:rsid w:val="00C96BDC"/>
    <w:rsid w:val="00C97592"/>
    <w:rsid w:val="00C976EC"/>
    <w:rsid w:val="00CA14DF"/>
    <w:rsid w:val="00CA3BDB"/>
    <w:rsid w:val="00CA4152"/>
    <w:rsid w:val="00CA7488"/>
    <w:rsid w:val="00CA78D2"/>
    <w:rsid w:val="00CB197A"/>
    <w:rsid w:val="00CB39F0"/>
    <w:rsid w:val="00CB4779"/>
    <w:rsid w:val="00CC01FE"/>
    <w:rsid w:val="00CC214D"/>
    <w:rsid w:val="00CC33C2"/>
    <w:rsid w:val="00CC5BCC"/>
    <w:rsid w:val="00CC62E6"/>
    <w:rsid w:val="00CC7799"/>
    <w:rsid w:val="00CC79D8"/>
    <w:rsid w:val="00CD195D"/>
    <w:rsid w:val="00CD2398"/>
    <w:rsid w:val="00CD5765"/>
    <w:rsid w:val="00CD705E"/>
    <w:rsid w:val="00CD73B9"/>
    <w:rsid w:val="00CD78A2"/>
    <w:rsid w:val="00CE0791"/>
    <w:rsid w:val="00CE60BA"/>
    <w:rsid w:val="00CE77B5"/>
    <w:rsid w:val="00CF1C33"/>
    <w:rsid w:val="00CF29C1"/>
    <w:rsid w:val="00CF2D63"/>
    <w:rsid w:val="00CF2F47"/>
    <w:rsid w:val="00D00E2B"/>
    <w:rsid w:val="00D02EE7"/>
    <w:rsid w:val="00D03083"/>
    <w:rsid w:val="00D05E86"/>
    <w:rsid w:val="00D07DC2"/>
    <w:rsid w:val="00D15C03"/>
    <w:rsid w:val="00D20686"/>
    <w:rsid w:val="00D20ADB"/>
    <w:rsid w:val="00D219F9"/>
    <w:rsid w:val="00D21EFB"/>
    <w:rsid w:val="00D24FC1"/>
    <w:rsid w:val="00D25450"/>
    <w:rsid w:val="00D26C8B"/>
    <w:rsid w:val="00D270B7"/>
    <w:rsid w:val="00D270CF"/>
    <w:rsid w:val="00D30CF2"/>
    <w:rsid w:val="00D30EE1"/>
    <w:rsid w:val="00D30FE7"/>
    <w:rsid w:val="00D32376"/>
    <w:rsid w:val="00D340C6"/>
    <w:rsid w:val="00D35A66"/>
    <w:rsid w:val="00D35B4D"/>
    <w:rsid w:val="00D3708A"/>
    <w:rsid w:val="00D40140"/>
    <w:rsid w:val="00D43461"/>
    <w:rsid w:val="00D4367E"/>
    <w:rsid w:val="00D44EF5"/>
    <w:rsid w:val="00D45281"/>
    <w:rsid w:val="00D455C8"/>
    <w:rsid w:val="00D45B14"/>
    <w:rsid w:val="00D45F44"/>
    <w:rsid w:val="00D4672F"/>
    <w:rsid w:val="00D46CD1"/>
    <w:rsid w:val="00D4722E"/>
    <w:rsid w:val="00D474C3"/>
    <w:rsid w:val="00D47540"/>
    <w:rsid w:val="00D50090"/>
    <w:rsid w:val="00D50915"/>
    <w:rsid w:val="00D53324"/>
    <w:rsid w:val="00D541A6"/>
    <w:rsid w:val="00D560BD"/>
    <w:rsid w:val="00D56C26"/>
    <w:rsid w:val="00D57D34"/>
    <w:rsid w:val="00D60BB6"/>
    <w:rsid w:val="00D6176F"/>
    <w:rsid w:val="00D61F98"/>
    <w:rsid w:val="00D62AC4"/>
    <w:rsid w:val="00D64144"/>
    <w:rsid w:val="00D661ED"/>
    <w:rsid w:val="00D66492"/>
    <w:rsid w:val="00D67CED"/>
    <w:rsid w:val="00D71A19"/>
    <w:rsid w:val="00D72696"/>
    <w:rsid w:val="00D73759"/>
    <w:rsid w:val="00D7378A"/>
    <w:rsid w:val="00D743C8"/>
    <w:rsid w:val="00D74EC9"/>
    <w:rsid w:val="00D764E2"/>
    <w:rsid w:val="00D77527"/>
    <w:rsid w:val="00D87B9C"/>
    <w:rsid w:val="00D90D8D"/>
    <w:rsid w:val="00D94282"/>
    <w:rsid w:val="00D97219"/>
    <w:rsid w:val="00DA0DD1"/>
    <w:rsid w:val="00DA10E7"/>
    <w:rsid w:val="00DA21BC"/>
    <w:rsid w:val="00DA3982"/>
    <w:rsid w:val="00DA39A7"/>
    <w:rsid w:val="00DA5768"/>
    <w:rsid w:val="00DA6569"/>
    <w:rsid w:val="00DA7511"/>
    <w:rsid w:val="00DB44E9"/>
    <w:rsid w:val="00DB6965"/>
    <w:rsid w:val="00DC0A8E"/>
    <w:rsid w:val="00DC451D"/>
    <w:rsid w:val="00DC5B4A"/>
    <w:rsid w:val="00DC5D4C"/>
    <w:rsid w:val="00DD0483"/>
    <w:rsid w:val="00DD1DFF"/>
    <w:rsid w:val="00DD3410"/>
    <w:rsid w:val="00DD3F33"/>
    <w:rsid w:val="00DD69D6"/>
    <w:rsid w:val="00DD77EB"/>
    <w:rsid w:val="00DD7D68"/>
    <w:rsid w:val="00DE1E00"/>
    <w:rsid w:val="00DE240E"/>
    <w:rsid w:val="00DE2B62"/>
    <w:rsid w:val="00DE2ECD"/>
    <w:rsid w:val="00DE5C63"/>
    <w:rsid w:val="00DE6F69"/>
    <w:rsid w:val="00DE7630"/>
    <w:rsid w:val="00DF0B9A"/>
    <w:rsid w:val="00DF1838"/>
    <w:rsid w:val="00DF3B65"/>
    <w:rsid w:val="00DF3D2C"/>
    <w:rsid w:val="00DF40DE"/>
    <w:rsid w:val="00DF4650"/>
    <w:rsid w:val="00DF58D2"/>
    <w:rsid w:val="00DF746C"/>
    <w:rsid w:val="00DF7693"/>
    <w:rsid w:val="00E04019"/>
    <w:rsid w:val="00E04FBD"/>
    <w:rsid w:val="00E06C14"/>
    <w:rsid w:val="00E12728"/>
    <w:rsid w:val="00E14806"/>
    <w:rsid w:val="00E14A4D"/>
    <w:rsid w:val="00E165E9"/>
    <w:rsid w:val="00E16D85"/>
    <w:rsid w:val="00E16D8B"/>
    <w:rsid w:val="00E2012A"/>
    <w:rsid w:val="00E20625"/>
    <w:rsid w:val="00E2457D"/>
    <w:rsid w:val="00E24E6B"/>
    <w:rsid w:val="00E31819"/>
    <w:rsid w:val="00E327C9"/>
    <w:rsid w:val="00E343E6"/>
    <w:rsid w:val="00E347AD"/>
    <w:rsid w:val="00E34C6A"/>
    <w:rsid w:val="00E35D98"/>
    <w:rsid w:val="00E3688C"/>
    <w:rsid w:val="00E411D4"/>
    <w:rsid w:val="00E42922"/>
    <w:rsid w:val="00E50443"/>
    <w:rsid w:val="00E50B3E"/>
    <w:rsid w:val="00E54341"/>
    <w:rsid w:val="00E56FCA"/>
    <w:rsid w:val="00E603F3"/>
    <w:rsid w:val="00E61CD9"/>
    <w:rsid w:val="00E628CF"/>
    <w:rsid w:val="00E63D0C"/>
    <w:rsid w:val="00E64223"/>
    <w:rsid w:val="00E65110"/>
    <w:rsid w:val="00E65950"/>
    <w:rsid w:val="00E6783A"/>
    <w:rsid w:val="00E7023C"/>
    <w:rsid w:val="00E73BC5"/>
    <w:rsid w:val="00E73C0E"/>
    <w:rsid w:val="00E7435D"/>
    <w:rsid w:val="00E7641C"/>
    <w:rsid w:val="00E76A5C"/>
    <w:rsid w:val="00E84761"/>
    <w:rsid w:val="00E84A05"/>
    <w:rsid w:val="00E84EF6"/>
    <w:rsid w:val="00E86C56"/>
    <w:rsid w:val="00E90393"/>
    <w:rsid w:val="00E9078D"/>
    <w:rsid w:val="00E91FCF"/>
    <w:rsid w:val="00E92454"/>
    <w:rsid w:val="00E935AB"/>
    <w:rsid w:val="00E9455D"/>
    <w:rsid w:val="00E954CE"/>
    <w:rsid w:val="00E95BBB"/>
    <w:rsid w:val="00E95F2D"/>
    <w:rsid w:val="00E969EB"/>
    <w:rsid w:val="00E971FA"/>
    <w:rsid w:val="00E97485"/>
    <w:rsid w:val="00EA6462"/>
    <w:rsid w:val="00EA795A"/>
    <w:rsid w:val="00EB420C"/>
    <w:rsid w:val="00EB4A5F"/>
    <w:rsid w:val="00EB6AF0"/>
    <w:rsid w:val="00EB7B18"/>
    <w:rsid w:val="00EC0D63"/>
    <w:rsid w:val="00EC27BF"/>
    <w:rsid w:val="00EC2C5A"/>
    <w:rsid w:val="00EC3079"/>
    <w:rsid w:val="00EC3D85"/>
    <w:rsid w:val="00EC53B8"/>
    <w:rsid w:val="00EC567F"/>
    <w:rsid w:val="00EC6FBB"/>
    <w:rsid w:val="00EC79C9"/>
    <w:rsid w:val="00EC7B95"/>
    <w:rsid w:val="00ED0114"/>
    <w:rsid w:val="00ED34DE"/>
    <w:rsid w:val="00ED35B8"/>
    <w:rsid w:val="00ED3E41"/>
    <w:rsid w:val="00EE1F36"/>
    <w:rsid w:val="00EE372A"/>
    <w:rsid w:val="00EE6BCF"/>
    <w:rsid w:val="00EF0139"/>
    <w:rsid w:val="00EF0FF1"/>
    <w:rsid w:val="00EF24EE"/>
    <w:rsid w:val="00EF2593"/>
    <w:rsid w:val="00EF5883"/>
    <w:rsid w:val="00EF5C00"/>
    <w:rsid w:val="00F01B87"/>
    <w:rsid w:val="00F01D94"/>
    <w:rsid w:val="00F020F5"/>
    <w:rsid w:val="00F028EE"/>
    <w:rsid w:val="00F05768"/>
    <w:rsid w:val="00F1073E"/>
    <w:rsid w:val="00F10C4E"/>
    <w:rsid w:val="00F15011"/>
    <w:rsid w:val="00F15B2D"/>
    <w:rsid w:val="00F1639D"/>
    <w:rsid w:val="00F232DF"/>
    <w:rsid w:val="00F23395"/>
    <w:rsid w:val="00F25C29"/>
    <w:rsid w:val="00F2609C"/>
    <w:rsid w:val="00F30BA3"/>
    <w:rsid w:val="00F30C25"/>
    <w:rsid w:val="00F31D69"/>
    <w:rsid w:val="00F31DD8"/>
    <w:rsid w:val="00F32275"/>
    <w:rsid w:val="00F32EEF"/>
    <w:rsid w:val="00F33889"/>
    <w:rsid w:val="00F33F0E"/>
    <w:rsid w:val="00F371CB"/>
    <w:rsid w:val="00F41871"/>
    <w:rsid w:val="00F41A33"/>
    <w:rsid w:val="00F4341A"/>
    <w:rsid w:val="00F4527C"/>
    <w:rsid w:val="00F46D23"/>
    <w:rsid w:val="00F4786C"/>
    <w:rsid w:val="00F5297F"/>
    <w:rsid w:val="00F5442B"/>
    <w:rsid w:val="00F5536F"/>
    <w:rsid w:val="00F554EF"/>
    <w:rsid w:val="00F56A45"/>
    <w:rsid w:val="00F573EF"/>
    <w:rsid w:val="00F61835"/>
    <w:rsid w:val="00F640D1"/>
    <w:rsid w:val="00F65194"/>
    <w:rsid w:val="00F6757F"/>
    <w:rsid w:val="00F67C6E"/>
    <w:rsid w:val="00F712A9"/>
    <w:rsid w:val="00F725A7"/>
    <w:rsid w:val="00F741D3"/>
    <w:rsid w:val="00F7576E"/>
    <w:rsid w:val="00F7611C"/>
    <w:rsid w:val="00F837A6"/>
    <w:rsid w:val="00F84003"/>
    <w:rsid w:val="00F8692B"/>
    <w:rsid w:val="00F875DE"/>
    <w:rsid w:val="00F878B7"/>
    <w:rsid w:val="00F948AD"/>
    <w:rsid w:val="00F95AF3"/>
    <w:rsid w:val="00F96132"/>
    <w:rsid w:val="00F96C98"/>
    <w:rsid w:val="00FA1321"/>
    <w:rsid w:val="00FA1A68"/>
    <w:rsid w:val="00FA42D4"/>
    <w:rsid w:val="00FA7AB7"/>
    <w:rsid w:val="00FA7D96"/>
    <w:rsid w:val="00FB14E5"/>
    <w:rsid w:val="00FB1FC0"/>
    <w:rsid w:val="00FB3162"/>
    <w:rsid w:val="00FB6315"/>
    <w:rsid w:val="00FC2C35"/>
    <w:rsid w:val="00FC41DD"/>
    <w:rsid w:val="00FC4E98"/>
    <w:rsid w:val="00FC6C3B"/>
    <w:rsid w:val="00FC7006"/>
    <w:rsid w:val="00FD1CA1"/>
    <w:rsid w:val="00FD354B"/>
    <w:rsid w:val="00FD4891"/>
    <w:rsid w:val="00FD5F17"/>
    <w:rsid w:val="00FD6453"/>
    <w:rsid w:val="00FD65D3"/>
    <w:rsid w:val="00FD7174"/>
    <w:rsid w:val="00FE0DA8"/>
    <w:rsid w:val="00FE1D8E"/>
    <w:rsid w:val="00FE1DE5"/>
    <w:rsid w:val="00FE2123"/>
    <w:rsid w:val="00FE4716"/>
    <w:rsid w:val="00FE51C3"/>
    <w:rsid w:val="00FE5743"/>
    <w:rsid w:val="00FE5809"/>
    <w:rsid w:val="00FE5F53"/>
    <w:rsid w:val="00FE68EC"/>
    <w:rsid w:val="00FE6F78"/>
    <w:rsid w:val="00FE6FB4"/>
    <w:rsid w:val="00FF2CE8"/>
    <w:rsid w:val="00FF3C33"/>
    <w:rsid w:val="00FF3F91"/>
    <w:rsid w:val="00FF49FA"/>
    <w:rsid w:val="00FF5143"/>
    <w:rsid w:val="00FF6270"/>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 Antiqua" w:eastAsia="Calibri" w:hAnsi="Book Antiqua"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908"/>
    <w:pPr>
      <w:jc w:val="both"/>
    </w:pPr>
    <w:rPr>
      <w:sz w:val="24"/>
      <w:szCs w:val="24"/>
      <w:lang w:eastAsia="en-US"/>
    </w:rPr>
  </w:style>
  <w:style w:type="paragraph" w:styleId="Heading1">
    <w:name w:val="heading 1"/>
    <w:basedOn w:val="Normal"/>
    <w:next w:val="Normal"/>
    <w:link w:val="Heading1Char"/>
    <w:uiPriority w:val="99"/>
    <w:qFormat/>
    <w:rsid w:val="00B20252"/>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B20252"/>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B20252"/>
    <w:pPr>
      <w:keepNext/>
      <w:keepLines/>
      <w:spacing w:before="200"/>
      <w:outlineLvl w:val="2"/>
    </w:pPr>
    <w:rPr>
      <w:rFonts w:ascii="Cambria" w:eastAsia="Times New Roman" w:hAnsi="Cambria"/>
      <w:b/>
      <w:bCs/>
      <w:color w:val="4F81BD"/>
    </w:rPr>
  </w:style>
  <w:style w:type="paragraph" w:styleId="Heading5">
    <w:name w:val="heading 5"/>
    <w:basedOn w:val="Normal"/>
    <w:next w:val="Normal"/>
    <w:link w:val="Heading5Char"/>
    <w:uiPriority w:val="99"/>
    <w:qFormat/>
    <w:rsid w:val="00CA7488"/>
    <w:pPr>
      <w:keepNext/>
      <w:keepLines/>
      <w:spacing w:before="200"/>
      <w:outlineLvl w:val="4"/>
    </w:pPr>
    <w:rPr>
      <w:rFonts w:ascii="Cambria" w:eastAsia="Times New Roman" w:hAnsi="Cambria"/>
      <w:color w:val="243F6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20252"/>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B20252"/>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B20252"/>
    <w:rPr>
      <w:rFonts w:ascii="Cambria" w:hAnsi="Cambria" w:cs="Times New Roman"/>
      <w:b/>
      <w:bCs/>
      <w:color w:val="4F81BD"/>
    </w:rPr>
  </w:style>
  <w:style w:type="character" w:customStyle="1" w:styleId="Heading5Char">
    <w:name w:val="Heading 5 Char"/>
    <w:basedOn w:val="DefaultParagraphFont"/>
    <w:link w:val="Heading5"/>
    <w:uiPriority w:val="99"/>
    <w:semiHidden/>
    <w:locked/>
    <w:rsid w:val="00CA7488"/>
    <w:rPr>
      <w:rFonts w:ascii="Cambria" w:hAnsi="Cambria" w:cs="Times New Roman"/>
      <w:color w:val="243F60"/>
    </w:rPr>
  </w:style>
  <w:style w:type="paragraph" w:styleId="FootnoteText">
    <w:name w:val="footnote text"/>
    <w:basedOn w:val="Normal"/>
    <w:link w:val="FootnoteTextChar"/>
    <w:uiPriority w:val="99"/>
    <w:semiHidden/>
    <w:rsid w:val="00285FE5"/>
    <w:pPr>
      <w:jc w:val="left"/>
    </w:pPr>
    <w:rPr>
      <w:rFonts w:ascii="Times New Roman" w:eastAsia="Times New Roman" w:hAnsi="Times New Roman"/>
      <w:sz w:val="20"/>
      <w:szCs w:val="20"/>
      <w:lang w:eastAsia="cs-CZ"/>
    </w:rPr>
  </w:style>
  <w:style w:type="character" w:customStyle="1" w:styleId="FootnoteTextChar">
    <w:name w:val="Footnote Text Char"/>
    <w:basedOn w:val="DefaultParagraphFont"/>
    <w:link w:val="FootnoteText"/>
    <w:uiPriority w:val="99"/>
    <w:semiHidden/>
    <w:locked/>
    <w:rsid w:val="00285FE5"/>
    <w:rPr>
      <w:rFonts w:ascii="Times New Roman" w:hAnsi="Times New Roman" w:cs="Times New Roman"/>
      <w:sz w:val="20"/>
      <w:szCs w:val="20"/>
      <w:lang w:eastAsia="cs-CZ"/>
    </w:rPr>
  </w:style>
  <w:style w:type="character" w:styleId="FootnoteReference">
    <w:name w:val="footnote reference"/>
    <w:basedOn w:val="DefaultParagraphFont"/>
    <w:uiPriority w:val="99"/>
    <w:semiHidden/>
    <w:rsid w:val="00285FE5"/>
    <w:rPr>
      <w:rFonts w:cs="Times New Roman"/>
      <w:vertAlign w:val="superscript"/>
    </w:rPr>
  </w:style>
  <w:style w:type="table" w:styleId="MediumShading2">
    <w:name w:val="Medium Shading 2"/>
    <w:basedOn w:val="TableNormal"/>
    <w:uiPriority w:val="99"/>
    <w:rsid w:val="00AA5B7E"/>
    <w:rPr>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styleId="Header">
    <w:name w:val="header"/>
    <w:basedOn w:val="Normal"/>
    <w:link w:val="HeaderChar"/>
    <w:uiPriority w:val="99"/>
    <w:rsid w:val="00A2542F"/>
    <w:pPr>
      <w:tabs>
        <w:tab w:val="center" w:pos="4536"/>
        <w:tab w:val="right" w:pos="9072"/>
      </w:tabs>
    </w:pPr>
  </w:style>
  <w:style w:type="character" w:customStyle="1" w:styleId="HeaderChar">
    <w:name w:val="Header Char"/>
    <w:basedOn w:val="DefaultParagraphFont"/>
    <w:link w:val="Header"/>
    <w:uiPriority w:val="99"/>
    <w:locked/>
    <w:rsid w:val="00A2542F"/>
    <w:rPr>
      <w:rFonts w:cs="Times New Roman"/>
    </w:rPr>
  </w:style>
  <w:style w:type="paragraph" w:styleId="Footer">
    <w:name w:val="footer"/>
    <w:basedOn w:val="Normal"/>
    <w:link w:val="FooterChar"/>
    <w:uiPriority w:val="99"/>
    <w:rsid w:val="00A2542F"/>
    <w:pPr>
      <w:tabs>
        <w:tab w:val="center" w:pos="4536"/>
        <w:tab w:val="right" w:pos="9072"/>
      </w:tabs>
    </w:pPr>
  </w:style>
  <w:style w:type="character" w:customStyle="1" w:styleId="FooterChar">
    <w:name w:val="Footer Char"/>
    <w:basedOn w:val="DefaultParagraphFont"/>
    <w:link w:val="Footer"/>
    <w:uiPriority w:val="99"/>
    <w:locked/>
    <w:rsid w:val="00A2542F"/>
    <w:rPr>
      <w:rFonts w:cs="Times New Roman"/>
    </w:rPr>
  </w:style>
  <w:style w:type="character" w:styleId="PageNumber">
    <w:name w:val="page number"/>
    <w:basedOn w:val="DefaultParagraphFont"/>
    <w:uiPriority w:val="99"/>
    <w:rsid w:val="00A2542F"/>
    <w:rPr>
      <w:rFonts w:cs="Times New Roman"/>
    </w:rPr>
  </w:style>
  <w:style w:type="table" w:styleId="TableGrid">
    <w:name w:val="Table Grid"/>
    <w:basedOn w:val="TableNormal"/>
    <w:uiPriority w:val="99"/>
    <w:rsid w:val="008C780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1">
    <w:name w:val="Medium Shading 1"/>
    <w:basedOn w:val="TableNormal"/>
    <w:uiPriority w:val="99"/>
    <w:rsid w:val="003E4307"/>
    <w:rPr>
      <w:sz w:val="20"/>
      <w:szCs w:val="20"/>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s>
</file>

<file path=word/webSettings.xml><?xml version="1.0" encoding="utf-8"?>
<w:webSettings xmlns:r="http://schemas.openxmlformats.org/officeDocument/2006/relationships" xmlns:w="http://schemas.openxmlformats.org/wordprocessingml/2006/main">
  <w:divs>
    <w:div w:id="1120996999">
      <w:marLeft w:val="0"/>
      <w:marRight w:val="0"/>
      <w:marTop w:val="0"/>
      <w:marBottom w:val="0"/>
      <w:divBdr>
        <w:top w:val="none" w:sz="0" w:space="0" w:color="auto"/>
        <w:left w:val="none" w:sz="0" w:space="0" w:color="auto"/>
        <w:bottom w:val="none" w:sz="0" w:space="0" w:color="auto"/>
        <w:right w:val="none" w:sz="0" w:space="0" w:color="auto"/>
      </w:divBdr>
    </w:div>
    <w:div w:id="1120997000">
      <w:marLeft w:val="0"/>
      <w:marRight w:val="0"/>
      <w:marTop w:val="0"/>
      <w:marBottom w:val="0"/>
      <w:divBdr>
        <w:top w:val="none" w:sz="0" w:space="0" w:color="auto"/>
        <w:left w:val="none" w:sz="0" w:space="0" w:color="auto"/>
        <w:bottom w:val="none" w:sz="0" w:space="0" w:color="auto"/>
        <w:right w:val="none" w:sz="0" w:space="0" w:color="auto"/>
      </w:divBdr>
    </w:div>
    <w:div w:id="1120997001">
      <w:marLeft w:val="0"/>
      <w:marRight w:val="0"/>
      <w:marTop w:val="0"/>
      <w:marBottom w:val="0"/>
      <w:divBdr>
        <w:top w:val="none" w:sz="0" w:space="0" w:color="auto"/>
        <w:left w:val="none" w:sz="0" w:space="0" w:color="auto"/>
        <w:bottom w:val="none" w:sz="0" w:space="0" w:color="auto"/>
        <w:right w:val="none" w:sz="0" w:space="0" w:color="auto"/>
      </w:divBdr>
    </w:div>
    <w:div w:id="11209970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38</TotalTime>
  <Pages>10</Pages>
  <Words>3211</Words>
  <Characters>18951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Staroslověnština I - podklady pro výuku</dc:title>
  <dc:subject/>
  <dc:creator>Petr</dc:creator>
  <cp:keywords/>
  <dc:description/>
  <cp:lastModifiedBy>Pavel</cp:lastModifiedBy>
  <cp:revision>14</cp:revision>
  <dcterms:created xsi:type="dcterms:W3CDTF">2014-03-10T10:13:00Z</dcterms:created>
  <dcterms:modified xsi:type="dcterms:W3CDTF">2014-03-27T17:39:00Z</dcterms:modified>
</cp:coreProperties>
</file>