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83" w:rsidRDefault="00434E10" w:rsidP="00434E10">
      <w:pPr>
        <w:jc w:val="center"/>
        <w:rPr>
          <w:sz w:val="28"/>
          <w:szCs w:val="28"/>
        </w:rPr>
      </w:pPr>
      <w:r>
        <w:rPr>
          <w:sz w:val="28"/>
          <w:szCs w:val="28"/>
        </w:rPr>
        <w:t>České divadlo na Moravě v 19. století pro kombinované studium</w:t>
      </w:r>
    </w:p>
    <w:p w:rsidR="00434E10" w:rsidRDefault="00434E10" w:rsidP="00434E10">
      <w:pPr>
        <w:jc w:val="center"/>
        <w:rPr>
          <w:sz w:val="28"/>
          <w:szCs w:val="28"/>
        </w:rPr>
      </w:pPr>
    </w:p>
    <w:p w:rsidR="00434E10" w:rsidRPr="00EB4EF7" w:rsidRDefault="00434E10" w:rsidP="00434E10">
      <w:r w:rsidRPr="00EB4EF7">
        <w:t>2. setkání 19. října 15.00</w:t>
      </w:r>
    </w:p>
    <w:p w:rsidR="00B86301" w:rsidRPr="00EB4EF7" w:rsidRDefault="00B86301" w:rsidP="00434E10"/>
    <w:p w:rsidR="00434E10" w:rsidRPr="00EB4EF7" w:rsidRDefault="00434E10" w:rsidP="00434E10">
      <w:r w:rsidRPr="00EB4EF7">
        <w:t>Téma setkání: 2. pol. 19. století na Moravě, počátky českých kočovných divadelních společností, první české kočovné divadelní společnosti na Moravě (</w:t>
      </w:r>
      <w:proofErr w:type="spellStart"/>
      <w:r w:rsidRPr="00EB4EF7">
        <w:t>Štanderova</w:t>
      </w:r>
      <w:proofErr w:type="spellEnd"/>
      <w:r w:rsidRPr="00EB4EF7">
        <w:t>, Muškova, Svobodova)</w:t>
      </w:r>
    </w:p>
    <w:p w:rsidR="00EB4EF7" w:rsidRPr="00EB4EF7" w:rsidRDefault="00434E10" w:rsidP="00434E10">
      <w:r w:rsidRPr="00EB4EF7">
        <w:t xml:space="preserve">Četba: </w:t>
      </w:r>
    </w:p>
    <w:p w:rsidR="00434E10" w:rsidRPr="00EB4EF7" w:rsidRDefault="00434E10" w:rsidP="00434E10">
      <w:r w:rsidRPr="00EB4EF7">
        <w:t xml:space="preserve">J. Knap. </w:t>
      </w:r>
      <w:r w:rsidRPr="00EB4EF7">
        <w:rPr>
          <w:i/>
        </w:rPr>
        <w:t>Umělcové na pouti</w:t>
      </w:r>
      <w:r w:rsidR="00F12B5A" w:rsidRPr="00EB4EF7">
        <w:rPr>
          <w:i/>
        </w:rPr>
        <w:t xml:space="preserve"> </w:t>
      </w:r>
      <w:r w:rsidR="00F12B5A" w:rsidRPr="00EB4EF7">
        <w:t>(po str. 62)</w:t>
      </w:r>
    </w:p>
    <w:p w:rsidR="00434E10" w:rsidRPr="00EB4EF7" w:rsidRDefault="00434E10" w:rsidP="00434E10">
      <w:r w:rsidRPr="00EB4EF7">
        <w:t xml:space="preserve">P. Marek. Kočovný herec. Příklad rodiny </w:t>
      </w:r>
      <w:proofErr w:type="spellStart"/>
      <w:r w:rsidRPr="00EB4EF7">
        <w:t>Štanderů</w:t>
      </w:r>
      <w:proofErr w:type="spellEnd"/>
      <w:r w:rsidRPr="00EB4EF7">
        <w:t xml:space="preserve">. In: </w:t>
      </w:r>
      <w:r w:rsidRPr="00EB4EF7">
        <w:rPr>
          <w:i/>
        </w:rPr>
        <w:t xml:space="preserve">Člověk na Moravě v 19. století. </w:t>
      </w:r>
      <w:r w:rsidR="00264DA5" w:rsidRPr="00EB4EF7">
        <w:t>str. 435</w:t>
      </w:r>
      <w:r w:rsidR="00EB4EF7">
        <w:t>–</w:t>
      </w:r>
      <w:r w:rsidR="00264DA5" w:rsidRPr="00EB4EF7">
        <w:t>448.</w:t>
      </w:r>
    </w:p>
    <w:p w:rsidR="00264DA5" w:rsidRPr="00EB4EF7" w:rsidRDefault="00264DA5" w:rsidP="00434E10">
      <w:pPr>
        <w:rPr>
          <w:i/>
        </w:rPr>
      </w:pPr>
      <w:r w:rsidRPr="00EB4EF7">
        <w:t xml:space="preserve">J. K. Tyl. </w:t>
      </w:r>
      <w:r w:rsidRPr="00EB4EF7">
        <w:rPr>
          <w:i/>
        </w:rPr>
        <w:t>Cestující společnosti herecké</w:t>
      </w:r>
    </w:p>
    <w:p w:rsidR="00264DA5" w:rsidRPr="00EB4EF7" w:rsidRDefault="00264DA5" w:rsidP="00434E10">
      <w:pPr>
        <w:rPr>
          <w:i/>
        </w:rPr>
      </w:pPr>
      <w:r w:rsidRPr="00EB4EF7">
        <w:t xml:space="preserve">J. K. Tyl. </w:t>
      </w:r>
      <w:r w:rsidRPr="00EB4EF7">
        <w:rPr>
          <w:i/>
        </w:rPr>
        <w:t>Divadelní řád</w:t>
      </w:r>
    </w:p>
    <w:p w:rsidR="00264DA5" w:rsidRPr="00EB4EF7" w:rsidRDefault="00264DA5" w:rsidP="00434E10">
      <w:r w:rsidRPr="00EB4EF7">
        <w:rPr>
          <w:i/>
        </w:rPr>
        <w:t xml:space="preserve">Česká činohra 19. a počátku 20. století. </w:t>
      </w:r>
      <w:r w:rsidRPr="00EB4EF7">
        <w:t xml:space="preserve">hesla: Václav Svoboda, Josef </w:t>
      </w:r>
      <w:proofErr w:type="spellStart"/>
      <w:r w:rsidRPr="00EB4EF7">
        <w:t>Štandera</w:t>
      </w:r>
      <w:proofErr w:type="spellEnd"/>
      <w:r w:rsidRPr="00EB4EF7">
        <w:t>, Antonín Mušek</w:t>
      </w:r>
      <w:bookmarkStart w:id="0" w:name="_GoBack"/>
      <w:bookmarkEnd w:id="0"/>
    </w:p>
    <w:p w:rsidR="00E349E8" w:rsidRPr="00EB4EF7" w:rsidRDefault="00E349E8" w:rsidP="00434E10">
      <w:pPr>
        <w:rPr>
          <w:i/>
        </w:rPr>
      </w:pPr>
      <w:r w:rsidRPr="00EB4EF7">
        <w:rPr>
          <w:i/>
        </w:rPr>
        <w:t>Dějiny Moravy 3</w:t>
      </w:r>
    </w:p>
    <w:p w:rsidR="00E349E8" w:rsidRPr="00EB4EF7" w:rsidRDefault="00F12B5A" w:rsidP="00434E10">
      <w:pPr>
        <w:rPr>
          <w:i/>
        </w:rPr>
      </w:pPr>
      <w:r w:rsidRPr="00EB4EF7">
        <w:rPr>
          <w:i/>
        </w:rPr>
        <w:t>Ř</w:t>
      </w:r>
      <w:r w:rsidR="00C613DB" w:rsidRPr="00EB4EF7">
        <w:rPr>
          <w:i/>
        </w:rPr>
        <w:t>ád</w:t>
      </w:r>
      <w:r w:rsidRPr="00EB4EF7">
        <w:rPr>
          <w:i/>
        </w:rPr>
        <w:t xml:space="preserve"> divadelní</w:t>
      </w:r>
    </w:p>
    <w:p w:rsidR="00F12B5A" w:rsidRPr="00EB4EF7" w:rsidRDefault="00C613DB" w:rsidP="00434E10">
      <w:r w:rsidRPr="00EB4EF7">
        <w:rPr>
          <w:i/>
        </w:rPr>
        <w:t>Dějiny zemí koruny české</w:t>
      </w:r>
      <w:r w:rsidR="00EB4EF7" w:rsidRPr="00EB4EF7">
        <w:rPr>
          <w:i/>
        </w:rPr>
        <w:t xml:space="preserve"> </w:t>
      </w:r>
      <w:r w:rsidR="00EB4EF7" w:rsidRPr="00EB4EF7">
        <w:t>(dobrovolně pro kontext)</w:t>
      </w:r>
    </w:p>
    <w:p w:rsidR="00C613DB" w:rsidRPr="00EB4EF7" w:rsidRDefault="00C613DB" w:rsidP="00434E10">
      <w:pPr>
        <w:rPr>
          <w:i/>
        </w:rPr>
      </w:pPr>
    </w:p>
    <w:p w:rsidR="00C613DB" w:rsidRPr="00EB4EF7" w:rsidRDefault="00C613DB" w:rsidP="00434E10">
      <w:r w:rsidRPr="00EB4EF7">
        <w:t>Otázky:</w:t>
      </w:r>
    </w:p>
    <w:p w:rsidR="00EB4EF7" w:rsidRPr="00EB4EF7" w:rsidRDefault="00EB4EF7" w:rsidP="00434E10">
      <w:r w:rsidRPr="00EB4EF7">
        <w:t xml:space="preserve">Jaká situace na Moravě </w:t>
      </w:r>
      <w:r>
        <w:t>(</w:t>
      </w:r>
      <w:r w:rsidRPr="00EB4EF7">
        <w:t>a celkově v českých zemích</w:t>
      </w:r>
      <w:r>
        <w:t>)</w:t>
      </w:r>
      <w:r w:rsidRPr="00EB4EF7">
        <w:t xml:space="preserve"> mohla nepříznivým způsobem ovlivnit působení českých kočovných divadelních společností (především z hlediska obživy a nedostatku obecenstva)? (</w:t>
      </w:r>
      <w:r w:rsidRPr="00EB4EF7">
        <w:rPr>
          <w:i/>
        </w:rPr>
        <w:t>Dějiny Moravy 3</w:t>
      </w:r>
      <w:r w:rsidRPr="00EB4EF7">
        <w:t>)</w:t>
      </w:r>
    </w:p>
    <w:p w:rsidR="00EB4EF7" w:rsidRPr="00EB4EF7" w:rsidRDefault="00EB4EF7" w:rsidP="00434E10">
      <w:r w:rsidRPr="00EB4EF7">
        <w:t xml:space="preserve">Jakým způsobem mohly společnosti po Moravě </w:t>
      </w:r>
      <w:r>
        <w:t>cestovat</w:t>
      </w:r>
      <w:r w:rsidRPr="00EB4EF7">
        <w:t>? (</w:t>
      </w:r>
      <w:r w:rsidRPr="00EB4EF7">
        <w:rPr>
          <w:i/>
        </w:rPr>
        <w:t>Dějiny Moravy 3</w:t>
      </w:r>
      <w:r w:rsidRPr="00EB4EF7">
        <w:t>)</w:t>
      </w:r>
    </w:p>
    <w:p w:rsidR="00C613DB" w:rsidRPr="00EB4EF7" w:rsidRDefault="00C16D97" w:rsidP="00434E10">
      <w:r w:rsidRPr="00EB4EF7">
        <w:t>Kdy byla založena první česká kočovná divadelní společnost, jak se jmenovala, kdo byl její ředitel a kam se vydala na první štaci? (Knap)</w:t>
      </w:r>
    </w:p>
    <w:p w:rsidR="00C16D97" w:rsidRPr="00EB4EF7" w:rsidRDefault="00C16D97" w:rsidP="00434E10">
      <w:r w:rsidRPr="00EB4EF7">
        <w:t>Jaké bylo hlavní poslání prvních českých divadelních společností? (Knap)</w:t>
      </w:r>
    </w:p>
    <w:p w:rsidR="00C16D97" w:rsidRPr="00EB4EF7" w:rsidRDefault="00C16D97" w:rsidP="00434E10">
      <w:r w:rsidRPr="00EB4EF7">
        <w:t>Jakým způsobem byli herci placeni? (Knap, Marek)</w:t>
      </w:r>
    </w:p>
    <w:p w:rsidR="00C16D97" w:rsidRPr="00EB4EF7" w:rsidRDefault="00C16D97" w:rsidP="00434E10">
      <w:r w:rsidRPr="00EB4EF7">
        <w:t>Co vše obnášela práce ředitele? (Knap, Marek)</w:t>
      </w:r>
    </w:p>
    <w:p w:rsidR="00C16D97" w:rsidRPr="00EB4EF7" w:rsidRDefault="00C16D97" w:rsidP="00434E10">
      <w:r w:rsidRPr="00EB4EF7">
        <w:t>Co dělal nápověda? (Knap, Marek)</w:t>
      </w:r>
    </w:p>
    <w:p w:rsidR="00C16D97" w:rsidRPr="00EB4EF7" w:rsidRDefault="00C16D97" w:rsidP="00434E10">
      <w:r w:rsidRPr="00EB4EF7">
        <w:t>Která společnost začala jako první pravidelně působit na Moravě, v kterém roce, kdo byl její ředitel a jaký byl její vývoj? (Knap, Marek, heslo)</w:t>
      </w:r>
    </w:p>
    <w:p w:rsidR="00C16D97" w:rsidRPr="00EB4EF7" w:rsidRDefault="00C16D97" w:rsidP="00434E10">
      <w:r w:rsidRPr="00EB4EF7">
        <w:lastRenderedPageBreak/>
        <w:t>Druhá společnost působící na Moravě, kdy se sem přesunula, kdo byl její ředitel a vývoj? (Knap, Marek, heslo)</w:t>
      </w:r>
    </w:p>
    <w:p w:rsidR="00C16D97" w:rsidRPr="00EB4EF7" w:rsidRDefault="00C16D97" w:rsidP="00434E10">
      <w:r w:rsidRPr="00EB4EF7">
        <w:t xml:space="preserve">Třetí společnost, čeho se jejímu řediteli pomohlo v rámci působení na Moravě dosáhnout? </w:t>
      </w:r>
      <w:r w:rsidRPr="00EB4EF7">
        <w:t>(Knap, Marek, heslo)</w:t>
      </w:r>
    </w:p>
    <w:p w:rsidR="00C16D97" w:rsidRPr="00EB4EF7" w:rsidRDefault="00C16D97" w:rsidP="00434E10">
      <w:r w:rsidRPr="00EB4EF7">
        <w:t>Jakým řádem se musely řídit kočovné společnosti, kdo byl jeho autorem a co ředitelům nakazoval? (Řád divadelní)</w:t>
      </w:r>
    </w:p>
    <w:p w:rsidR="00C16D97" w:rsidRPr="00EB4EF7" w:rsidRDefault="00C16D97" w:rsidP="00434E10">
      <w:r w:rsidRPr="00EB4EF7">
        <w:t>Co doporučoval J. K. Tyl divadelním společnostem, aby</w:t>
      </w:r>
      <w:r w:rsidR="00EB4EF7" w:rsidRPr="00EB4EF7">
        <w:t xml:space="preserve"> byly schopné obživy a práce na vyšší úrovni? (Tyl, </w:t>
      </w:r>
      <w:r w:rsidR="00EB4EF7" w:rsidRPr="00EB4EF7">
        <w:rPr>
          <w:i/>
        </w:rPr>
        <w:t>Cestující společnosti herecké</w:t>
      </w:r>
      <w:r w:rsidR="00EB4EF7" w:rsidRPr="00EB4EF7">
        <w:t>)</w:t>
      </w:r>
    </w:p>
    <w:p w:rsidR="00EB4EF7" w:rsidRPr="00EB4EF7" w:rsidRDefault="00EB4EF7" w:rsidP="00434E10">
      <w:r w:rsidRPr="00EB4EF7">
        <w:t xml:space="preserve">Jakým způsob řešení navrhoval Tyl pro udržení herecké kázně? (Tyl, </w:t>
      </w:r>
      <w:r w:rsidRPr="00EB4EF7">
        <w:rPr>
          <w:i/>
        </w:rPr>
        <w:t>Divadelní řád</w:t>
      </w:r>
      <w:r w:rsidRPr="00EB4EF7">
        <w:t>)</w:t>
      </w:r>
    </w:p>
    <w:p w:rsidR="00EB4EF7" w:rsidRPr="00EB4EF7" w:rsidRDefault="00EB4EF7" w:rsidP="00434E10"/>
    <w:sectPr w:rsidR="00EB4EF7" w:rsidRPr="00EB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10"/>
    <w:rsid w:val="00264DA5"/>
    <w:rsid w:val="00405BA9"/>
    <w:rsid w:val="00434E10"/>
    <w:rsid w:val="00B86301"/>
    <w:rsid w:val="00C16D97"/>
    <w:rsid w:val="00C613DB"/>
    <w:rsid w:val="00E349E8"/>
    <w:rsid w:val="00EB4EF7"/>
    <w:rsid w:val="00F04383"/>
    <w:rsid w:val="00F1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940E"/>
  <w15:chartTrackingRefBased/>
  <w15:docId w15:val="{2FFE9F2E-37BB-49AB-9F93-2D2573B7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Polášková</dc:creator>
  <cp:keywords/>
  <dc:description/>
  <cp:lastModifiedBy>Dominika Polášková</cp:lastModifiedBy>
  <cp:revision>1</cp:revision>
  <dcterms:created xsi:type="dcterms:W3CDTF">2018-09-30T20:24:00Z</dcterms:created>
  <dcterms:modified xsi:type="dcterms:W3CDTF">2018-10-04T19:32:00Z</dcterms:modified>
</cp:coreProperties>
</file>