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EF361" w14:textId="77777777" w:rsidR="00F10919" w:rsidRDefault="00F10919" w:rsidP="00F10919">
      <w:r>
        <w:t xml:space="preserve">Když Félicité viděla, jak jsou obě dvě rozhořčené, pochopila, že už toho asi řekla až příliš a </w:t>
      </w:r>
      <w:commentRangeStart w:id="0"/>
      <w:r>
        <w:t>laskavým tónem pronesla:</w:t>
      </w:r>
      <w:commentRangeEnd w:id="0"/>
      <w:r w:rsidR="00A0331F">
        <w:rPr>
          <w:rStyle w:val="Odkaznakoment"/>
        </w:rPr>
        <w:commentReference w:id="0"/>
      </w:r>
    </w:p>
    <w:p w14:paraId="086BA669" w14:textId="78AA295F" w:rsidR="00FB427C" w:rsidRDefault="00F10919" w:rsidP="00F10919">
      <w:r>
        <w:t xml:space="preserve">„Ale, kočičko, </w:t>
      </w:r>
      <w:commentRangeStart w:id="1"/>
      <w:r>
        <w:t>to není z mé hlavy</w:t>
      </w:r>
      <w:commentRangeEnd w:id="1"/>
      <w:r w:rsidR="00A0331F">
        <w:rPr>
          <w:rStyle w:val="Odkaznakoment"/>
        </w:rPr>
        <w:commentReference w:id="1"/>
      </w:r>
      <w:r>
        <w:t xml:space="preserve">. Já ti jen opakuji nesmysly, které kolují mezi lidmi, abys pochopila, že Pascal </w:t>
      </w:r>
      <w:commentRangeStart w:id="2"/>
      <w:r>
        <w:t>dělá chybu</w:t>
      </w:r>
      <w:commentRangeEnd w:id="2"/>
      <w:r w:rsidR="00A0331F">
        <w:rPr>
          <w:rStyle w:val="Odkaznakoment"/>
        </w:rPr>
        <w:commentReference w:id="2"/>
      </w:r>
      <w:r>
        <w:t xml:space="preserve">, když se neohlíží na </w:t>
      </w:r>
      <w:commentRangeStart w:id="3"/>
      <w:r>
        <w:t>názor veřejnosti</w:t>
      </w:r>
      <w:commentRangeEnd w:id="3"/>
      <w:r w:rsidR="00A0331F">
        <w:rPr>
          <w:rStyle w:val="Odkaznakoment"/>
        </w:rPr>
        <w:commentReference w:id="3"/>
      </w:r>
      <w:r>
        <w:t>…Myslí si, že vynalezl nový lék</w:t>
      </w:r>
      <w:r w:rsidRPr="00A0331F">
        <w:t xml:space="preserve">, </w:t>
      </w:r>
      <w:commentRangeStart w:id="4"/>
      <w:r w:rsidRPr="00A0331F">
        <w:t>nic víc</w:t>
      </w:r>
      <w:r>
        <w:t>.</w:t>
      </w:r>
      <w:r w:rsidR="00311775">
        <w:t xml:space="preserve"> </w:t>
      </w:r>
      <w:commentRangeEnd w:id="4"/>
      <w:r w:rsidR="00376058">
        <w:rPr>
          <w:rStyle w:val="Odkaznakoment"/>
        </w:rPr>
        <w:commentReference w:id="4"/>
      </w:r>
      <w:r w:rsidR="00311775">
        <w:t>A já také moc ráda připustím</w:t>
      </w:r>
      <w:r w:rsidR="00FB427C">
        <w:t xml:space="preserve">, že vyléčí každého, jak </w:t>
      </w:r>
      <w:r>
        <w:t xml:space="preserve">sám doufá. Ale proč je potřeba se kolem toho chovat tak zvláštně, proč o tom nemluvit </w:t>
      </w:r>
      <w:commentRangeStart w:id="6"/>
      <w:r>
        <w:t>nahlas</w:t>
      </w:r>
      <w:commentRangeEnd w:id="6"/>
      <w:r w:rsidR="00FB427C">
        <w:rPr>
          <w:rStyle w:val="Odkaznakoment"/>
        </w:rPr>
        <w:commentReference w:id="6"/>
      </w:r>
      <w:r>
        <w:t>, proč to jednoduše nezkusit i jinde než jen dělat pokusy na té sebrance ze staré čtvrti a z </w:t>
      </w:r>
      <w:commentRangeStart w:id="7"/>
      <w:r>
        <w:t>venkova</w:t>
      </w:r>
      <w:commentRangeEnd w:id="7"/>
      <w:r w:rsidR="00376058">
        <w:rPr>
          <w:rStyle w:val="Odkaznakoment"/>
        </w:rPr>
        <w:commentReference w:id="7"/>
      </w:r>
      <w:r>
        <w:t xml:space="preserve">? Když by měšťanům </w:t>
      </w:r>
      <w:commentRangeStart w:id="8"/>
      <w:r>
        <w:t>udělal</w:t>
      </w:r>
      <w:commentRangeEnd w:id="8"/>
      <w:r w:rsidR="00376058">
        <w:rPr>
          <w:rStyle w:val="Odkaznakoment"/>
        </w:rPr>
        <w:commentReference w:id="8"/>
      </w:r>
      <w:r>
        <w:t xml:space="preserve"> ty různé zázračné kůry, prokázali by mu pak všecku čest. No, kočičko moje, tak to vidíš, tvůj strýc </w:t>
      </w:r>
      <w:r w:rsidR="00FB427C">
        <w:t>musel vždycky dělat něco jinak než ostatní.</w:t>
      </w:r>
    </w:p>
    <w:p w14:paraId="24DBB947" w14:textId="77777777" w:rsidR="00F10919" w:rsidRDefault="00F10919" w:rsidP="00F10919">
      <w:r>
        <w:t xml:space="preserve">Zněla najednou </w:t>
      </w:r>
      <w:commentRangeStart w:id="9"/>
      <w:r>
        <w:t xml:space="preserve">utrápeně </w:t>
      </w:r>
      <w:commentRangeEnd w:id="9"/>
      <w:r w:rsidR="00494DC6">
        <w:rPr>
          <w:rStyle w:val="Odkaznakoment"/>
        </w:rPr>
        <w:commentReference w:id="9"/>
      </w:r>
      <w:r>
        <w:t>a začala šeptat, aby dala průchod bolesti, kterou tajně držela ve svém srdci:</w:t>
      </w:r>
    </w:p>
    <w:p w14:paraId="1C5F95F0" w14:textId="4BAB3699" w:rsidR="00F10919" w:rsidRDefault="00F10919" w:rsidP="00F10919">
      <w:r>
        <w:t xml:space="preserve">„Děkuji, Bože! V naší rodině nechybí vážení muži, </w:t>
      </w:r>
      <w:r w:rsidR="00494DC6">
        <w:t xml:space="preserve">moji další synové mi přinesli mnoho </w:t>
      </w:r>
      <w:commentRangeStart w:id="10"/>
      <w:r w:rsidR="00494DC6">
        <w:t>radosti</w:t>
      </w:r>
      <w:commentRangeEnd w:id="10"/>
      <w:r w:rsidR="00494DC6">
        <w:rPr>
          <w:rStyle w:val="Odkaznakoment"/>
        </w:rPr>
        <w:commentReference w:id="10"/>
      </w:r>
      <w:r w:rsidR="00494DC6">
        <w:t>. No n</w:t>
      </w:r>
      <w:r w:rsidR="00311775">
        <w:t>ení to</w:t>
      </w:r>
      <w:r w:rsidR="00494DC6">
        <w:t xml:space="preserve"> tak</w:t>
      </w:r>
      <w:r>
        <w:t>? Tvůj strýc E</w:t>
      </w:r>
      <w:r w:rsidR="00311775">
        <w:t>ugène to dotáhl hodně vysoko, dvanáct</w:t>
      </w:r>
      <w:r>
        <w:t xml:space="preserve"> let minis</w:t>
      </w:r>
      <w:r w:rsidR="00311775">
        <w:t xml:space="preserve">tr, skoro císař! I tvůj otec si </w:t>
      </w:r>
      <w:commentRangeStart w:id="11"/>
      <w:r>
        <w:t xml:space="preserve">přišel na </w:t>
      </w:r>
      <w:commentRangeEnd w:id="11"/>
      <w:r w:rsidR="00376058">
        <w:rPr>
          <w:rStyle w:val="Odkaznakoment"/>
        </w:rPr>
        <w:commentReference w:id="11"/>
      </w:r>
      <w:r>
        <w:t xml:space="preserve">dost milionů </w:t>
      </w:r>
      <w:r w:rsidR="00311775">
        <w:t xml:space="preserve">a </w:t>
      </w:r>
      <w:commentRangeStart w:id="12"/>
      <w:r w:rsidR="00311775">
        <w:t>byl součástí</w:t>
      </w:r>
      <w:r>
        <w:t xml:space="preserve"> </w:t>
      </w:r>
      <w:commentRangeEnd w:id="12"/>
      <w:r w:rsidR="00376058">
        <w:rPr>
          <w:rStyle w:val="Odkaznakoment"/>
        </w:rPr>
        <w:commentReference w:id="12"/>
      </w:r>
      <w:r>
        <w:t xml:space="preserve">těch mnoha velkých prací během přestavby Paříže. A to už vůbec nemluvím o tvém bohatém a vznešeném bratrovi Maximovi, ani o tvých bratrancích, Octavu Mouretovi, </w:t>
      </w:r>
      <w:commentRangeStart w:id="13"/>
      <w:r>
        <w:t>jednoho</w:t>
      </w:r>
      <w:commentRangeEnd w:id="13"/>
      <w:r w:rsidR="00376058">
        <w:rPr>
          <w:rStyle w:val="Odkaznakoment"/>
        </w:rPr>
        <w:commentReference w:id="13"/>
      </w:r>
      <w:r>
        <w:t xml:space="preserve"> z těch, co ovládají nový obchod, a co teprve náš velebný pán</w:t>
      </w:r>
      <w:r w:rsidR="00723918">
        <w:t xml:space="preserve"> Mouret, jaký to světec…</w:t>
      </w:r>
      <w:commentRangeStart w:id="14"/>
      <w:r w:rsidR="00723918">
        <w:t>Škoda</w:t>
      </w:r>
      <w:commentRangeEnd w:id="14"/>
      <w:r w:rsidR="00311775">
        <w:rPr>
          <w:rStyle w:val="Odkaznakoment"/>
        </w:rPr>
        <w:commentReference w:id="14"/>
      </w:r>
      <w:r>
        <w:t xml:space="preserve">, Pascal mohl jít ve šlépějích každého z nich, </w:t>
      </w:r>
      <w:r w:rsidR="00723918">
        <w:t xml:space="preserve">tak </w:t>
      </w:r>
      <w:r>
        <w:t>proč tedy umíněně žije ve svém brlohu, jak nějaký napůl praštěný podivínský stařec?“</w:t>
      </w:r>
    </w:p>
    <w:p w14:paraId="1A07D40F" w14:textId="35C1D336" w:rsidR="00F10919" w:rsidRDefault="00311775" w:rsidP="00F10919">
      <w:r>
        <w:t>A to už se mladá dívka začínala rozčilovat, a tak ji Félicité</w:t>
      </w:r>
      <w:r w:rsidR="00A84E47">
        <w:t xml:space="preserve"> jemným</w:t>
      </w:r>
      <w:r>
        <w:t xml:space="preserve"> gestem ruky utišila</w:t>
      </w:r>
      <w:r w:rsidR="00A84E47">
        <w:t>:</w:t>
      </w:r>
    </w:p>
    <w:p w14:paraId="395EFBF2" w14:textId="118FA55F" w:rsidR="00F10919" w:rsidRDefault="00F10919" w:rsidP="00F10919">
      <w:r>
        <w:t>„Ne, ne, nech mě to dokončit…</w:t>
      </w:r>
      <w:r w:rsidR="00723918">
        <w:t>Vím dobře, že Pascal není žádný hlupák</w:t>
      </w:r>
      <w:r>
        <w:t>, že vytvořil znamenité práce</w:t>
      </w:r>
      <w:r w:rsidR="00150024">
        <w:t>, díky kterým má mezi vědci na L</w:t>
      </w:r>
      <w:r>
        <w:t>éka</w:t>
      </w:r>
      <w:r w:rsidR="00A84E47">
        <w:t xml:space="preserve">řské akademii dobrou </w:t>
      </w:r>
      <w:commentRangeStart w:id="15"/>
      <w:r w:rsidR="00A84E47">
        <w:t>pověst</w:t>
      </w:r>
      <w:commentRangeEnd w:id="15"/>
      <w:r w:rsidR="007903C7">
        <w:rPr>
          <w:rStyle w:val="Odkaznakoment"/>
        </w:rPr>
        <w:commentReference w:id="15"/>
      </w:r>
      <w:r w:rsidR="00A84E47">
        <w:t>…M</w:t>
      </w:r>
      <w:r>
        <w:t>á to</w:t>
      </w:r>
      <w:r w:rsidR="00A84E47">
        <w:t xml:space="preserve"> ale</w:t>
      </w:r>
      <w:r>
        <w:t xml:space="preserve"> nějakou cenu vedle toho, co jsem si p</w:t>
      </w:r>
      <w:r w:rsidR="00A84E47">
        <w:t xml:space="preserve">ro něj vysnila? Přesně tak! </w:t>
      </w:r>
      <w:commentRangeStart w:id="16"/>
      <w:r w:rsidR="00A84E47">
        <w:t>Všechna</w:t>
      </w:r>
      <w:commentRangeEnd w:id="16"/>
      <w:r w:rsidR="007903C7">
        <w:rPr>
          <w:rStyle w:val="Odkaznakoment"/>
        </w:rPr>
        <w:commentReference w:id="16"/>
      </w:r>
      <w:r w:rsidR="00A84E47">
        <w:t xml:space="preserve"> ta</w:t>
      </w:r>
      <w:r>
        <w:t xml:space="preserve"> městská </w:t>
      </w:r>
      <w:r w:rsidR="00A84E47">
        <w:t>smetánka</w:t>
      </w:r>
      <w:r>
        <w:t xml:space="preserve">, kupa peněz, vyznamenání, konečně čest a důstojná pozice </w:t>
      </w:r>
      <w:r w:rsidR="00A84E47">
        <w:t>rodiny</w:t>
      </w:r>
      <w:r w:rsidR="00A45B75">
        <w:t>…</w:t>
      </w:r>
      <w:r>
        <w:t xml:space="preserve">Víš, kočičko, </w:t>
      </w:r>
      <w:r w:rsidR="00A84E47">
        <w:t>proto si stěžuji</w:t>
      </w:r>
      <w:r>
        <w:t>…není takový, nechtěl být</w:t>
      </w:r>
      <w:r w:rsidR="00A84E47">
        <w:t xml:space="preserve"> jako ostatní z rodiny. Na mou věru</w:t>
      </w:r>
      <w:r>
        <w:t>! Říkávala jsem mu</w:t>
      </w:r>
      <w:r w:rsidR="00A84E47">
        <w:t>,</w:t>
      </w:r>
      <w:r>
        <w:t xml:space="preserve"> když byl dítě: „Ale odkud ty jsi? Ty</w:t>
      </w:r>
      <w:r w:rsidR="00A84E47">
        <w:t xml:space="preserve"> asi</w:t>
      </w:r>
      <w:r>
        <w:t xml:space="preserve"> nejsi náš!“ Já jsem rodině obětovala všechno, rozkrájela bych se pro to, a</w:t>
      </w:r>
      <w:r w:rsidR="00A84E47">
        <w:t xml:space="preserve">by moje rodina </w:t>
      </w:r>
      <w:r w:rsidR="00A715ED">
        <w:t>zůstala navždy</w:t>
      </w:r>
      <w:r w:rsidR="00A84E47">
        <w:t xml:space="preserve"> </w:t>
      </w:r>
      <w:commentRangeStart w:id="17"/>
      <w:r w:rsidR="00A84E47">
        <w:t>vážená</w:t>
      </w:r>
      <w:commentRangeEnd w:id="17"/>
      <w:r w:rsidR="00DC43F0">
        <w:rPr>
          <w:rStyle w:val="Odkaznakoment"/>
        </w:rPr>
        <w:commentReference w:id="17"/>
      </w:r>
      <w:r w:rsidR="00A84E47">
        <w:t xml:space="preserve"> a slavná!</w:t>
      </w:r>
    </w:p>
    <w:p w14:paraId="0BF44B1C" w14:textId="2847AE23" w:rsidR="00F10919" w:rsidRDefault="00F10919" w:rsidP="00F10919">
      <w:r>
        <w:t xml:space="preserve">Napřímila své drobné tělo a najednou </w:t>
      </w:r>
      <w:r w:rsidR="00150024">
        <w:t>vypadala tak silně</w:t>
      </w:r>
      <w:r w:rsidR="00A13CCE">
        <w:t xml:space="preserve"> </w:t>
      </w:r>
      <w:commentRangeStart w:id="18"/>
      <w:r w:rsidR="00A13CCE">
        <w:t>díky vášni a pýše</w:t>
      </w:r>
      <w:commentRangeEnd w:id="18"/>
      <w:r w:rsidR="007903C7">
        <w:rPr>
          <w:rStyle w:val="Odkaznakoment"/>
        </w:rPr>
        <w:commentReference w:id="18"/>
      </w:r>
      <w:r w:rsidR="00A13CCE">
        <w:t>, které naplňovaly</w:t>
      </w:r>
      <w:r w:rsidR="00723918">
        <w:t xml:space="preserve"> celý její život. Z</w:t>
      </w:r>
      <w:r>
        <w:t>novu se začala procházet</w:t>
      </w:r>
      <w:r w:rsidR="00A13CCE">
        <w:t xml:space="preserve"> po pokoji</w:t>
      </w:r>
      <w:r w:rsidR="00723918">
        <w:t>,</w:t>
      </w:r>
      <w:r>
        <w:t xml:space="preserve"> avšak v tom sebou najednou prudce trhla</w:t>
      </w:r>
      <w:r w:rsidR="00A13CCE">
        <w:t>,</w:t>
      </w:r>
      <w:r>
        <w:t xml:space="preserve"> když na zemi uviděla výtisk </w:t>
      </w:r>
      <w:r w:rsidR="00723918">
        <w:t xml:space="preserve">le </w:t>
      </w:r>
      <w:r w:rsidR="00723918" w:rsidRPr="00723918">
        <w:rPr>
          <w:i/>
        </w:rPr>
        <w:t>Temps</w:t>
      </w:r>
      <w:r w:rsidR="00723918">
        <w:t>,</w:t>
      </w:r>
      <w:r>
        <w:t xml:space="preserve"> který </w:t>
      </w:r>
      <w:r w:rsidR="00150024">
        <w:t xml:space="preserve">tam </w:t>
      </w:r>
      <w:r>
        <w:t xml:space="preserve">doktor odhodil </w:t>
      </w:r>
      <w:commentRangeStart w:id="19"/>
      <w:r>
        <w:t>po tom, co</w:t>
      </w:r>
      <w:r w:rsidR="00F713EB">
        <w:t xml:space="preserve"> </w:t>
      </w:r>
      <w:commentRangeEnd w:id="19"/>
      <w:r w:rsidR="007903C7">
        <w:rPr>
          <w:rStyle w:val="Odkaznakoment"/>
        </w:rPr>
        <w:commentReference w:id="19"/>
      </w:r>
      <w:r w:rsidR="00F713EB">
        <w:t>z něho vystřihl</w:t>
      </w:r>
      <w:r>
        <w:t xml:space="preserve"> článek, aby ho přidal do s</w:t>
      </w:r>
      <w:r w:rsidR="00A13CCE">
        <w:t>ložky s názvem Saccard. A když uviděla</w:t>
      </w:r>
      <w:r>
        <w:t xml:space="preserve"> pr</w:t>
      </w:r>
      <w:r w:rsidR="00A13CCE">
        <w:t>ázdné okénko uprostřed stránky, bezpochyby hned věděla, o co se jedná</w:t>
      </w:r>
      <w:r>
        <w:t xml:space="preserve">, protože se zastavila a </w:t>
      </w:r>
      <w:commentRangeStart w:id="20"/>
      <w:r w:rsidR="00A13CCE">
        <w:t xml:space="preserve">sesunula se </w:t>
      </w:r>
      <w:r>
        <w:t>na židli</w:t>
      </w:r>
      <w:commentRangeEnd w:id="20"/>
      <w:r w:rsidR="00A13CCE">
        <w:rPr>
          <w:rStyle w:val="Odkaznakoment"/>
        </w:rPr>
        <w:commentReference w:id="20"/>
      </w:r>
      <w:r>
        <w:t xml:space="preserve">, jako by jí </w:t>
      </w:r>
      <w:r w:rsidR="00A13CCE">
        <w:t>konečně</w:t>
      </w:r>
      <w:r w:rsidR="00F713EB">
        <w:t xml:space="preserve"> došlo, </w:t>
      </w:r>
      <w:commentRangeStart w:id="21"/>
      <w:r w:rsidR="00F713EB">
        <w:t>co</w:t>
      </w:r>
      <w:r>
        <w:t xml:space="preserve"> právě zjistila.</w:t>
      </w:r>
      <w:commentRangeEnd w:id="21"/>
      <w:r w:rsidR="007903C7">
        <w:rPr>
          <w:rStyle w:val="Odkaznakoment"/>
        </w:rPr>
        <w:commentReference w:id="21"/>
      </w:r>
    </w:p>
    <w:p w14:paraId="35F21CA2" w14:textId="1924F39E" w:rsidR="00CB5FCD" w:rsidRDefault="00F9078A">
      <w:r>
        <w:t xml:space="preserve">Hodnocení: posuny smyslu </w:t>
      </w:r>
      <w:r w:rsidR="00EA2997">
        <w:t>ojedinělé, velmi dobrá řešení, většinou i FPV,</w:t>
      </w:r>
    </w:p>
    <w:p w14:paraId="39A2AEFE" w14:textId="31D3E050" w:rsidR="00EA2997" w:rsidRDefault="00EA2997">
      <w:r>
        <w:t>ke komentáři použít příště i překladatelské „mřížky“</w:t>
      </w:r>
    </w:p>
    <w:p w14:paraId="285124D8" w14:textId="4BFF4CC2" w:rsidR="00EA2997" w:rsidRDefault="00EA2997">
      <w:r>
        <w:t>B</w:t>
      </w:r>
    </w:p>
    <w:sectPr w:rsidR="00EA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et" w:date="2018-11-25T19:11:00Z" w:initials="A">
    <w:p w14:paraId="2C761D26" w14:textId="6D9BC270" w:rsidR="00A0331F" w:rsidRDefault="00A0331F">
      <w:pPr>
        <w:pStyle w:val="Textkomente"/>
      </w:pPr>
      <w:r>
        <w:rPr>
          <w:rStyle w:val="Odkaznakoment"/>
        </w:rPr>
        <w:annotationRef/>
      </w:r>
      <w:r>
        <w:t>Redevint très câline – přišlo mi vhodné přenést to, že se zase „stala laskavou“, do uvození její další promluvy, laskavě, klidně, mile…</w:t>
      </w:r>
      <w:r w:rsidR="00376058">
        <w:t xml:space="preserve"> ANO, DOBŘE</w:t>
      </w:r>
    </w:p>
  </w:comment>
  <w:comment w:id="1" w:author="Anet" w:date="2018-11-25T19:13:00Z" w:initials="A">
    <w:p w14:paraId="4A48FFD0" w14:textId="77777777" w:rsidR="00A0331F" w:rsidRDefault="00A0331F">
      <w:pPr>
        <w:pStyle w:val="Textkomente"/>
      </w:pPr>
      <w:r>
        <w:rPr>
          <w:rStyle w:val="Odkaznakoment"/>
        </w:rPr>
        <w:annotationRef/>
      </w:r>
      <w:r>
        <w:t>To, že to „ona neříká“ mi přišlo vhodné vyjádřit spojením „to není z mé hlavy“</w:t>
      </w:r>
    </w:p>
  </w:comment>
  <w:comment w:id="2" w:author="Anet" w:date="2018-11-25T19:16:00Z" w:initials="A">
    <w:p w14:paraId="6D8AB390" w14:textId="0503559E" w:rsidR="00A0331F" w:rsidRDefault="00A0331F">
      <w:pPr>
        <w:pStyle w:val="Textkomente"/>
      </w:pPr>
      <w:r>
        <w:rPr>
          <w:rStyle w:val="Odkaznakoment"/>
        </w:rPr>
        <w:annotationRef/>
      </w:r>
      <w:r>
        <w:t>Nemá pravdu by znělo zvláštně, ještě by možná šlo „škodí si“…?</w:t>
      </w:r>
      <w:r w:rsidR="00F9078A">
        <w:t xml:space="preserve"> ANO, DOBŘE</w:t>
      </w:r>
    </w:p>
  </w:comment>
  <w:comment w:id="3" w:author="Anet" w:date="2018-11-25T19:15:00Z" w:initials="A">
    <w:p w14:paraId="7D1795D1" w14:textId="1280EEE9" w:rsidR="00A0331F" w:rsidRDefault="00A0331F">
      <w:pPr>
        <w:pStyle w:val="Textkomente"/>
      </w:pPr>
      <w:r>
        <w:rPr>
          <w:rStyle w:val="Odkaznakoment"/>
        </w:rPr>
        <w:annotationRef/>
      </w:r>
      <w:r>
        <w:t>Ještě jsem měla variantu „veřejné mínění“, ale přišlo mi to nakonec až moc „politické“ – asi zažité ze spojení „průzkumy veřejného mínění“.</w:t>
      </w:r>
      <w:r w:rsidR="00F9078A">
        <w:t xml:space="preserve">  ANO, DOBŘE</w:t>
      </w:r>
    </w:p>
  </w:comment>
  <w:comment w:id="4" w:author="Pavla Doležalová" w:date="2018-11-28T09:36:00Z" w:initials="PD">
    <w:p w14:paraId="0B7F369B" w14:textId="6992C999" w:rsidR="00376058" w:rsidRDefault="00376058">
      <w:pPr>
        <w:pStyle w:val="Textkomente"/>
      </w:pPr>
      <w:r>
        <w:rPr>
          <w:rStyle w:val="Odkaznakoment"/>
        </w:rPr>
        <w:annotationRef/>
      </w:r>
      <w:r w:rsidR="00CA06A6">
        <w:rPr>
          <w:noProof/>
        </w:rPr>
        <w:t>POZOR, "tím lépe"</w:t>
      </w:r>
      <w:bookmarkStart w:id="5" w:name="_GoBack"/>
      <w:bookmarkEnd w:id="5"/>
    </w:p>
  </w:comment>
  <w:comment w:id="6" w:author="Anet" w:date="2018-11-25T19:21:00Z" w:initials="A">
    <w:p w14:paraId="59C58BC5" w14:textId="77777777" w:rsidR="00FB427C" w:rsidRDefault="00FB427C">
      <w:pPr>
        <w:pStyle w:val="Textkomente"/>
      </w:pPr>
      <w:r>
        <w:rPr>
          <w:rStyle w:val="Odkaznakoment"/>
        </w:rPr>
        <w:annotationRef/>
      </w:r>
      <w:r>
        <w:t>Nahlas ve smyslu veřejně, ať to vědí i ostatní</w:t>
      </w:r>
    </w:p>
  </w:comment>
  <w:comment w:id="7" w:author="Pavla Doležalová" w:date="2018-11-28T09:37:00Z" w:initials="PD">
    <w:p w14:paraId="3BF4697A" w14:textId="2A7F339B" w:rsidR="00376058" w:rsidRDefault="00376058">
      <w:pPr>
        <w:pStyle w:val="Textkomente"/>
      </w:pPr>
      <w:r>
        <w:rPr>
          <w:rStyle w:val="Odkaznakoment"/>
        </w:rPr>
        <w:annotationRef/>
      </w:r>
      <w:r w:rsidR="00EA2997">
        <w:rPr>
          <w:noProof/>
        </w:rPr>
        <w:t>CELÉ SOUVĚTÍ VÝBORNĚ</w:t>
      </w:r>
    </w:p>
  </w:comment>
  <w:comment w:id="8" w:author="Pavla Doležalová" w:date="2018-11-28T09:37:00Z" w:initials="PD">
    <w:p w14:paraId="4B4C7E93" w14:textId="50A0B374" w:rsidR="00376058" w:rsidRDefault="00376058">
      <w:pPr>
        <w:pStyle w:val="Textkomente"/>
      </w:pPr>
      <w:r>
        <w:rPr>
          <w:rStyle w:val="Odkaznakoment"/>
        </w:rPr>
        <w:annotationRef/>
      </w:r>
      <w:r w:rsidR="00EA2997">
        <w:rPr>
          <w:noProof/>
        </w:rPr>
        <w:t>POTŘEBUJEME NĚCO NEDOKONAVĚJŠÍHO A MÉNĚ KONKRÉTNÍHO - "NABÍDL..." APOD.</w:t>
      </w:r>
    </w:p>
  </w:comment>
  <w:comment w:id="9" w:author="Anet" w:date="2018-11-25T19:25:00Z" w:initials="A">
    <w:p w14:paraId="60C4A896" w14:textId="6EDA134D" w:rsidR="00494DC6" w:rsidRDefault="00494DC6">
      <w:pPr>
        <w:pStyle w:val="Textkomente"/>
      </w:pPr>
      <w:r>
        <w:rPr>
          <w:rStyle w:val="Odkaznakoment"/>
        </w:rPr>
        <w:annotationRef/>
      </w:r>
      <w:r>
        <w:t>Užití transpozice v</w:t>
      </w:r>
      <w:r w:rsidR="00F9078A">
        <w:t> </w:t>
      </w:r>
      <w:r>
        <w:t>adverbium</w:t>
      </w:r>
      <w:r w:rsidR="00F9078A">
        <w:t xml:space="preserve"> ANO</w:t>
      </w:r>
    </w:p>
  </w:comment>
  <w:comment w:id="10" w:author="Anet" w:date="2018-11-25T19:27:00Z" w:initials="A">
    <w:p w14:paraId="515FDC72" w14:textId="7BCF74EB" w:rsidR="00494DC6" w:rsidRDefault="00494DC6">
      <w:pPr>
        <w:pStyle w:val="Textkomente"/>
      </w:pPr>
      <w:r>
        <w:rPr>
          <w:rStyle w:val="Odkaznakoment"/>
        </w:rPr>
        <w:annotationRef/>
      </w:r>
      <w:r>
        <w:t>Satisfaction – zadostiučinění, uspokojení…ani jedno synonymum mi nepřišlo vhodné; užila jsem proto slovo „radost“ při představě dané situace, kdy matka mluví o úspěších svých dětí</w:t>
      </w:r>
      <w:r w:rsidR="00F9078A">
        <w:t xml:space="preserve"> ANO, DOBŘE </w:t>
      </w:r>
    </w:p>
  </w:comment>
  <w:comment w:id="11" w:author="Pavla Doležalová" w:date="2018-11-28T09:38:00Z" w:initials="PD">
    <w:p w14:paraId="6EA84783" w14:textId="48CC60A7" w:rsidR="00376058" w:rsidRDefault="00376058">
      <w:pPr>
        <w:pStyle w:val="Textkomente"/>
      </w:pPr>
      <w:r>
        <w:rPr>
          <w:rStyle w:val="Odkaznakoment"/>
        </w:rPr>
        <w:annotationRef/>
      </w:r>
      <w:r w:rsidR="00EA2997">
        <w:rPr>
          <w:noProof/>
        </w:rPr>
        <w:t>TO NEVÍME, SPÍŠ "PROŠLO MU RUKAMA...Ů APOD.</w:t>
      </w:r>
    </w:p>
  </w:comment>
  <w:comment w:id="12" w:author="Pavla Doležalová" w:date="2018-11-28T09:39:00Z" w:initials="PD">
    <w:p w14:paraId="027FBA0E" w14:textId="79115A5D" w:rsidR="00376058" w:rsidRDefault="00376058">
      <w:pPr>
        <w:pStyle w:val="Textkomente"/>
      </w:pPr>
      <w:r>
        <w:rPr>
          <w:rStyle w:val="Odkaznakoment"/>
        </w:rPr>
        <w:annotationRef/>
      </w:r>
      <w:r w:rsidR="00EA2997">
        <w:rPr>
          <w:noProof/>
        </w:rPr>
        <w:t>NEOBRATNÉ, "PODÍLEL SE NA/ ÚČASTNIL SE.."</w:t>
      </w:r>
    </w:p>
  </w:comment>
  <w:comment w:id="13" w:author="Pavla Doležalová" w:date="2018-11-28T09:39:00Z" w:initials="PD">
    <w:p w14:paraId="261CA39F" w14:textId="33BDD3F8" w:rsidR="00376058" w:rsidRDefault="00376058">
      <w:pPr>
        <w:pStyle w:val="Textkomente"/>
      </w:pPr>
      <w:r>
        <w:rPr>
          <w:rStyle w:val="Odkaznakoment"/>
        </w:rPr>
        <w:annotationRef/>
      </w:r>
      <w:r w:rsidR="00EA2997">
        <w:rPr>
          <w:noProof/>
        </w:rPr>
        <w:t>VYŠINUTÍ Z VAZBY</w:t>
      </w:r>
    </w:p>
  </w:comment>
  <w:comment w:id="14" w:author="Anet" w:date="2018-11-25T19:36:00Z" w:initials="A">
    <w:p w14:paraId="025A5C22" w14:textId="6516BA12" w:rsidR="00311775" w:rsidRDefault="00311775">
      <w:pPr>
        <w:pStyle w:val="Textkomente"/>
      </w:pPr>
      <w:r>
        <w:rPr>
          <w:rStyle w:val="Odkaznakoment"/>
        </w:rPr>
        <w:annotationRef/>
      </w:r>
      <w:r>
        <w:t>Eh bien jsem přesně nevěděla, jak přeložit, nakonec jsem použila slovo „škoda“, které se mi jako uvození této závěrečné věty líbilo.</w:t>
      </w:r>
      <w:r w:rsidR="00F9078A">
        <w:t xml:space="preserve"> MŮŽE BÝT</w:t>
      </w:r>
    </w:p>
  </w:comment>
  <w:comment w:id="15" w:author="Pavla Doležalová" w:date="2018-11-28T09:40:00Z" w:initials="PD">
    <w:p w14:paraId="127D4035" w14:textId="6A14D9DD" w:rsidR="007903C7" w:rsidRDefault="007903C7">
      <w:pPr>
        <w:pStyle w:val="Textkomente"/>
      </w:pPr>
      <w:r>
        <w:rPr>
          <w:rStyle w:val="Odkaznakoment"/>
        </w:rPr>
        <w:annotationRef/>
      </w:r>
      <w:r w:rsidR="00EA2997">
        <w:rPr>
          <w:noProof/>
        </w:rPr>
        <w:t>DOBŘE fpv</w:t>
      </w:r>
    </w:p>
  </w:comment>
  <w:comment w:id="16" w:author="Pavla Doležalová" w:date="2018-11-28T09:41:00Z" w:initials="PD">
    <w:p w14:paraId="17218E4F" w14:textId="7D5D2FFB" w:rsidR="007903C7" w:rsidRDefault="007903C7">
      <w:pPr>
        <w:pStyle w:val="Textkomente"/>
      </w:pPr>
      <w:r>
        <w:rPr>
          <w:rStyle w:val="Odkaznakoment"/>
        </w:rPr>
        <w:annotationRef/>
      </w:r>
      <w:r w:rsidR="00EA2997">
        <w:rPr>
          <w:noProof/>
        </w:rPr>
        <w:t>ZA KLIENTELU VŠECHNA...</w:t>
      </w:r>
    </w:p>
  </w:comment>
  <w:comment w:id="17" w:author="Anet" w:date="2018-11-25T19:49:00Z" w:initials="A">
    <w:p w14:paraId="16FD183D" w14:textId="15B0BA07" w:rsidR="00DC43F0" w:rsidRDefault="00DC43F0">
      <w:pPr>
        <w:pStyle w:val="Textkomente"/>
      </w:pPr>
      <w:r>
        <w:rPr>
          <w:rStyle w:val="Odkaznakoment"/>
        </w:rPr>
        <w:annotationRef/>
      </w:r>
      <w:r>
        <w:t>Grande – velká by mohlo být pochopeno ve smyslu počtu členů, proto jsem užila toto synonymum</w:t>
      </w:r>
      <w:r w:rsidR="00F9078A">
        <w:t xml:space="preserve"> ANO</w:t>
      </w:r>
    </w:p>
  </w:comment>
  <w:comment w:id="18" w:author="Pavla Doležalová" w:date="2018-11-28T09:42:00Z" w:initials="PD">
    <w:p w14:paraId="7A3B4EC0" w14:textId="280A4A23" w:rsidR="007903C7" w:rsidRDefault="007903C7">
      <w:pPr>
        <w:pStyle w:val="Textkomente"/>
      </w:pPr>
      <w:r>
        <w:rPr>
          <w:rStyle w:val="Odkaznakoment"/>
        </w:rPr>
        <w:annotationRef/>
      </w:r>
      <w:r w:rsidR="00EA2997">
        <w:rPr>
          <w:noProof/>
        </w:rPr>
        <w:t>POKUD TAKTO, S "dÍKY..", PAK DÁT ZA SLOVESO "VYPADALA"A PŘÍP. "VÁŠNIVÉ / POŽITKÁŘSKÉ PÝŠE</w:t>
      </w:r>
    </w:p>
  </w:comment>
  <w:comment w:id="19" w:author="Pavla Doležalová" w:date="2018-11-28T09:44:00Z" w:initials="PD">
    <w:p w14:paraId="3636737A" w14:textId="61F8E6FC" w:rsidR="007903C7" w:rsidRDefault="007903C7">
      <w:pPr>
        <w:pStyle w:val="Textkomente"/>
      </w:pPr>
      <w:r>
        <w:rPr>
          <w:rStyle w:val="Odkaznakoment"/>
        </w:rPr>
        <w:annotationRef/>
      </w:r>
      <w:r w:rsidR="00EA2997">
        <w:rPr>
          <w:noProof/>
        </w:rPr>
        <w:t>ZTRÁTA DYNAMIKY, LÉPE: "KDYŽ...."</w:t>
      </w:r>
    </w:p>
  </w:comment>
  <w:comment w:id="20" w:author="Anet" w:date="2018-11-25T19:59:00Z" w:initials="A">
    <w:p w14:paraId="3AE2CFA7" w14:textId="6388B3E8" w:rsidR="00A13CCE" w:rsidRDefault="00A13CCE">
      <w:pPr>
        <w:pStyle w:val="Textkomente"/>
      </w:pPr>
      <w:r>
        <w:rPr>
          <w:rStyle w:val="Odkaznakoment"/>
        </w:rPr>
        <w:annotationRef/>
      </w:r>
      <w:r>
        <w:t>Laisser tomber sur une chaise – ve smyslu „rychle si sedla na židli, možná se jí z toho mohla až „zatočit hlava“, proto jsem užila spojení „sesunula se“.</w:t>
      </w:r>
      <w:r w:rsidR="00F9078A">
        <w:t xml:space="preserve"> JISTĚ, DOBŘE</w:t>
      </w:r>
    </w:p>
  </w:comment>
  <w:comment w:id="21" w:author="Pavla Doležalová" w:date="2018-11-28T09:45:00Z" w:initials="PD">
    <w:p w14:paraId="52ED5BCE" w14:textId="76E7C4F9" w:rsidR="007903C7" w:rsidRDefault="007903C7">
      <w:pPr>
        <w:pStyle w:val="Textkomente"/>
      </w:pPr>
      <w:r>
        <w:rPr>
          <w:rStyle w:val="Odkaznakoment"/>
        </w:rPr>
        <w:annotationRef/>
      </w:r>
      <w:r w:rsidR="00EA2997">
        <w:rPr>
          <w:noProof/>
        </w:rPr>
        <w:t>TO, KVŮLI ČEMU PŘIŠLA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761D26" w15:done="0"/>
  <w15:commentEx w15:paraId="4A48FFD0" w15:done="0"/>
  <w15:commentEx w15:paraId="6D8AB390" w15:done="0"/>
  <w15:commentEx w15:paraId="7D1795D1" w15:done="0"/>
  <w15:commentEx w15:paraId="0B7F369B" w15:done="0"/>
  <w15:commentEx w15:paraId="59C58BC5" w15:done="0"/>
  <w15:commentEx w15:paraId="3BF4697A" w15:done="0"/>
  <w15:commentEx w15:paraId="4B4C7E93" w15:done="0"/>
  <w15:commentEx w15:paraId="60C4A896" w15:done="0"/>
  <w15:commentEx w15:paraId="515FDC72" w15:done="0"/>
  <w15:commentEx w15:paraId="6EA84783" w15:done="0"/>
  <w15:commentEx w15:paraId="027FBA0E" w15:done="0"/>
  <w15:commentEx w15:paraId="261CA39F" w15:done="0"/>
  <w15:commentEx w15:paraId="025A5C22" w15:done="0"/>
  <w15:commentEx w15:paraId="127D4035" w15:done="0"/>
  <w15:commentEx w15:paraId="17218E4F" w15:done="0"/>
  <w15:commentEx w15:paraId="16FD183D" w15:done="0"/>
  <w15:commentEx w15:paraId="7A3B4EC0" w15:done="0"/>
  <w15:commentEx w15:paraId="3636737A" w15:done="0"/>
  <w15:commentEx w15:paraId="3AE2CFA7" w15:done="0"/>
  <w15:commentEx w15:paraId="52ED5BC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et">
    <w15:presenceInfo w15:providerId="None" w15:userId="Anet"/>
  </w15:person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19"/>
    <w:rsid w:val="00150024"/>
    <w:rsid w:val="00311406"/>
    <w:rsid w:val="00311775"/>
    <w:rsid w:val="00376058"/>
    <w:rsid w:val="00494DC6"/>
    <w:rsid w:val="00723918"/>
    <w:rsid w:val="007903C7"/>
    <w:rsid w:val="00A0331F"/>
    <w:rsid w:val="00A13CCE"/>
    <w:rsid w:val="00A45B75"/>
    <w:rsid w:val="00A715ED"/>
    <w:rsid w:val="00A84E47"/>
    <w:rsid w:val="00CA06A6"/>
    <w:rsid w:val="00CB5FCD"/>
    <w:rsid w:val="00CE6B9E"/>
    <w:rsid w:val="00DC43F0"/>
    <w:rsid w:val="00EA2997"/>
    <w:rsid w:val="00F10919"/>
    <w:rsid w:val="00F713EB"/>
    <w:rsid w:val="00F9078A"/>
    <w:rsid w:val="00F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86AC"/>
  <w15:chartTrackingRefBased/>
  <w15:docId w15:val="{EE65CE17-94E7-4820-80A5-E3830ECD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09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033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33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33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3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31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31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76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Hanousková</dc:creator>
  <cp:keywords/>
  <dc:description/>
  <cp:lastModifiedBy>Pavla Doležalová</cp:lastModifiedBy>
  <cp:revision>5</cp:revision>
  <dcterms:created xsi:type="dcterms:W3CDTF">2018-11-25T19:04:00Z</dcterms:created>
  <dcterms:modified xsi:type="dcterms:W3CDTF">2018-11-28T08:55:00Z</dcterms:modified>
</cp:coreProperties>
</file>