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DB6" w:rsidRDefault="005C6DB6" w:rsidP="00A266DB">
      <w:pPr>
        <w:pStyle w:val="Nadpis1"/>
      </w:pPr>
      <w:r>
        <w:t>DOBA HALŠTATSKÁ</w:t>
      </w:r>
      <w:r w:rsidR="00866AF6">
        <w:t xml:space="preserve"> (</w:t>
      </w:r>
      <w:r w:rsidR="00E429B9">
        <w:t>800-480/450</w:t>
      </w:r>
      <w:r w:rsidR="00866AF6">
        <w:t>)</w:t>
      </w:r>
    </w:p>
    <w:p w:rsidR="00866AF6" w:rsidRDefault="00866AF6" w:rsidP="00866AF6">
      <w:pPr>
        <w:pStyle w:val="Odstavecseseznamem"/>
        <w:numPr>
          <w:ilvl w:val="0"/>
          <w:numId w:val="11"/>
        </w:numPr>
      </w:pPr>
      <w:r>
        <w:t>starší doba železná</w:t>
      </w:r>
      <w:r w:rsidR="00E429B9">
        <w:t>, poslední období pravěku</w:t>
      </w:r>
    </w:p>
    <w:p w:rsidR="00C67E71" w:rsidRDefault="00C67E71" w:rsidP="00866AF6">
      <w:pPr>
        <w:pStyle w:val="Odstavecseseznamem"/>
        <w:numPr>
          <w:ilvl w:val="0"/>
          <w:numId w:val="11"/>
        </w:numPr>
      </w:pPr>
      <w:r>
        <w:t>název doba halštatská je odvozen od kulturního centra v Hallstatt v oblasti Solné komory v Rakousku (</w:t>
      </w:r>
      <w:r w:rsidR="00E1386C">
        <w:t xml:space="preserve">těžba soli </w:t>
      </w:r>
      <w:r w:rsidR="00E1386C">
        <w:sym w:font="Wingdings" w:char="F0E0"/>
      </w:r>
      <w:r w:rsidR="00E1386C">
        <w:t xml:space="preserve"> </w:t>
      </w:r>
      <w:r>
        <w:t>pravěké solné doly na ploše 15 ha, sídliště, bohaté pohřebiště, unikátní solí konzervované organické materiály)</w:t>
      </w:r>
    </w:p>
    <w:p w:rsidR="00776701" w:rsidRDefault="00776701" w:rsidP="00866AF6">
      <w:pPr>
        <w:pStyle w:val="Odstavecseseznamem"/>
        <w:numPr>
          <w:ilvl w:val="0"/>
          <w:numId w:val="11"/>
        </w:numPr>
      </w:pPr>
      <w:r>
        <w:t>kulturní integrace</w:t>
      </w:r>
      <w:r w:rsidRPr="00E429B9">
        <w:t xml:space="preserve"> </w:t>
      </w:r>
      <w:r>
        <w:t>Evropy severně Alp</w:t>
      </w:r>
    </w:p>
    <w:p w:rsidR="000E5EAD" w:rsidRDefault="000E5EAD" w:rsidP="000E5EAD"/>
    <w:p w:rsidR="000E5EAD" w:rsidRDefault="000E5EAD" w:rsidP="000E5EAD">
      <w:r>
        <w:t>železo</w:t>
      </w:r>
    </w:p>
    <w:p w:rsidR="00866AF6" w:rsidRDefault="00866AF6" w:rsidP="00866AF6">
      <w:pPr>
        <w:pStyle w:val="Odstavecseseznamem"/>
        <w:numPr>
          <w:ilvl w:val="0"/>
          <w:numId w:val="11"/>
        </w:numPr>
      </w:pPr>
      <w:r>
        <w:t>těžba a zpracování železa</w:t>
      </w:r>
      <w:r w:rsidR="00FA06F7">
        <w:t>, výroba železných nástrojů</w:t>
      </w:r>
      <w:r w:rsidR="000E5EAD">
        <w:t xml:space="preserve"> </w:t>
      </w:r>
    </w:p>
    <w:p w:rsidR="000E5EAD" w:rsidRDefault="000E5EAD" w:rsidP="000E5EAD">
      <w:pPr>
        <w:numPr>
          <w:ilvl w:val="0"/>
          <w:numId w:val="11"/>
        </w:numPr>
      </w:pPr>
      <w:r>
        <w:t>na naše území se železo dostává od konce 9. stol., místní metalurgie od 8. století</w:t>
      </w:r>
      <w:r w:rsidR="00A25C69">
        <w:t xml:space="preserve"> př. Kr. </w:t>
      </w:r>
    </w:p>
    <w:p w:rsidR="00367C7D" w:rsidRDefault="00367C7D" w:rsidP="00367C7D">
      <w:pPr>
        <w:numPr>
          <w:ilvl w:val="0"/>
          <w:numId w:val="11"/>
        </w:numPr>
      </w:pPr>
      <w:r>
        <w:t>zdroje železné rudy jsou poměrně dostupné, rudu lze získat i v povrchových dolech</w:t>
      </w:r>
    </w:p>
    <w:p w:rsidR="000E5EAD" w:rsidRDefault="000E5EAD" w:rsidP="000E5EAD">
      <w:pPr>
        <w:numPr>
          <w:ilvl w:val="0"/>
          <w:numId w:val="11"/>
        </w:numPr>
      </w:pPr>
      <w:r>
        <w:t xml:space="preserve">přímá metoda, jejímž produktem </w:t>
      </w:r>
      <w:r w:rsidR="004A4E5B">
        <w:t>je nekvalitní železo, jednoduché</w:t>
      </w:r>
      <w:r>
        <w:t xml:space="preserve"> tavící jámy </w:t>
      </w:r>
    </w:p>
    <w:p w:rsidR="000E5EAD" w:rsidRDefault="000E5EAD" w:rsidP="000E5EAD">
      <w:pPr>
        <w:numPr>
          <w:ilvl w:val="0"/>
          <w:numId w:val="11"/>
        </w:numPr>
      </w:pPr>
      <w:r>
        <w:t>s železářskou struskou se můžeme setkat</w:t>
      </w:r>
      <w:r w:rsidR="004A4E5B">
        <w:t xml:space="preserve"> na mnohých sídlištích, a</w:t>
      </w:r>
      <w:r>
        <w:t xml:space="preserve"> také jeskyni Býčí skál</w:t>
      </w:r>
      <w:r w:rsidR="00492A96">
        <w:t>a</w:t>
      </w:r>
      <w:r>
        <w:t xml:space="preserve"> u Adamova</w:t>
      </w:r>
      <w:r w:rsidR="00A25C69">
        <w:t xml:space="preserve"> </w:t>
      </w:r>
    </w:p>
    <w:p w:rsidR="00A25C69" w:rsidRDefault="00A25C69" w:rsidP="00A25C69">
      <w:r>
        <w:t>kultury a kulturní okruhy:</w:t>
      </w:r>
    </w:p>
    <w:p w:rsidR="00A25C69" w:rsidRPr="00A25C69" w:rsidRDefault="00A25C69" w:rsidP="00A25C69">
      <w:proofErr w:type="spellStart"/>
      <w:r w:rsidRPr="00A25C69">
        <w:rPr>
          <w:b/>
          <w:bCs/>
        </w:rPr>
        <w:t>Západohalštatský</w:t>
      </w:r>
      <w:proofErr w:type="spellEnd"/>
      <w:r w:rsidRPr="00A25C69">
        <w:rPr>
          <w:b/>
          <w:bCs/>
        </w:rPr>
        <w:t xml:space="preserve"> </w:t>
      </w:r>
      <w:r w:rsidRPr="00A25C69">
        <w:t>(</w:t>
      </w:r>
      <w:proofErr w:type="gramStart"/>
      <w:r w:rsidRPr="00A25C69">
        <w:t>od V Francie</w:t>
      </w:r>
      <w:proofErr w:type="gramEnd"/>
      <w:r w:rsidRPr="00A25C69">
        <w:t xml:space="preserve"> po Horní Rakousko)</w:t>
      </w:r>
    </w:p>
    <w:p w:rsidR="004E2BF2" w:rsidRPr="00A25C69" w:rsidRDefault="00A25C69" w:rsidP="00A25C69">
      <w:pPr>
        <w:numPr>
          <w:ilvl w:val="1"/>
          <w:numId w:val="16"/>
        </w:numPr>
      </w:pPr>
      <w:r w:rsidRPr="00A25C69">
        <w:rPr>
          <w:bCs/>
        </w:rPr>
        <w:t>Bylanská kultura</w:t>
      </w:r>
      <w:r w:rsidRPr="00A25C69">
        <w:t xml:space="preserve"> (</w:t>
      </w:r>
      <w:proofErr w:type="spellStart"/>
      <w:r w:rsidRPr="00A25C69">
        <w:t>stř</w:t>
      </w:r>
      <w:proofErr w:type="spellEnd"/>
      <w:r w:rsidRPr="00A25C69">
        <w:t>. a SZ Čechy)</w:t>
      </w:r>
    </w:p>
    <w:p w:rsidR="004E2BF2" w:rsidRPr="00A25C69" w:rsidRDefault="00A25C69" w:rsidP="00A25C69">
      <w:pPr>
        <w:numPr>
          <w:ilvl w:val="1"/>
          <w:numId w:val="16"/>
        </w:numPr>
      </w:pPr>
      <w:r w:rsidRPr="00A25C69">
        <w:rPr>
          <w:bCs/>
        </w:rPr>
        <w:t>Halštatská mohylová</w:t>
      </w:r>
      <w:r w:rsidRPr="00A25C69">
        <w:t xml:space="preserve"> (J a Z Čechy)</w:t>
      </w:r>
    </w:p>
    <w:p w:rsidR="00A25C69" w:rsidRPr="00A25C69" w:rsidRDefault="00A25C69" w:rsidP="00A25C69">
      <w:proofErr w:type="spellStart"/>
      <w:r w:rsidRPr="00A25C69">
        <w:rPr>
          <w:b/>
          <w:bCs/>
        </w:rPr>
        <w:t>Východohalštatský</w:t>
      </w:r>
      <w:proofErr w:type="spellEnd"/>
      <w:r w:rsidRPr="00A25C69">
        <w:rPr>
          <w:b/>
          <w:bCs/>
        </w:rPr>
        <w:t xml:space="preserve"> </w:t>
      </w:r>
      <w:r w:rsidRPr="00A25C69">
        <w:t xml:space="preserve">(J Morava, JZ Slovensko, Dolní Rakousko, Burgenland, </w:t>
      </w:r>
      <w:proofErr w:type="spellStart"/>
      <w:r w:rsidRPr="00A25C69">
        <w:t>Transdanubie</w:t>
      </w:r>
      <w:proofErr w:type="spellEnd"/>
      <w:r w:rsidRPr="00A25C69">
        <w:t xml:space="preserve">, Štýrsko, Korutany, Slavonie) </w:t>
      </w:r>
    </w:p>
    <w:p w:rsidR="004E2BF2" w:rsidRPr="00A25C69" w:rsidRDefault="00A25C69" w:rsidP="00A25C69">
      <w:pPr>
        <w:numPr>
          <w:ilvl w:val="1"/>
          <w:numId w:val="17"/>
        </w:numPr>
      </w:pPr>
      <w:r w:rsidRPr="00A25C69">
        <w:rPr>
          <w:bCs/>
        </w:rPr>
        <w:t>Horákovská kultura</w:t>
      </w:r>
      <w:r w:rsidRPr="00A25C69">
        <w:t xml:space="preserve"> (J-Morava)</w:t>
      </w:r>
    </w:p>
    <w:p w:rsidR="00A25C69" w:rsidRPr="00A25C69" w:rsidRDefault="00A25C69" w:rsidP="00A25C69">
      <w:r w:rsidRPr="00A25C69">
        <w:rPr>
          <w:b/>
          <w:bCs/>
        </w:rPr>
        <w:t xml:space="preserve">Lužický </w:t>
      </w:r>
      <w:r w:rsidRPr="00A25C69">
        <w:t>(V Čechy, střední a S Morava, Polsko, střední a S-Slovensko)</w:t>
      </w:r>
    </w:p>
    <w:p w:rsidR="004E2BF2" w:rsidRPr="00A25C69" w:rsidRDefault="00A25C69" w:rsidP="00A25C69">
      <w:pPr>
        <w:numPr>
          <w:ilvl w:val="1"/>
          <w:numId w:val="18"/>
        </w:numPr>
      </w:pPr>
      <w:proofErr w:type="spellStart"/>
      <w:r w:rsidRPr="00A25C69">
        <w:rPr>
          <w:bCs/>
        </w:rPr>
        <w:t>Platěnická</w:t>
      </w:r>
      <w:proofErr w:type="spellEnd"/>
      <w:r w:rsidRPr="00A25C69">
        <w:rPr>
          <w:bCs/>
        </w:rPr>
        <w:t xml:space="preserve"> kultura</w:t>
      </w:r>
      <w:r w:rsidRPr="00A25C69">
        <w:t xml:space="preserve"> (u nás částečně </w:t>
      </w:r>
      <w:proofErr w:type="spellStart"/>
      <w:r w:rsidRPr="00A25C69">
        <w:t>halštatizovaná</w:t>
      </w:r>
      <w:proofErr w:type="spellEnd"/>
      <w:r w:rsidRPr="00A25C69">
        <w:t>)</w:t>
      </w:r>
    </w:p>
    <w:p w:rsidR="00A25C69" w:rsidRDefault="00A25C69" w:rsidP="00A25C69"/>
    <w:p w:rsidR="000E5EAD" w:rsidRDefault="000E5EAD" w:rsidP="000E5EAD">
      <w:pPr>
        <w:ind w:left="360"/>
      </w:pPr>
    </w:p>
    <w:p w:rsidR="007E7630" w:rsidRDefault="007E7630" w:rsidP="007E7630">
      <w:pPr>
        <w:pStyle w:val="Odstavecseseznamem"/>
        <w:ind w:left="0"/>
      </w:pPr>
      <w:r>
        <w:t>sídliště</w:t>
      </w:r>
    </w:p>
    <w:p w:rsidR="009507CE" w:rsidRDefault="009507CE" w:rsidP="009507CE">
      <w:pPr>
        <w:numPr>
          <w:ilvl w:val="0"/>
          <w:numId w:val="1"/>
        </w:numPr>
        <w:tabs>
          <w:tab w:val="left" w:pos="360"/>
        </w:tabs>
      </w:pPr>
      <w:r>
        <w:t xml:space="preserve">knížecí vrstva sídlí na hradech budovaných podle středomořských vzorů (složité hrazené areály různých velikostí), odkud ovládají svůj </w:t>
      </w:r>
      <w:r w:rsidR="000A6E0A">
        <w:t>„</w:t>
      </w:r>
      <w:r>
        <w:t>kmen</w:t>
      </w:r>
      <w:r w:rsidR="000A6E0A">
        <w:t>“</w:t>
      </w:r>
      <w:r>
        <w:t>,</w:t>
      </w:r>
      <w:r w:rsidRPr="009507CE">
        <w:t xml:space="preserve"> </w:t>
      </w:r>
      <w:r>
        <w:t>centráln</w:t>
      </w:r>
      <w:r w:rsidR="004A4E5B">
        <w:t>í</w:t>
      </w:r>
      <w:r w:rsidR="000A6E0A">
        <w:t xml:space="preserve"> výšinné</w:t>
      </w:r>
      <w:r w:rsidR="004A4E5B">
        <w:t xml:space="preserve"> lokality </w:t>
      </w:r>
      <w:r w:rsidR="00A25C69">
        <w:t xml:space="preserve">- </w:t>
      </w:r>
      <w:proofErr w:type="spellStart"/>
      <w:r w:rsidR="00A25C69">
        <w:t>západo</w:t>
      </w:r>
      <w:r w:rsidR="000A6E0A">
        <w:t>halštatský</w:t>
      </w:r>
      <w:proofErr w:type="spellEnd"/>
      <w:r w:rsidR="000A6E0A">
        <w:t xml:space="preserve"> okruh,</w:t>
      </w:r>
      <w:r w:rsidR="00A25C69">
        <w:t xml:space="preserve"> ve</w:t>
      </w:r>
      <w:r w:rsidR="000A6E0A">
        <w:t xml:space="preserve"> </w:t>
      </w:r>
      <w:proofErr w:type="spellStart"/>
      <w:r w:rsidR="000A6E0A">
        <w:t>východohalštatsk</w:t>
      </w:r>
      <w:r w:rsidR="00A25C69">
        <w:t>ém</w:t>
      </w:r>
      <w:proofErr w:type="spellEnd"/>
      <w:r w:rsidR="000A6E0A">
        <w:t xml:space="preserve"> jen málo centrálních sídlišť</w:t>
      </w:r>
    </w:p>
    <w:p w:rsidR="007E7630" w:rsidRDefault="007E7630" w:rsidP="007E7630">
      <w:pPr>
        <w:numPr>
          <w:ilvl w:val="0"/>
          <w:numId w:val="1"/>
        </w:numPr>
        <w:tabs>
          <w:tab w:val="left" w:pos="360"/>
        </w:tabs>
      </w:pPr>
      <w:r>
        <w:t xml:space="preserve">hranice </w:t>
      </w:r>
      <w:r w:rsidR="00776701">
        <w:t xml:space="preserve">kulturních </w:t>
      </w:r>
      <w:r>
        <w:t>okruhů probíhá</w:t>
      </w:r>
      <w:r w:rsidR="00492A96">
        <w:t xml:space="preserve"> SV</w:t>
      </w:r>
      <w:r w:rsidR="00776701">
        <w:t> od eponymního naleziště Halls</w:t>
      </w:r>
      <w:r>
        <w:t>tat</w:t>
      </w:r>
      <w:r w:rsidR="00776701">
        <w:t>t</w:t>
      </w:r>
      <w:r>
        <w:t>, dále mezi Čechami a Moravou, ve skutečnosti je neostrá a oboustranně prostupná</w:t>
      </w:r>
    </w:p>
    <w:p w:rsidR="00A25C69" w:rsidRDefault="00A25C69" w:rsidP="007E7630">
      <w:pPr>
        <w:numPr>
          <w:ilvl w:val="0"/>
          <w:numId w:val="1"/>
        </w:numPr>
        <w:tabs>
          <w:tab w:val="left" w:pos="360"/>
        </w:tabs>
      </w:pPr>
      <w:r>
        <w:t>hradiště</w:t>
      </w:r>
    </w:p>
    <w:p w:rsidR="007E7630" w:rsidRDefault="007E7630" w:rsidP="007E7630">
      <w:pPr>
        <w:numPr>
          <w:ilvl w:val="0"/>
          <w:numId w:val="8"/>
        </w:numPr>
        <w:tabs>
          <w:tab w:val="left" w:pos="360"/>
        </w:tabs>
      </w:pPr>
      <w:r>
        <w:t>Z </w:t>
      </w:r>
      <w:proofErr w:type="gramStart"/>
      <w:r>
        <w:t>halštatský</w:t>
      </w:r>
      <w:proofErr w:type="gramEnd"/>
      <w:r>
        <w:t xml:space="preserve"> okruh</w:t>
      </w:r>
      <w:r w:rsidR="00A25C69">
        <w:t xml:space="preserve"> („knížecí sídla“)</w:t>
      </w:r>
      <w:r>
        <w:t xml:space="preserve">: </w:t>
      </w:r>
      <w:proofErr w:type="spellStart"/>
      <w:r>
        <w:t>Heuneburg</w:t>
      </w:r>
      <w:proofErr w:type="spellEnd"/>
      <w:r w:rsidR="00A25C69">
        <w:t xml:space="preserve"> </w:t>
      </w:r>
      <w:r>
        <w:t xml:space="preserve"> (Bádensko-</w:t>
      </w:r>
      <w:proofErr w:type="spellStart"/>
      <w:r>
        <w:t>Wü</w:t>
      </w:r>
      <w:r w:rsidR="00E93EE8">
        <w:t>rtembersko</w:t>
      </w:r>
      <w:proofErr w:type="spellEnd"/>
      <w:r w:rsidR="00E93EE8">
        <w:t xml:space="preserve">), </w:t>
      </w:r>
      <w:proofErr w:type="spellStart"/>
      <w:r w:rsidR="00E93EE8">
        <w:t>Mont-Lassois</w:t>
      </w:r>
      <w:proofErr w:type="spellEnd"/>
      <w:r w:rsidR="00A25C69">
        <w:t xml:space="preserve"> (Burgundsko)</w:t>
      </w:r>
    </w:p>
    <w:p w:rsidR="007E7630" w:rsidRDefault="007E7630" w:rsidP="000A6E0A">
      <w:pPr>
        <w:numPr>
          <w:ilvl w:val="0"/>
          <w:numId w:val="8"/>
        </w:numPr>
        <w:tabs>
          <w:tab w:val="left" w:pos="360"/>
        </w:tabs>
      </w:pPr>
      <w:proofErr w:type="gramStart"/>
      <w:r>
        <w:t>V halštatský okruh:</w:t>
      </w:r>
      <w:proofErr w:type="gramEnd"/>
      <w:r>
        <w:t xml:space="preserve"> Šoproň-</w:t>
      </w:r>
      <w:proofErr w:type="spellStart"/>
      <w:r>
        <w:t>Várhely</w:t>
      </w:r>
      <w:proofErr w:type="spellEnd"/>
      <w:r>
        <w:t xml:space="preserve"> a</w:t>
      </w:r>
      <w:r w:rsidR="000A6E0A">
        <w:t xml:space="preserve"> </w:t>
      </w:r>
      <w:proofErr w:type="spellStart"/>
      <w:r w:rsidR="000A6E0A" w:rsidRPr="000A6E0A">
        <w:t>Százhalombatta</w:t>
      </w:r>
      <w:proofErr w:type="spellEnd"/>
      <w:r>
        <w:t xml:space="preserve"> (Maďarsko), </w:t>
      </w:r>
      <w:proofErr w:type="spellStart"/>
      <w:r>
        <w:t>Stična</w:t>
      </w:r>
      <w:proofErr w:type="spellEnd"/>
      <w:r>
        <w:t xml:space="preserve"> a </w:t>
      </w:r>
      <w:proofErr w:type="spellStart"/>
      <w:r>
        <w:t>Magdalenska</w:t>
      </w:r>
      <w:proofErr w:type="spellEnd"/>
      <w:r>
        <w:t xml:space="preserve"> Gora (Slovinsko)</w:t>
      </w:r>
      <w:r w:rsidR="009507CE">
        <w:t>, Smolenice-Molpír</w:t>
      </w:r>
      <w:r w:rsidR="00FF7AF2">
        <w:t xml:space="preserve"> (Slovensko)</w:t>
      </w:r>
    </w:p>
    <w:p w:rsidR="007E7630" w:rsidRDefault="007E7630" w:rsidP="007E7630">
      <w:pPr>
        <w:pStyle w:val="Odstavecseseznamem"/>
        <w:numPr>
          <w:ilvl w:val="0"/>
          <w:numId w:val="1"/>
        </w:numPr>
      </w:pPr>
      <w:r>
        <w:t>kontakty se Středomořím (zejména etruský a řecký svět),</w:t>
      </w:r>
      <w:r w:rsidRPr="00804E39">
        <w:t xml:space="preserve"> </w:t>
      </w:r>
      <w:r>
        <w:t>prestižní zboží výměnou za suroviny (sůl, cín, zlato, jantar)</w:t>
      </w:r>
    </w:p>
    <w:p w:rsidR="00A25C69" w:rsidRDefault="00A25C69" w:rsidP="00A25C69">
      <w:r>
        <w:t>u nás:</w:t>
      </w:r>
    </w:p>
    <w:p w:rsidR="007E7630" w:rsidRDefault="007E7630" w:rsidP="007E7630">
      <w:pPr>
        <w:numPr>
          <w:ilvl w:val="0"/>
          <w:numId w:val="1"/>
        </w:numPr>
        <w:tabs>
          <w:tab w:val="left" w:pos="360"/>
        </w:tabs>
      </w:pPr>
      <w:r>
        <w:t>rovinné otevřené osady</w:t>
      </w:r>
      <w:r w:rsidR="009507CE">
        <w:t xml:space="preserve"> (Brno-Řečkovice, Těšetice)</w:t>
      </w:r>
      <w:r>
        <w:t xml:space="preserve">, nebo ohrazené </w:t>
      </w:r>
      <w:r w:rsidR="000A6E0A">
        <w:t>„</w:t>
      </w:r>
      <w:r>
        <w:t>dvorce</w:t>
      </w:r>
      <w:r w:rsidR="000A6E0A">
        <w:t>“</w:t>
      </w:r>
      <w:r w:rsidR="00492A96">
        <w:t xml:space="preserve"> (Kuřim)</w:t>
      </w:r>
    </w:p>
    <w:p w:rsidR="00B43FA1" w:rsidRDefault="00B43FA1" w:rsidP="009507CE">
      <w:pPr>
        <w:pStyle w:val="Odstavecseseznamem"/>
        <w:numPr>
          <w:ilvl w:val="0"/>
          <w:numId w:val="1"/>
        </w:numPr>
        <w:tabs>
          <w:tab w:val="left" w:pos="360"/>
        </w:tabs>
      </w:pPr>
      <w:r>
        <w:t>v pozdním halštatu i u nás fenomén výšinných opevněných sídlišť (</w:t>
      </w:r>
      <w:r w:rsidR="00A25C69">
        <w:t xml:space="preserve">Čechy: </w:t>
      </w:r>
      <w:r>
        <w:t xml:space="preserve">Závist, </w:t>
      </w:r>
      <w:r w:rsidR="009507CE">
        <w:t>Hradiště u Němětic)</w:t>
      </w:r>
    </w:p>
    <w:p w:rsidR="00F641ED" w:rsidRDefault="007C7B01" w:rsidP="009507CE">
      <w:pPr>
        <w:pStyle w:val="Odstavecseseznamem"/>
        <w:numPr>
          <w:ilvl w:val="0"/>
          <w:numId w:val="1"/>
        </w:numPr>
        <w:tabs>
          <w:tab w:val="left" w:pos="360"/>
        </w:tabs>
      </w:pPr>
      <w:r>
        <w:t>halštatské ohrazené osady</w:t>
      </w:r>
      <w:r w:rsidR="00F641ED">
        <w:t xml:space="preserve"> </w:t>
      </w:r>
      <w:r w:rsidR="00F31C4F">
        <w:t xml:space="preserve">severního </w:t>
      </w:r>
      <w:r>
        <w:t>lužického</w:t>
      </w:r>
      <w:r w:rsidR="00F641ED">
        <w:t xml:space="preserve"> okruhu:</w:t>
      </w:r>
      <w:r w:rsidR="00F641ED" w:rsidRPr="00F641ED">
        <w:t xml:space="preserve"> </w:t>
      </w:r>
      <w:r w:rsidR="00F641ED">
        <w:t>ostrovní hradisko v </w:t>
      </w:r>
      <w:proofErr w:type="spellStart"/>
      <w:r w:rsidR="00F641ED">
        <w:t>Biskupinu</w:t>
      </w:r>
      <w:proofErr w:type="spellEnd"/>
      <w:r w:rsidR="00F641ED">
        <w:t>, rovinná opevněná</w:t>
      </w:r>
      <w:r w:rsidR="00FF7AF2">
        <w:t xml:space="preserve"> (Opatovice</w:t>
      </w:r>
      <w:r w:rsidR="00FF7AF2" w:rsidRPr="00FF7AF2">
        <w:t xml:space="preserve"> nad Labem</w:t>
      </w:r>
      <w:r w:rsidR="00FF7AF2">
        <w:t>,</w:t>
      </w:r>
      <w:r w:rsidR="00FF7AF2" w:rsidRPr="00FF7AF2">
        <w:rPr>
          <w:szCs w:val="24"/>
        </w:rPr>
        <w:t xml:space="preserve"> </w:t>
      </w:r>
      <w:proofErr w:type="spellStart"/>
      <w:r w:rsidR="00FF7AF2">
        <w:rPr>
          <w:szCs w:val="24"/>
        </w:rPr>
        <w:t>Milejowice</w:t>
      </w:r>
      <w:proofErr w:type="spellEnd"/>
      <w:r w:rsidR="00FF7AF2">
        <w:rPr>
          <w:szCs w:val="24"/>
        </w:rPr>
        <w:t>)</w:t>
      </w:r>
    </w:p>
    <w:p w:rsidR="000E5EAD" w:rsidRDefault="000E5EAD" w:rsidP="00E70312">
      <w:pPr>
        <w:pStyle w:val="Odstavecseseznamem"/>
        <w:ind w:left="360"/>
      </w:pPr>
    </w:p>
    <w:p w:rsidR="000E5EAD" w:rsidRDefault="007E7630" w:rsidP="007E7630">
      <w:r>
        <w:t>pohřby a společnost</w:t>
      </w:r>
    </w:p>
    <w:p w:rsidR="00670F53" w:rsidRPr="00670F53" w:rsidRDefault="00670F53" w:rsidP="00670F53">
      <w:pPr>
        <w:numPr>
          <w:ilvl w:val="0"/>
          <w:numId w:val="11"/>
        </w:numPr>
        <w:tabs>
          <w:tab w:val="left" w:pos="360"/>
        </w:tabs>
      </w:pPr>
      <w:r w:rsidRPr="00670F53">
        <w:t xml:space="preserve">vojenská demokracie, nebo </w:t>
      </w:r>
      <w:proofErr w:type="spellStart"/>
      <w:r w:rsidRPr="00670F53">
        <w:t>družinictví</w:t>
      </w:r>
      <w:proofErr w:type="spellEnd"/>
      <w:r w:rsidRPr="00670F53">
        <w:t xml:space="preserve"> – má už reálné zárodky státní moci, známe z Řecka a rozvinula se v laténu a době římské v ostatní Evropě</w:t>
      </w:r>
    </w:p>
    <w:p w:rsidR="00670F53" w:rsidRPr="00670F53" w:rsidRDefault="00670F53" w:rsidP="00670F53">
      <w:pPr>
        <w:numPr>
          <w:ilvl w:val="0"/>
          <w:numId w:val="11"/>
        </w:numPr>
        <w:tabs>
          <w:tab w:val="left" w:pos="360"/>
        </w:tabs>
      </w:pPr>
      <w:r w:rsidRPr="00670F53">
        <w:t>centrum × periferie</w:t>
      </w:r>
    </w:p>
    <w:p w:rsidR="00670F53" w:rsidRPr="00670F53" w:rsidRDefault="00670F53" w:rsidP="00670F53">
      <w:pPr>
        <w:numPr>
          <w:ilvl w:val="0"/>
          <w:numId w:val="11"/>
        </w:numPr>
        <w:tabs>
          <w:tab w:val="left" w:pos="360"/>
        </w:tabs>
      </w:pPr>
      <w:proofErr w:type="spellStart"/>
      <w:r w:rsidRPr="00670F53">
        <w:lastRenderedPageBreak/>
        <w:t>semiperiferie</w:t>
      </w:r>
      <w:proofErr w:type="spellEnd"/>
      <w:r w:rsidRPr="00670F53">
        <w:t>: prestiž ná</w:t>
      </w:r>
      <w:r>
        <w:t>čelníků je budována</w:t>
      </w:r>
      <w:r w:rsidRPr="00670F53">
        <w:t xml:space="preserve"> exotickým zbožím z dálkového obchodu, těmito předměty se náčelníci reprezentují za života i </w:t>
      </w:r>
      <w:r w:rsidR="00A25C69">
        <w:t xml:space="preserve">po </w:t>
      </w:r>
      <w:r w:rsidRPr="00670F53">
        <w:t>smrti</w:t>
      </w:r>
    </w:p>
    <w:p w:rsidR="00670F53" w:rsidRPr="00670F53" w:rsidRDefault="00670F53" w:rsidP="00670F53">
      <w:pPr>
        <w:numPr>
          <w:ilvl w:val="0"/>
          <w:numId w:val="11"/>
        </w:numPr>
        <w:tabs>
          <w:tab w:val="left" w:pos="360"/>
        </w:tabs>
      </w:pPr>
      <w:r w:rsidRPr="00670F53">
        <w:t>elita podporuje závislé řemeslníky, redistribuce potravin</w:t>
      </w:r>
    </w:p>
    <w:p w:rsidR="00670F53" w:rsidRPr="00670F53" w:rsidRDefault="00670F53" w:rsidP="00670F53">
      <w:pPr>
        <w:numPr>
          <w:ilvl w:val="0"/>
          <w:numId w:val="11"/>
        </w:numPr>
        <w:tabs>
          <w:tab w:val="left" w:pos="360"/>
        </w:tabs>
      </w:pPr>
      <w:r w:rsidRPr="00670F53">
        <w:t>náčelnick</w:t>
      </w:r>
      <w:r>
        <w:t>á</w:t>
      </w:r>
      <w:r w:rsidRPr="00670F53">
        <w:t xml:space="preserve"> organizace: náčelník musí stále soupeřit o moc s ostatními členy elity</w:t>
      </w:r>
    </w:p>
    <w:p w:rsidR="00182D43" w:rsidRDefault="00182D43" w:rsidP="00182D43">
      <w:pPr>
        <w:pStyle w:val="Odstavecseseznamem"/>
        <w:numPr>
          <w:ilvl w:val="0"/>
          <w:numId w:val="11"/>
        </w:numPr>
        <w:tabs>
          <w:tab w:val="left" w:pos="360"/>
        </w:tabs>
      </w:pPr>
      <w:r>
        <w:t xml:space="preserve">vrstva </w:t>
      </w:r>
      <w:r w:rsidR="00670F53">
        <w:t xml:space="preserve">elity × </w:t>
      </w:r>
      <w:r>
        <w:t xml:space="preserve">vrstva nesvobodných </w:t>
      </w:r>
      <w:r>
        <w:rPr>
          <w:noProof/>
        </w:rPr>
        <w:sym w:font="Wingdings" w:char="F0E0"/>
      </w:r>
      <w:r>
        <w:t xml:space="preserve"> zvětšila se diferenciace společnosti</w:t>
      </w:r>
    </w:p>
    <w:p w:rsidR="00E1386C" w:rsidRDefault="00670F53" w:rsidP="00E1386C">
      <w:pPr>
        <w:numPr>
          <w:ilvl w:val="0"/>
          <w:numId w:val="13"/>
        </w:numPr>
        <w:tabs>
          <w:tab w:val="left" w:pos="360"/>
        </w:tabs>
      </w:pPr>
      <w:r>
        <w:t xml:space="preserve">součástí společenského </w:t>
      </w:r>
      <w:proofErr w:type="spellStart"/>
      <w:r>
        <w:t>statu</w:t>
      </w:r>
      <w:proofErr w:type="spellEnd"/>
      <w:r w:rsidR="00E1386C">
        <w:t xml:space="preserve"> se stává užívání ceremoniálního vozu a jízda na koni, výrazný i podíl zbraní (meče, vozy, postroje), rozšíření čtyřkolového vozu s koňským zápřahem</w:t>
      </w:r>
    </w:p>
    <w:p w:rsidR="007E7630" w:rsidRDefault="00E1386C" w:rsidP="007E7630">
      <w:pPr>
        <w:numPr>
          <w:ilvl w:val="0"/>
          <w:numId w:val="13"/>
        </w:numPr>
        <w:tabs>
          <w:tab w:val="left" w:pos="360"/>
        </w:tabs>
      </w:pPr>
      <w:r>
        <w:t>bohaté mohyly s vnitřními srubovými konstrukcemi i kamennými komorami, domy mrtvého, množství vzácných importů</w:t>
      </w:r>
      <w:r w:rsidR="00A25C69">
        <w:t>:</w:t>
      </w:r>
    </w:p>
    <w:p w:rsidR="00E95019" w:rsidRDefault="00182D43" w:rsidP="00F31C4F">
      <w:pPr>
        <w:numPr>
          <w:ilvl w:val="0"/>
          <w:numId w:val="15"/>
        </w:numPr>
        <w:tabs>
          <w:tab w:val="left" w:pos="360"/>
        </w:tabs>
      </w:pPr>
      <w:proofErr w:type="gramStart"/>
      <w:r>
        <w:t>V halštatský okruh:</w:t>
      </w:r>
      <w:proofErr w:type="gramEnd"/>
      <w:r>
        <w:t xml:space="preserve"> </w:t>
      </w:r>
      <w:proofErr w:type="spellStart"/>
      <w:r>
        <w:t>Kleinklein</w:t>
      </w:r>
      <w:proofErr w:type="spellEnd"/>
      <w:r>
        <w:t xml:space="preserve"> a </w:t>
      </w:r>
      <w:proofErr w:type="spellStart"/>
      <w:r>
        <w:t>Strettweg</w:t>
      </w:r>
      <w:proofErr w:type="spellEnd"/>
      <w:r>
        <w:t xml:space="preserve"> (Štýrsko)</w:t>
      </w:r>
      <w:r w:rsidR="00E95019">
        <w:t xml:space="preserve">, </w:t>
      </w:r>
      <w:r w:rsidR="00A25C69">
        <w:t xml:space="preserve">Morava: </w:t>
      </w:r>
      <w:r w:rsidR="00E95019">
        <w:t>Brno-Horákov, Brno-Holásky, Kopeček u Šaratic, Kukla u Oslavan</w:t>
      </w:r>
      <w:r w:rsidR="00A25C69">
        <w:t>; Slovensko:</w:t>
      </w:r>
      <w:r w:rsidR="00E95019">
        <w:t xml:space="preserve"> </w:t>
      </w:r>
      <w:r w:rsidR="009507CE">
        <w:t xml:space="preserve">Nová </w:t>
      </w:r>
      <w:proofErr w:type="spellStart"/>
      <w:r w:rsidR="009507CE">
        <w:t>Košariská</w:t>
      </w:r>
      <w:proofErr w:type="spellEnd"/>
      <w:r w:rsidR="000A6E0A">
        <w:t xml:space="preserve">, </w:t>
      </w:r>
      <w:proofErr w:type="spellStart"/>
      <w:r w:rsidR="00A25C69">
        <w:t>Maď</w:t>
      </w:r>
      <w:proofErr w:type="spellEnd"/>
      <w:r w:rsidR="00A25C69">
        <w:t xml:space="preserve">.: </w:t>
      </w:r>
      <w:proofErr w:type="spellStart"/>
      <w:r w:rsidR="000A6E0A">
        <w:t>Sütto</w:t>
      </w:r>
      <w:proofErr w:type="spellEnd"/>
    </w:p>
    <w:p w:rsidR="00182D43" w:rsidRDefault="00182D43" w:rsidP="00182D43">
      <w:pPr>
        <w:pStyle w:val="Odstavecseseznamem"/>
        <w:numPr>
          <w:ilvl w:val="1"/>
          <w:numId w:val="13"/>
        </w:numPr>
        <w:tabs>
          <w:tab w:val="left" w:pos="360"/>
        </w:tabs>
      </w:pPr>
      <w:r>
        <w:t xml:space="preserve">Z </w:t>
      </w:r>
      <w:proofErr w:type="gramStart"/>
      <w:r>
        <w:t>halštatský</w:t>
      </w:r>
      <w:proofErr w:type="gramEnd"/>
      <w:r>
        <w:t xml:space="preserve"> okruh: </w:t>
      </w:r>
      <w:proofErr w:type="spellStart"/>
      <w:r>
        <w:t>Hochdorf</w:t>
      </w:r>
      <w:proofErr w:type="spellEnd"/>
      <w:r>
        <w:t xml:space="preserve"> (</w:t>
      </w:r>
      <w:r w:rsidR="00A25C69">
        <w:t>Baden-</w:t>
      </w:r>
      <w:proofErr w:type="spellStart"/>
      <w:r>
        <w:t>Würtembersko</w:t>
      </w:r>
      <w:proofErr w:type="spellEnd"/>
      <w:r>
        <w:t xml:space="preserve">), </w:t>
      </w:r>
      <w:proofErr w:type="spellStart"/>
      <w:r>
        <w:t>Hochmichele</w:t>
      </w:r>
      <w:proofErr w:type="spellEnd"/>
      <w:r>
        <w:t xml:space="preserve"> a pod hradiskem </w:t>
      </w:r>
      <w:proofErr w:type="spellStart"/>
      <w:r>
        <w:t>Heuneburg</w:t>
      </w:r>
      <w:proofErr w:type="spellEnd"/>
      <w:r>
        <w:t xml:space="preserve">, </w:t>
      </w:r>
      <w:proofErr w:type="spellStart"/>
      <w:r>
        <w:t>Vix</w:t>
      </w:r>
      <w:proofErr w:type="spellEnd"/>
      <w:r>
        <w:t xml:space="preserve"> pod hradiskem </w:t>
      </w:r>
      <w:proofErr w:type="spellStart"/>
      <w:r>
        <w:t>Mont-Lassois</w:t>
      </w:r>
      <w:proofErr w:type="spellEnd"/>
      <w:r w:rsidR="00A25C69">
        <w:t xml:space="preserve"> (řecký </w:t>
      </w:r>
      <w:proofErr w:type="spellStart"/>
      <w:r w:rsidR="00A25C69">
        <w:t>kratér</w:t>
      </w:r>
      <w:proofErr w:type="spellEnd"/>
      <w:r w:rsidR="00A25C69">
        <w:t>, etruské konvice, zlatý nákrčník)</w:t>
      </w:r>
    </w:p>
    <w:p w:rsidR="00B43FA1" w:rsidRDefault="00E1386C" w:rsidP="00B43FA1">
      <w:pPr>
        <w:pStyle w:val="Odstavecseseznamem"/>
        <w:numPr>
          <w:ilvl w:val="0"/>
          <w:numId w:val="1"/>
        </w:numPr>
      </w:pPr>
      <w:r>
        <w:t xml:space="preserve">pohřby na vozech charakteristické pro </w:t>
      </w:r>
      <w:proofErr w:type="spellStart"/>
      <w:r w:rsidR="00182D43">
        <w:t>západohalštatský</w:t>
      </w:r>
      <w:proofErr w:type="spellEnd"/>
      <w:r w:rsidR="00182D43">
        <w:t xml:space="preserve"> kulturní okruh</w:t>
      </w:r>
    </w:p>
    <w:p w:rsidR="00B43FA1" w:rsidRDefault="00B43FA1" w:rsidP="00B43FA1">
      <w:pPr>
        <w:pStyle w:val="Odstavecseseznamem"/>
        <w:numPr>
          <w:ilvl w:val="0"/>
          <w:numId w:val="1"/>
        </w:numPr>
      </w:pPr>
      <w:r>
        <w:t>v Čechách 150 bohatých hrobů, z toho 20 na vozech, původně zřejmě pod mohylami příslušníci nejvyšší společenské vrstvy, často pohřbeni s další osobou (</w:t>
      </w:r>
      <w:proofErr w:type="spellStart"/>
      <w:r>
        <w:t>Hradenín</w:t>
      </w:r>
      <w:proofErr w:type="spellEnd"/>
      <w:r>
        <w:t>, Poláky)</w:t>
      </w:r>
    </w:p>
    <w:p w:rsidR="000402B1" w:rsidRDefault="000402B1" w:rsidP="000402B1">
      <w:pPr>
        <w:numPr>
          <w:ilvl w:val="1"/>
          <w:numId w:val="13"/>
        </w:numPr>
        <w:tabs>
          <w:tab w:val="left" w:pos="360"/>
        </w:tabs>
      </w:pPr>
      <w:r>
        <w:t xml:space="preserve">lužický kulturní okruh: </w:t>
      </w:r>
      <w:r w:rsidR="009507CE">
        <w:t xml:space="preserve">mohyla </w:t>
      </w:r>
      <w:r>
        <w:t>Těšetice u Olomouce</w:t>
      </w:r>
      <w:r w:rsidR="009507CE">
        <w:t>,</w:t>
      </w:r>
      <w:r w:rsidR="00670F53">
        <w:t xml:space="preserve"> bohaté hrobky Jevíčko,</w:t>
      </w:r>
      <w:r w:rsidR="009507CE">
        <w:t xml:space="preserve"> pod vlivem horákovské kultury</w:t>
      </w:r>
    </w:p>
    <w:p w:rsidR="00182D43" w:rsidRDefault="00182D43" w:rsidP="00182D43">
      <w:pPr>
        <w:pStyle w:val="Odstavecseseznamem"/>
        <w:numPr>
          <w:ilvl w:val="0"/>
          <w:numId w:val="13"/>
        </w:numPr>
      </w:pPr>
      <w:r>
        <w:t>prosazuje se pohřbívání nespálených těl pro pohřby elit, běžné pohřby stále žárové</w:t>
      </w:r>
    </w:p>
    <w:p w:rsidR="00E95019" w:rsidRDefault="00E95019" w:rsidP="00182D43">
      <w:pPr>
        <w:numPr>
          <w:ilvl w:val="0"/>
          <w:numId w:val="13"/>
        </w:numPr>
        <w:tabs>
          <w:tab w:val="left" w:pos="360"/>
        </w:tabs>
      </w:pPr>
      <w:proofErr w:type="spellStart"/>
      <w:r>
        <w:t>birituální</w:t>
      </w:r>
      <w:proofErr w:type="spellEnd"/>
      <w:r>
        <w:t xml:space="preserve"> pohřebiště </w:t>
      </w:r>
      <w:r w:rsidR="00F641ED">
        <w:t>horákovská</w:t>
      </w:r>
      <w:r w:rsidR="007C7B01">
        <w:t>:</w:t>
      </w:r>
      <w:r w:rsidR="00F641ED">
        <w:t xml:space="preserve"> </w:t>
      </w:r>
      <w:r>
        <w:t>Brno-Příkop, Vojkovice, Ořechov</w:t>
      </w:r>
    </w:p>
    <w:p w:rsidR="00F641ED" w:rsidRDefault="00F641ED" w:rsidP="00182D43">
      <w:pPr>
        <w:numPr>
          <w:ilvl w:val="0"/>
          <w:numId w:val="13"/>
        </w:numPr>
        <w:tabs>
          <w:tab w:val="left" w:pos="360"/>
        </w:tabs>
      </w:pPr>
      <w:r>
        <w:t xml:space="preserve">žárová pohřebiště </w:t>
      </w:r>
      <w:proofErr w:type="spellStart"/>
      <w:r>
        <w:t>platěnická</w:t>
      </w:r>
      <w:proofErr w:type="spellEnd"/>
      <w:r>
        <w:t>: Platěnice u Pardubic,  Určice, Slatinky</w:t>
      </w:r>
    </w:p>
    <w:p w:rsidR="00182D43" w:rsidRDefault="00182D43" w:rsidP="00182D43">
      <w:pPr>
        <w:numPr>
          <w:ilvl w:val="0"/>
          <w:numId w:val="13"/>
        </w:numPr>
        <w:tabs>
          <w:tab w:val="left" w:pos="360"/>
        </w:tabs>
      </w:pPr>
      <w:r>
        <w:t xml:space="preserve">situlové </w:t>
      </w:r>
      <w:proofErr w:type="gramStart"/>
      <w:r>
        <w:t>umění - 6.-4. stol.</w:t>
      </w:r>
      <w:proofErr w:type="gramEnd"/>
      <w:r>
        <w:t xml:space="preserve"> v</w:t>
      </w:r>
      <w:r w:rsidR="00E17198">
        <w:t> </w:t>
      </w:r>
      <w:proofErr w:type="spellStart"/>
      <w:r>
        <w:t>Popádí</w:t>
      </w:r>
      <w:proofErr w:type="spellEnd"/>
      <w:r w:rsidR="00E17198">
        <w:t>,</w:t>
      </w:r>
      <w:r>
        <w:t xml:space="preserve"> </w:t>
      </w:r>
      <w:r w:rsidR="00E17198">
        <w:t xml:space="preserve">Benátsku </w:t>
      </w:r>
      <w:r>
        <w:t>a Slovinsku – scény na situlách: hostiny, slavnosti, zápasy, vozatajové, obětní scény, vojsko, S od Dunaje figurální výjevy na keramice</w:t>
      </w:r>
    </w:p>
    <w:p w:rsidR="000E5EAD" w:rsidRDefault="000E5EAD" w:rsidP="000E5EAD">
      <w:pPr>
        <w:pStyle w:val="Odstavecseseznamem"/>
        <w:numPr>
          <w:ilvl w:val="0"/>
          <w:numId w:val="11"/>
        </w:numPr>
      </w:pPr>
      <w:r>
        <w:t xml:space="preserve">geometrická symbolika s dominujícími solárními motivy je odrazem řeckého geometrického období </w:t>
      </w:r>
      <w:r w:rsidR="009C4C15">
        <w:t>(</w:t>
      </w:r>
      <w:r w:rsidR="007C7B01">
        <w:t xml:space="preserve">950-700 </w:t>
      </w:r>
      <w:proofErr w:type="spellStart"/>
      <w:proofErr w:type="gramStart"/>
      <w:r w:rsidR="007C7B01">
        <w:t>př</w:t>
      </w:r>
      <w:proofErr w:type="spellEnd"/>
      <w:r w:rsidR="00E17198">
        <w:t xml:space="preserve"> .Kr.</w:t>
      </w:r>
      <w:proofErr w:type="gramEnd"/>
      <w:r w:rsidR="007C7B01">
        <w:t>)</w:t>
      </w:r>
      <w:r>
        <w:t xml:space="preserve"> na konci halštatu </w:t>
      </w:r>
      <w:r w:rsidR="007C7B01">
        <w:t xml:space="preserve">se </w:t>
      </w:r>
      <w:r>
        <w:t>proměňuje do abstraktního stylu používajícího rostlinné, zoomorfní a antropomorfní prvky (</w:t>
      </w:r>
      <w:proofErr w:type="spellStart"/>
      <w:r>
        <w:t>subgeometrický</w:t>
      </w:r>
      <w:proofErr w:type="spellEnd"/>
      <w:r>
        <w:t xml:space="preserve"> orientalizující sloh 700-600 př</w:t>
      </w:r>
      <w:r w:rsidR="00E17198">
        <w:t>. Kr.</w:t>
      </w:r>
      <w:r>
        <w:t>.)</w:t>
      </w:r>
    </w:p>
    <w:p w:rsidR="00E1386C" w:rsidRDefault="00E1386C" w:rsidP="00E1386C">
      <w:pPr>
        <w:numPr>
          <w:ilvl w:val="0"/>
          <w:numId w:val="11"/>
        </w:numPr>
        <w:tabs>
          <w:tab w:val="left" w:pos="360"/>
        </w:tabs>
      </w:pPr>
      <w:r>
        <w:t>na konci doby halštatské technologie výroby keramiky na kruhu (</w:t>
      </w:r>
      <w:proofErr w:type="spellStart"/>
      <w:r>
        <w:t>vekerzugské</w:t>
      </w:r>
      <w:proofErr w:type="spellEnd"/>
      <w:r>
        <w:t xml:space="preserve"> zboží)</w:t>
      </w:r>
      <w:r w:rsidR="007C7B01">
        <w:t xml:space="preserve"> – poprvé ve střední Evropě</w:t>
      </w:r>
    </w:p>
    <w:p w:rsidR="00182D43" w:rsidRDefault="00182D43" w:rsidP="00182D43">
      <w:pPr>
        <w:tabs>
          <w:tab w:val="left" w:pos="360"/>
        </w:tabs>
      </w:pPr>
    </w:p>
    <w:p w:rsidR="000E5EAD" w:rsidRDefault="000E5EAD" w:rsidP="000E5EAD">
      <w:pPr>
        <w:tabs>
          <w:tab w:val="left" w:pos="360"/>
        </w:tabs>
      </w:pPr>
      <w:r>
        <w:t>kult</w:t>
      </w:r>
    </w:p>
    <w:p w:rsidR="000E5EAD" w:rsidRDefault="0000041A" w:rsidP="000E5EAD">
      <w:pPr>
        <w:pStyle w:val="Odstavecseseznamem"/>
        <w:numPr>
          <w:ilvl w:val="0"/>
          <w:numId w:val="1"/>
        </w:numPr>
        <w:tabs>
          <w:tab w:val="left" w:pos="360"/>
        </w:tabs>
      </w:pPr>
      <w:r>
        <w:t xml:space="preserve">jeskyně </w:t>
      </w:r>
      <w:r w:rsidR="000E5EAD">
        <w:t>Býčí skála</w:t>
      </w:r>
      <w:r>
        <w:t xml:space="preserve"> – nadregionální kultovní centrum</w:t>
      </w:r>
      <w:r w:rsidR="009507CE">
        <w:t xml:space="preserve"> (1872, J. </w:t>
      </w:r>
      <w:proofErr w:type="spellStart"/>
      <w:r w:rsidR="009507CE">
        <w:t>Wankel</w:t>
      </w:r>
      <w:proofErr w:type="spellEnd"/>
      <w:r w:rsidR="009507CE">
        <w:t>)</w:t>
      </w:r>
    </w:p>
    <w:p w:rsidR="007E3D8D" w:rsidRDefault="007E3D8D" w:rsidP="00A266DB">
      <w:pPr>
        <w:numPr>
          <w:ilvl w:val="0"/>
          <w:numId w:val="1"/>
        </w:numPr>
        <w:tabs>
          <w:tab w:val="left" w:pos="360"/>
        </w:tabs>
      </w:pPr>
      <w:r>
        <w:t xml:space="preserve">kruhové areály - na sídlištích </w:t>
      </w:r>
      <w:r w:rsidR="00492A96">
        <w:t xml:space="preserve">(Kuřim) </w:t>
      </w:r>
      <w:r>
        <w:t>i pohřebištích</w:t>
      </w:r>
      <w:r w:rsidR="00F50AA5">
        <w:t xml:space="preserve"> (Modřice) se st</w:t>
      </w:r>
      <w:r>
        <w:t>élou uprostřed</w:t>
      </w:r>
    </w:p>
    <w:p w:rsidR="00A266DB" w:rsidRDefault="007E3D8D" w:rsidP="00A266DB">
      <w:pPr>
        <w:numPr>
          <w:ilvl w:val="0"/>
          <w:numId w:val="1"/>
        </w:numPr>
        <w:tabs>
          <w:tab w:val="left" w:pos="360"/>
        </w:tabs>
      </w:pPr>
      <w:r>
        <w:t>měsíční idoly, býčí plastiky, vícečetné nádoby</w:t>
      </w:r>
      <w:r w:rsidR="00F50AA5">
        <w:t xml:space="preserve">, </w:t>
      </w:r>
      <w:proofErr w:type="spellStart"/>
      <w:r w:rsidR="00F50AA5">
        <w:t>kalendenberské</w:t>
      </w:r>
      <w:proofErr w:type="spellEnd"/>
      <w:r w:rsidR="00F50AA5">
        <w:t xml:space="preserve"> funerální nádoby</w:t>
      </w:r>
    </w:p>
    <w:p w:rsidR="00F641ED" w:rsidRDefault="00E76016" w:rsidP="00A43ED8">
      <w:pPr>
        <w:numPr>
          <w:ilvl w:val="0"/>
          <w:numId w:val="1"/>
        </w:numPr>
        <w:tabs>
          <w:tab w:val="left" w:pos="360"/>
        </w:tabs>
      </w:pPr>
      <w:r>
        <w:t>„strom“</w:t>
      </w:r>
      <w:r w:rsidR="0000041A">
        <w:t xml:space="preserve"> </w:t>
      </w:r>
      <w:r w:rsidR="00E95019">
        <w:t>s</w:t>
      </w:r>
      <w:r>
        <w:t> </w:t>
      </w:r>
      <w:r w:rsidR="00E95019">
        <w:t>množstvím</w:t>
      </w:r>
      <w:r>
        <w:t xml:space="preserve"> nálezů</w:t>
      </w:r>
      <w:r w:rsidR="00E95019">
        <w:t xml:space="preserve"> plastik </w:t>
      </w:r>
      <w:proofErr w:type="spellStart"/>
      <w:r w:rsidR="00A266DB">
        <w:t>Burkovák</w:t>
      </w:r>
      <w:proofErr w:type="spellEnd"/>
      <w:r w:rsidR="00F641ED">
        <w:t xml:space="preserve"> u</w:t>
      </w:r>
      <w:r w:rsidR="00F50AA5">
        <w:t xml:space="preserve"> </w:t>
      </w:r>
      <w:proofErr w:type="spellStart"/>
      <w:r w:rsidR="00F50AA5">
        <w:t>Nemějic</w:t>
      </w:r>
      <w:proofErr w:type="spellEnd"/>
    </w:p>
    <w:p w:rsidR="007E3D8D" w:rsidRDefault="007E3D8D" w:rsidP="00A266DB"/>
    <w:p w:rsidR="005C6DB6" w:rsidRDefault="004A4E5B" w:rsidP="00A266DB">
      <w:pPr>
        <w:tabs>
          <w:tab w:val="left" w:pos="360"/>
        </w:tabs>
        <w:rPr>
          <w:u w:val="single"/>
        </w:rPr>
      </w:pPr>
      <w:r>
        <w:rPr>
          <w:u w:val="single"/>
        </w:rPr>
        <w:t xml:space="preserve">Souvislost území a etnicity v </w:t>
      </w:r>
      <w:r w:rsidR="005C6DB6">
        <w:rPr>
          <w:u w:val="single"/>
        </w:rPr>
        <w:t>období halštatu</w:t>
      </w:r>
    </w:p>
    <w:p w:rsidR="004A4E5B" w:rsidRPr="004A4E5B" w:rsidRDefault="004A4E5B" w:rsidP="004A4E5B">
      <w:pPr>
        <w:pStyle w:val="Odstavecseseznamem"/>
        <w:numPr>
          <w:ilvl w:val="0"/>
          <w:numId w:val="1"/>
        </w:numPr>
        <w:tabs>
          <w:tab w:val="left" w:pos="360"/>
        </w:tabs>
      </w:pPr>
      <w:r w:rsidRPr="004A4E5B">
        <w:t xml:space="preserve">do počátku doby halštatské je etnicita interpretována jen na základě hmotných památek, </w:t>
      </w:r>
      <w:r w:rsidR="00E76016">
        <w:t xml:space="preserve">ale spojování památek a etnicity je velmi sporné, </w:t>
      </w:r>
      <w:r w:rsidRPr="004A4E5B">
        <w:t>od objevení se písemných pramenů se opír</w:t>
      </w:r>
      <w:r w:rsidR="00E76016">
        <w:t>á</w:t>
      </w:r>
      <w:r w:rsidRPr="004A4E5B">
        <w:t xml:space="preserve"> o kusé zprávy</w:t>
      </w:r>
    </w:p>
    <w:p w:rsidR="005C6DB6" w:rsidRDefault="005C6DB6" w:rsidP="00A266DB">
      <w:pPr>
        <w:pStyle w:val="Nadpis3"/>
        <w:numPr>
          <w:ilvl w:val="12"/>
          <w:numId w:val="0"/>
        </w:numPr>
        <w:spacing w:before="0" w:after="0"/>
      </w:pPr>
      <w:r>
        <w:lastRenderedPageBreak/>
        <w:t>Řekové</w:t>
      </w:r>
      <w:r w:rsidR="001F7B46">
        <w:t xml:space="preserve"> </w:t>
      </w:r>
      <w:r w:rsidR="001F7B46" w:rsidRPr="001F7B46">
        <w:rPr>
          <w:b w:val="0"/>
        </w:rPr>
        <w:t>–</w:t>
      </w:r>
      <w:r w:rsidR="001F7B46">
        <w:rPr>
          <w:b w:val="0"/>
        </w:rPr>
        <w:t xml:space="preserve"> </w:t>
      </w:r>
      <w:r w:rsidR="00CC3DC6">
        <w:rPr>
          <w:b w:val="0"/>
        </w:rPr>
        <w:t xml:space="preserve">již. </w:t>
      </w:r>
      <w:proofErr w:type="gramStart"/>
      <w:r w:rsidR="00CC3DC6">
        <w:rPr>
          <w:b w:val="0"/>
        </w:rPr>
        <w:t>cca</w:t>
      </w:r>
      <w:proofErr w:type="gramEnd"/>
      <w:r w:rsidR="00CC3DC6">
        <w:rPr>
          <w:b w:val="0"/>
        </w:rPr>
        <w:t xml:space="preserve"> 2000 př</w:t>
      </w:r>
      <w:r w:rsidR="009C4C15">
        <w:rPr>
          <w:b w:val="0"/>
        </w:rPr>
        <w:t xml:space="preserve">. </w:t>
      </w:r>
      <w:r w:rsidR="00CC3DC6">
        <w:rPr>
          <w:b w:val="0"/>
        </w:rPr>
        <w:t>n</w:t>
      </w:r>
      <w:r w:rsidR="009C4C15">
        <w:rPr>
          <w:b w:val="0"/>
        </w:rPr>
        <w:t xml:space="preserve">. </w:t>
      </w:r>
      <w:r w:rsidR="00CC3DC6">
        <w:rPr>
          <w:b w:val="0"/>
        </w:rPr>
        <w:t>l.</w:t>
      </w:r>
      <w:r w:rsidR="009C4C15">
        <w:rPr>
          <w:b w:val="0"/>
        </w:rPr>
        <w:t xml:space="preserve"> na jihu B</w:t>
      </w:r>
      <w:r w:rsidR="0000041A">
        <w:rPr>
          <w:b w:val="0"/>
        </w:rPr>
        <w:t>alkánského poloostrova</w:t>
      </w:r>
      <w:r w:rsidR="00A43ED8">
        <w:rPr>
          <w:b w:val="0"/>
        </w:rPr>
        <w:t xml:space="preserve">; v době železné </w:t>
      </w:r>
      <w:proofErr w:type="gramStart"/>
      <w:r w:rsidR="00A43ED8">
        <w:rPr>
          <w:b w:val="0"/>
        </w:rPr>
        <w:t>řecká</w:t>
      </w:r>
      <w:proofErr w:type="gramEnd"/>
      <w:r w:rsidR="00A43ED8">
        <w:rPr>
          <w:b w:val="0"/>
        </w:rPr>
        <w:t xml:space="preserve"> kolonizace Středomoří (</w:t>
      </w:r>
      <w:r w:rsidR="00A43ED8" w:rsidRPr="00492A96">
        <w:rPr>
          <w:b w:val="0"/>
        </w:rPr>
        <w:t>r. 600</w:t>
      </w:r>
      <w:r w:rsidR="00A43ED8">
        <w:rPr>
          <w:b w:val="0"/>
        </w:rPr>
        <w:t xml:space="preserve"> př. Kr.</w:t>
      </w:r>
      <w:r w:rsidR="00A43ED8" w:rsidRPr="00492A96">
        <w:rPr>
          <w:b w:val="0"/>
        </w:rPr>
        <w:t xml:space="preserve"> založena </w:t>
      </w:r>
      <w:proofErr w:type="spellStart"/>
      <w:r w:rsidR="00A43ED8" w:rsidRPr="00492A96">
        <w:rPr>
          <w:b w:val="0"/>
        </w:rPr>
        <w:t>Mass</w:t>
      </w:r>
      <w:r w:rsidR="00A43ED8">
        <w:rPr>
          <w:b w:val="0"/>
        </w:rPr>
        <w:t>a</w:t>
      </w:r>
      <w:r w:rsidR="00A43ED8" w:rsidRPr="00492A96">
        <w:rPr>
          <w:b w:val="0"/>
        </w:rPr>
        <w:t>lia</w:t>
      </w:r>
      <w:proofErr w:type="spellEnd"/>
      <w:r w:rsidR="00A43ED8">
        <w:rPr>
          <w:b w:val="0"/>
        </w:rPr>
        <w:t>/</w:t>
      </w:r>
      <w:proofErr w:type="spellStart"/>
      <w:r w:rsidR="00A43ED8">
        <w:rPr>
          <w:b w:val="0"/>
        </w:rPr>
        <w:t>dn</w:t>
      </w:r>
      <w:proofErr w:type="spellEnd"/>
      <w:r w:rsidR="00A43ED8">
        <w:rPr>
          <w:b w:val="0"/>
        </w:rPr>
        <w:t>. Marseille)</w:t>
      </w:r>
    </w:p>
    <w:p w:rsidR="005C6DB6" w:rsidRPr="00492A96" w:rsidRDefault="005C6DB6" w:rsidP="00492A96">
      <w:pPr>
        <w:pStyle w:val="Nadpis3"/>
        <w:numPr>
          <w:ilvl w:val="12"/>
          <w:numId w:val="0"/>
        </w:numPr>
        <w:spacing w:before="0" w:after="0"/>
        <w:rPr>
          <w:b w:val="0"/>
        </w:rPr>
      </w:pPr>
      <w:r>
        <w:t>Etruskové</w:t>
      </w:r>
      <w:r w:rsidR="00492A96">
        <w:t xml:space="preserve"> </w:t>
      </w:r>
      <w:r w:rsidR="00CC3DC6">
        <w:rPr>
          <w:b w:val="0"/>
        </w:rPr>
        <w:t>–</w:t>
      </w:r>
      <w:r w:rsidR="00492A96" w:rsidRPr="00492A96">
        <w:rPr>
          <w:b w:val="0"/>
        </w:rPr>
        <w:t xml:space="preserve"> </w:t>
      </w:r>
      <w:proofErr w:type="spellStart"/>
      <w:r w:rsidR="00CC3DC6">
        <w:rPr>
          <w:b w:val="0"/>
        </w:rPr>
        <w:t>villanovská</w:t>
      </w:r>
      <w:proofErr w:type="spellEnd"/>
      <w:r w:rsidR="00CC3DC6">
        <w:rPr>
          <w:b w:val="0"/>
        </w:rPr>
        <w:t xml:space="preserve"> kultura vzniká v</w:t>
      </w:r>
      <w:r w:rsidRPr="00492A96">
        <w:rPr>
          <w:b w:val="0"/>
        </w:rPr>
        <w:t xml:space="preserve"> 10. stol.</w:t>
      </w:r>
      <w:r w:rsidR="00CC3DC6">
        <w:rPr>
          <w:b w:val="0"/>
        </w:rPr>
        <w:t>, Toskánsko, L</w:t>
      </w:r>
      <w:r w:rsidR="00A43ED8">
        <w:rPr>
          <w:b w:val="0"/>
        </w:rPr>
        <w:t>at</w:t>
      </w:r>
      <w:r w:rsidR="00CC3DC6">
        <w:rPr>
          <w:b w:val="0"/>
        </w:rPr>
        <w:t xml:space="preserve">ium, </w:t>
      </w:r>
      <w:proofErr w:type="spellStart"/>
      <w:r w:rsidR="00CC3DC6">
        <w:rPr>
          <w:b w:val="0"/>
        </w:rPr>
        <w:t>Em</w:t>
      </w:r>
      <w:r w:rsidR="00A43ED8">
        <w:rPr>
          <w:b w:val="0"/>
        </w:rPr>
        <w:t>ig</w:t>
      </w:r>
      <w:r w:rsidR="00CC3DC6">
        <w:rPr>
          <w:b w:val="0"/>
        </w:rPr>
        <w:t>lia</w:t>
      </w:r>
      <w:proofErr w:type="spellEnd"/>
    </w:p>
    <w:p w:rsidR="005C6DB6" w:rsidRDefault="005C6DB6" w:rsidP="00492A96">
      <w:pPr>
        <w:pStyle w:val="Nadpis3"/>
        <w:spacing w:before="0" w:after="0"/>
      </w:pPr>
      <w:r>
        <w:t>Féničané</w:t>
      </w:r>
      <w:r w:rsidR="00492A96" w:rsidRPr="00492A96">
        <w:rPr>
          <w:b w:val="0"/>
        </w:rPr>
        <w:t xml:space="preserve"> </w:t>
      </w:r>
      <w:r w:rsidR="00B05E95">
        <w:rPr>
          <w:b w:val="0"/>
        </w:rPr>
        <w:t>–</w:t>
      </w:r>
      <w:r w:rsidR="00492A96" w:rsidRPr="00492A96">
        <w:rPr>
          <w:b w:val="0"/>
        </w:rPr>
        <w:t xml:space="preserve"> </w:t>
      </w:r>
      <w:r w:rsidR="00B05E95">
        <w:rPr>
          <w:b w:val="0"/>
        </w:rPr>
        <w:t xml:space="preserve">drobné městské státy na pobřeží Středozemního moře, </w:t>
      </w:r>
      <w:r w:rsidR="00A266DB" w:rsidRPr="00492A96">
        <w:rPr>
          <w:b w:val="0"/>
        </w:rPr>
        <w:t xml:space="preserve">Kartágo, založeno </w:t>
      </w:r>
      <w:r w:rsidR="00492A96">
        <w:rPr>
          <w:b w:val="0"/>
        </w:rPr>
        <w:t xml:space="preserve">r. 814 př. n. l. jako kolonie </w:t>
      </w:r>
      <w:proofErr w:type="spellStart"/>
      <w:r w:rsidR="00492A96">
        <w:rPr>
          <w:b w:val="0"/>
        </w:rPr>
        <w:t>Tyru</w:t>
      </w:r>
      <w:proofErr w:type="spellEnd"/>
    </w:p>
    <w:p w:rsidR="00A266DB" w:rsidRDefault="00A266DB" w:rsidP="00492A96">
      <w:pPr>
        <w:pStyle w:val="Nadpis3"/>
        <w:spacing w:before="0" w:after="0"/>
        <w:rPr>
          <w:szCs w:val="24"/>
        </w:rPr>
      </w:pPr>
      <w:r>
        <w:t>Keltové</w:t>
      </w:r>
      <w:r w:rsidR="00492A96">
        <w:t xml:space="preserve"> </w:t>
      </w:r>
      <w:r w:rsidR="00492A96" w:rsidRPr="00492A96">
        <w:rPr>
          <w:b w:val="0"/>
        </w:rPr>
        <w:t xml:space="preserve">- </w:t>
      </w:r>
      <w:r w:rsidRPr="00492A96">
        <w:rPr>
          <w:b w:val="0"/>
          <w:szCs w:val="24"/>
        </w:rPr>
        <w:t>jižní a západní Čechy</w:t>
      </w:r>
      <w:r w:rsidR="00A43ED8">
        <w:rPr>
          <w:b w:val="0"/>
          <w:szCs w:val="24"/>
        </w:rPr>
        <w:t xml:space="preserve"> bývaly </w:t>
      </w:r>
      <w:r w:rsidRPr="00492A96">
        <w:rPr>
          <w:b w:val="0"/>
          <w:szCs w:val="24"/>
        </w:rPr>
        <w:t>pokládány za součást oblasti</w:t>
      </w:r>
      <w:r w:rsidR="00A43ED8">
        <w:rPr>
          <w:b w:val="0"/>
          <w:szCs w:val="24"/>
        </w:rPr>
        <w:t xml:space="preserve"> (sahající </w:t>
      </w:r>
      <w:r w:rsidR="00A43ED8">
        <w:rPr>
          <w:b w:val="0"/>
          <w:szCs w:val="24"/>
        </w:rPr>
        <w:t>až po východní Francii</w:t>
      </w:r>
      <w:r w:rsidR="00A43ED8">
        <w:rPr>
          <w:b w:val="0"/>
          <w:szCs w:val="24"/>
        </w:rPr>
        <w:t>)</w:t>
      </w:r>
      <w:r w:rsidRPr="00492A96">
        <w:rPr>
          <w:b w:val="0"/>
          <w:szCs w:val="24"/>
        </w:rPr>
        <w:t>, kde tzv. keltské kmeny vznikají</w:t>
      </w:r>
      <w:r w:rsidR="00995F16">
        <w:rPr>
          <w:b w:val="0"/>
          <w:szCs w:val="24"/>
        </w:rPr>
        <w:t xml:space="preserve">, </w:t>
      </w:r>
      <w:r w:rsidR="00A43ED8">
        <w:rPr>
          <w:b w:val="0"/>
          <w:szCs w:val="24"/>
        </w:rPr>
        <w:t xml:space="preserve">dnes etnicita neurčována; laténská kultura, která bývá připisována Keltům, od 5. století rozšířena v široké oblasti od Francie po západní Slovensko a </w:t>
      </w:r>
      <w:proofErr w:type="spellStart"/>
      <w:r w:rsidR="00A43ED8">
        <w:rPr>
          <w:b w:val="0"/>
          <w:szCs w:val="24"/>
        </w:rPr>
        <w:t>stř</w:t>
      </w:r>
      <w:proofErr w:type="spellEnd"/>
      <w:r w:rsidR="00A43ED8">
        <w:rPr>
          <w:b w:val="0"/>
          <w:szCs w:val="24"/>
        </w:rPr>
        <w:t>. Podunají (Rak., Z Maďarsko)</w:t>
      </w:r>
    </w:p>
    <w:p w:rsidR="005C6DB6" w:rsidRDefault="005C6DB6" w:rsidP="00995F16">
      <w:pPr>
        <w:pStyle w:val="Nadpis3"/>
        <w:spacing w:before="0" w:after="0"/>
      </w:pPr>
      <w:r>
        <w:t>Thrákové</w:t>
      </w:r>
      <w:r w:rsidR="00995F16">
        <w:t xml:space="preserve"> – </w:t>
      </w:r>
      <w:r w:rsidR="00995F16" w:rsidRPr="00995F16">
        <w:rPr>
          <w:b w:val="0"/>
        </w:rPr>
        <w:t xml:space="preserve">v </w:t>
      </w:r>
      <w:r w:rsidR="00A56031">
        <w:rPr>
          <w:b w:val="0"/>
        </w:rPr>
        <w:t xml:space="preserve">Thrákii </w:t>
      </w:r>
      <w:r w:rsidR="008E5EFE">
        <w:rPr>
          <w:b w:val="0"/>
        </w:rPr>
        <w:t xml:space="preserve">zřejmě </w:t>
      </w:r>
      <w:r w:rsidR="00A56031">
        <w:rPr>
          <w:b w:val="0"/>
        </w:rPr>
        <w:t>již o</w:t>
      </w:r>
      <w:r w:rsidR="00995F16">
        <w:rPr>
          <w:b w:val="0"/>
        </w:rPr>
        <w:t>d</w:t>
      </w:r>
      <w:r w:rsidR="00995F16" w:rsidRPr="00995F16">
        <w:rPr>
          <w:b w:val="0"/>
        </w:rPr>
        <w:t xml:space="preserve"> doby bronzové</w:t>
      </w:r>
      <w:r w:rsidR="008E5EFE">
        <w:rPr>
          <w:b w:val="0"/>
        </w:rPr>
        <w:t xml:space="preserve">, </w:t>
      </w:r>
      <w:r w:rsidR="00E3178C">
        <w:rPr>
          <w:b w:val="0"/>
        </w:rPr>
        <w:t>po obou stranách</w:t>
      </w:r>
      <w:r w:rsidR="008E5EFE">
        <w:rPr>
          <w:b w:val="0"/>
        </w:rPr>
        <w:t xml:space="preserve"> dolního Dunaje,</w:t>
      </w:r>
      <w:r w:rsidR="008E5EFE" w:rsidRPr="008E5EFE">
        <w:t xml:space="preserve"> </w:t>
      </w:r>
      <w:r w:rsidR="008E5EFE" w:rsidRPr="008E5EFE">
        <w:rPr>
          <w:b w:val="0"/>
        </w:rPr>
        <w:t xml:space="preserve">thrácký styl </w:t>
      </w:r>
      <w:r w:rsidR="00E3178C">
        <w:rPr>
          <w:b w:val="0"/>
        </w:rPr>
        <w:t xml:space="preserve">s </w:t>
      </w:r>
      <w:r w:rsidR="008E5EFE" w:rsidRPr="008E5EFE">
        <w:rPr>
          <w:b w:val="0"/>
        </w:rPr>
        <w:t>vlivy řeck</w:t>
      </w:r>
      <w:r w:rsidR="00E3178C">
        <w:rPr>
          <w:b w:val="0"/>
        </w:rPr>
        <w:t>ými</w:t>
      </w:r>
      <w:r w:rsidR="008E5EFE" w:rsidRPr="008E5EFE">
        <w:rPr>
          <w:b w:val="0"/>
        </w:rPr>
        <w:t>, stepní</w:t>
      </w:r>
      <w:r w:rsidR="00E3178C">
        <w:rPr>
          <w:b w:val="0"/>
        </w:rPr>
        <w:t>mi i</w:t>
      </w:r>
      <w:r w:rsidR="008E5EFE" w:rsidRPr="008E5EFE">
        <w:rPr>
          <w:b w:val="0"/>
        </w:rPr>
        <w:t xml:space="preserve"> orientální</w:t>
      </w:r>
      <w:r w:rsidR="00E3178C">
        <w:rPr>
          <w:b w:val="0"/>
        </w:rPr>
        <w:t>mi, 4. stol. zlatá éra</w:t>
      </w:r>
      <w:r w:rsidR="008E5EFE" w:rsidRPr="008E5EFE">
        <w:rPr>
          <w:b w:val="0"/>
        </w:rPr>
        <w:t xml:space="preserve"> </w:t>
      </w:r>
      <w:proofErr w:type="spellStart"/>
      <w:r w:rsidR="00E3178C">
        <w:rPr>
          <w:b w:val="0"/>
        </w:rPr>
        <w:t>Thrácie</w:t>
      </w:r>
      <w:proofErr w:type="spellEnd"/>
    </w:p>
    <w:p w:rsidR="005C6DB6" w:rsidRDefault="008E5EFE" w:rsidP="00A266DB">
      <w:pPr>
        <w:numPr>
          <w:ilvl w:val="0"/>
          <w:numId w:val="1"/>
        </w:numPr>
        <w:tabs>
          <w:tab w:val="left" w:pos="360"/>
        </w:tabs>
      </w:pPr>
      <w:r>
        <w:t xml:space="preserve">silné </w:t>
      </w:r>
      <w:proofErr w:type="spellStart"/>
      <w:r>
        <w:t>kimmerijské</w:t>
      </w:r>
      <w:proofErr w:type="spellEnd"/>
      <w:r>
        <w:t xml:space="preserve"> vlivy</w:t>
      </w:r>
      <w:r w:rsidR="005C6DB6">
        <w:t xml:space="preserve"> kolem</w:t>
      </w:r>
      <w:r>
        <w:t xml:space="preserve"> </w:t>
      </w:r>
      <w:proofErr w:type="gramStart"/>
      <w:r>
        <w:t>přelomu 9./8.stol.</w:t>
      </w:r>
      <w:proofErr w:type="gramEnd"/>
      <w:r>
        <w:t xml:space="preserve">, silné </w:t>
      </w:r>
      <w:proofErr w:type="spellStart"/>
      <w:r>
        <w:t>skýtské</w:t>
      </w:r>
      <w:proofErr w:type="spellEnd"/>
      <w:r>
        <w:t xml:space="preserve"> vlivy 6.-5. stol</w:t>
      </w:r>
      <w:r w:rsidR="005C6DB6">
        <w:t xml:space="preserve"> </w:t>
      </w:r>
    </w:p>
    <w:p w:rsidR="005C6DB6" w:rsidRDefault="00995F16" w:rsidP="00A266DB">
      <w:pPr>
        <w:pStyle w:val="Nadpis3"/>
        <w:numPr>
          <w:ilvl w:val="12"/>
          <w:numId w:val="0"/>
        </w:numPr>
        <w:spacing w:before="0" w:after="0"/>
      </w:pPr>
      <w:proofErr w:type="spellStart"/>
      <w:r>
        <w:t>Kimmeriové</w:t>
      </w:r>
      <w:proofErr w:type="spellEnd"/>
      <w:r>
        <w:t xml:space="preserve"> </w:t>
      </w:r>
      <w:r>
        <w:sym w:font="Wingdings" w:char="F0E0"/>
      </w:r>
      <w:r>
        <w:t xml:space="preserve"> </w:t>
      </w:r>
      <w:proofErr w:type="spellStart"/>
      <w:r w:rsidR="005C6DB6">
        <w:t>Skýtové</w:t>
      </w:r>
      <w:proofErr w:type="spellEnd"/>
    </w:p>
    <w:p w:rsidR="005C6DB6" w:rsidRDefault="00FD7E1B" w:rsidP="00A266DB">
      <w:pPr>
        <w:numPr>
          <w:ilvl w:val="0"/>
          <w:numId w:val="1"/>
        </w:numPr>
        <w:tabs>
          <w:tab w:val="left" w:pos="360"/>
        </w:tabs>
      </w:pPr>
      <w:r>
        <w:t xml:space="preserve">předpoklad, že </w:t>
      </w:r>
      <w:r w:rsidR="005C6DB6">
        <w:t>v 7. stol.</w:t>
      </w:r>
      <w:r w:rsidR="00A56031">
        <w:t xml:space="preserve"> byli </w:t>
      </w:r>
      <w:proofErr w:type="spellStart"/>
      <w:r>
        <w:t>Kimmeriové</w:t>
      </w:r>
      <w:proofErr w:type="spellEnd"/>
      <w:r w:rsidR="005C6DB6">
        <w:t xml:space="preserve"> vytlačeni ze svých sídel </w:t>
      </w:r>
      <w:proofErr w:type="spellStart"/>
      <w:r w:rsidR="005C6DB6">
        <w:t>Skýty</w:t>
      </w:r>
      <w:proofErr w:type="spellEnd"/>
      <w:r>
        <w:t>, může se však jednat o týž etnický základ</w:t>
      </w:r>
    </w:p>
    <w:p w:rsidR="00A266DB" w:rsidRDefault="00A266DB" w:rsidP="00A266DB">
      <w:pPr>
        <w:pStyle w:val="Odstavecseseznamem"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Skýtové</w:t>
      </w:r>
      <w:proofErr w:type="spellEnd"/>
      <w:r>
        <w:rPr>
          <w:szCs w:val="24"/>
        </w:rPr>
        <w:t>, nyní rozpoznáváni již v </w:t>
      </w:r>
      <w:proofErr w:type="gramStart"/>
      <w:r>
        <w:rPr>
          <w:szCs w:val="24"/>
        </w:rPr>
        <w:t>10.-9. stol</w:t>
      </w:r>
      <w:proofErr w:type="gramEnd"/>
      <w:r>
        <w:rPr>
          <w:szCs w:val="24"/>
        </w:rPr>
        <w:t xml:space="preserve">  v nálezech ze Sibiře (</w:t>
      </w:r>
      <w:proofErr w:type="spellStart"/>
      <w:r>
        <w:rPr>
          <w:szCs w:val="24"/>
        </w:rPr>
        <w:t>Pazyrlik</w:t>
      </w:r>
      <w:proofErr w:type="spellEnd"/>
      <w:r>
        <w:rPr>
          <w:szCs w:val="24"/>
        </w:rPr>
        <w:t>)</w:t>
      </w:r>
    </w:p>
    <w:p w:rsidR="00A266DB" w:rsidRDefault="00D6084A" w:rsidP="00A266DB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ve střední Evropě, zřejmě prolnutí s místním obyvatelstvem</w:t>
      </w:r>
      <w:r w:rsidR="00670F53">
        <w:rPr>
          <w:szCs w:val="24"/>
        </w:rPr>
        <w:t>, ale doklady obléhání např. Molpíru na Slovensku</w:t>
      </w:r>
    </w:p>
    <w:p w:rsidR="00670F53" w:rsidRDefault="00670F53" w:rsidP="00A266DB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trojboké šipky, hadovité záušnice jsou </w:t>
      </w:r>
      <w:r w:rsidR="00A266DB">
        <w:rPr>
          <w:szCs w:val="24"/>
        </w:rPr>
        <w:t>rozšířen</w:t>
      </w:r>
      <w:r>
        <w:rPr>
          <w:szCs w:val="24"/>
        </w:rPr>
        <w:t>ým produktem pozdního halštatu</w:t>
      </w:r>
      <w:r w:rsidR="00D6084A">
        <w:rPr>
          <w:szCs w:val="24"/>
        </w:rPr>
        <w:t xml:space="preserve"> nikoliv </w:t>
      </w:r>
      <w:proofErr w:type="spellStart"/>
      <w:r w:rsidR="00D6084A">
        <w:rPr>
          <w:szCs w:val="24"/>
        </w:rPr>
        <w:t>skýtským</w:t>
      </w:r>
      <w:proofErr w:type="spellEnd"/>
      <w:r w:rsidR="00D6084A">
        <w:rPr>
          <w:szCs w:val="24"/>
        </w:rPr>
        <w:t xml:space="preserve"> importem</w:t>
      </w:r>
    </w:p>
    <w:p w:rsidR="00A266DB" w:rsidRPr="00A266DB" w:rsidRDefault="00A266DB" w:rsidP="00A266DB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dálkové obchodní trasy </w:t>
      </w:r>
      <w:r w:rsidR="00670F53">
        <w:rPr>
          <w:szCs w:val="24"/>
        </w:rPr>
        <w:t xml:space="preserve">se jistě posouvají </w:t>
      </w:r>
      <w:r>
        <w:rPr>
          <w:szCs w:val="24"/>
        </w:rPr>
        <w:t>k</w:t>
      </w:r>
      <w:r w:rsidR="00670F53">
        <w:rPr>
          <w:szCs w:val="24"/>
        </w:rPr>
        <w:t> </w:t>
      </w:r>
      <w:r>
        <w:rPr>
          <w:szCs w:val="24"/>
        </w:rPr>
        <w:t>západu</w:t>
      </w:r>
      <w:r w:rsidR="00670F53">
        <w:rPr>
          <w:szCs w:val="24"/>
        </w:rPr>
        <w:t xml:space="preserve"> do Čech</w:t>
      </w:r>
    </w:p>
    <w:p w:rsidR="005C6DB6" w:rsidRDefault="00D6084A" w:rsidP="00A266DB">
      <w:pPr>
        <w:numPr>
          <w:ilvl w:val="0"/>
          <w:numId w:val="1"/>
        </w:numPr>
        <w:tabs>
          <w:tab w:val="left" w:pos="360"/>
        </w:tabs>
      </w:pPr>
      <w:r>
        <w:t xml:space="preserve">od 6. stol. je thrácká část Balkánu a Karpatské kotliny propojena se </w:t>
      </w:r>
      <w:proofErr w:type="spellStart"/>
      <w:r>
        <w:t>Skýty</w:t>
      </w:r>
      <w:proofErr w:type="spellEnd"/>
      <w:r>
        <w:t xml:space="preserve">, na bázi pozdně bronzového komplexu </w:t>
      </w:r>
      <w:proofErr w:type="spellStart"/>
      <w:r>
        <w:t>Mezöcsát</w:t>
      </w:r>
      <w:proofErr w:type="spellEnd"/>
      <w:r>
        <w:t xml:space="preserve"> je identifikována řada </w:t>
      </w:r>
      <w:proofErr w:type="spellStart"/>
      <w:r>
        <w:t>skýtoidních</w:t>
      </w:r>
      <w:proofErr w:type="spellEnd"/>
      <w:r>
        <w:t xml:space="preserve"> skupin: sedmihradská</w:t>
      </w:r>
      <w:r w:rsidR="005C6DB6">
        <w:t xml:space="preserve">, </w:t>
      </w:r>
      <w:proofErr w:type="spellStart"/>
      <w:r w:rsidR="005C6DB6">
        <w:rPr>
          <w:b/>
        </w:rPr>
        <w:t>Szentes-Vekerzug</w:t>
      </w:r>
      <w:proofErr w:type="spellEnd"/>
      <w:r w:rsidR="005C6DB6">
        <w:t xml:space="preserve"> </w:t>
      </w:r>
      <w:r w:rsidR="00A266DB">
        <w:t>(</w:t>
      </w:r>
      <w:proofErr w:type="spellStart"/>
      <w:r w:rsidR="00A266DB">
        <w:rPr>
          <w:szCs w:val="24"/>
        </w:rPr>
        <w:t>vekerzugaká</w:t>
      </w:r>
      <w:proofErr w:type="spellEnd"/>
      <w:r w:rsidR="00A266DB">
        <w:rPr>
          <w:szCs w:val="24"/>
        </w:rPr>
        <w:t xml:space="preserve"> kultura) </w:t>
      </w:r>
      <w:r w:rsidR="005C6DB6">
        <w:t xml:space="preserve">na jihu Velké uherské nížiny, </w:t>
      </w:r>
      <w:proofErr w:type="spellStart"/>
      <w:r w:rsidR="005C6DB6">
        <w:rPr>
          <w:b/>
        </w:rPr>
        <w:t>Chotín-Preselany</w:t>
      </w:r>
      <w:proofErr w:type="spellEnd"/>
      <w:r w:rsidR="005C6DB6">
        <w:t xml:space="preserve"> v Malé uherské nížině, </w:t>
      </w:r>
      <w:proofErr w:type="spellStart"/>
      <w:r w:rsidR="00A43ED8">
        <w:rPr>
          <w:b/>
        </w:rPr>
        <w:t>kuštanovick</w:t>
      </w:r>
      <w:bookmarkStart w:id="0" w:name="_GoBack"/>
      <w:bookmarkEnd w:id="0"/>
      <w:r>
        <w:rPr>
          <w:b/>
        </w:rPr>
        <w:t>á</w:t>
      </w:r>
      <w:proofErr w:type="spellEnd"/>
      <w:r w:rsidR="005C6DB6">
        <w:t xml:space="preserve"> v oblasti východních Karpat</w:t>
      </w:r>
    </w:p>
    <w:p w:rsidR="005C6DB6" w:rsidRPr="00A266DB" w:rsidRDefault="005C6DB6" w:rsidP="00A266DB">
      <w:pPr>
        <w:numPr>
          <w:ilvl w:val="0"/>
          <w:numId w:val="1"/>
        </w:numPr>
        <w:tabs>
          <w:tab w:val="left" w:pos="360"/>
        </w:tabs>
        <w:rPr>
          <w:b/>
        </w:rPr>
      </w:pPr>
      <w:r>
        <w:t>většina těchto skupin zaniká s expanzí hist</w:t>
      </w:r>
      <w:r w:rsidR="007C7B01">
        <w:t xml:space="preserve">orických Keltů ve 4. stol. </w:t>
      </w:r>
      <w:proofErr w:type="spellStart"/>
      <w:r w:rsidR="007C7B01">
        <w:t>přnl</w:t>
      </w:r>
      <w:proofErr w:type="spellEnd"/>
      <w:r w:rsidR="007C7B01">
        <w:t xml:space="preserve">. </w:t>
      </w:r>
    </w:p>
    <w:p w:rsidR="00D16310" w:rsidRDefault="00D16310" w:rsidP="00D16310">
      <w:pPr>
        <w:pStyle w:val="Nadpis3"/>
        <w:numPr>
          <w:ilvl w:val="12"/>
          <w:numId w:val="0"/>
        </w:numPr>
        <w:spacing w:before="0" w:after="0"/>
        <w:rPr>
          <w:b w:val="0"/>
        </w:rPr>
      </w:pPr>
      <w:proofErr w:type="spellStart"/>
      <w:r>
        <w:t>Illyrové</w:t>
      </w:r>
      <w:proofErr w:type="spellEnd"/>
      <w:r>
        <w:t xml:space="preserve"> </w:t>
      </w:r>
      <w:r>
        <w:rPr>
          <w:b w:val="0"/>
        </w:rPr>
        <w:t xml:space="preserve">- pobřeží Jadranu a SZ Balkánského poloostrova, </w:t>
      </w:r>
      <w:r w:rsidRPr="00180F1C">
        <w:rPr>
          <w:b w:val="0"/>
        </w:rPr>
        <w:t xml:space="preserve">neexistuje jasná hranice v hmotné kultuře mezi </w:t>
      </w:r>
      <w:proofErr w:type="spellStart"/>
      <w:r w:rsidRPr="00180F1C">
        <w:rPr>
          <w:b w:val="0"/>
        </w:rPr>
        <w:t>Illyry</w:t>
      </w:r>
      <w:proofErr w:type="spellEnd"/>
      <w:r w:rsidRPr="00180F1C">
        <w:rPr>
          <w:b w:val="0"/>
        </w:rPr>
        <w:t xml:space="preserve"> a Thráky</w:t>
      </w:r>
      <w:r>
        <w:rPr>
          <w:b w:val="0"/>
        </w:rPr>
        <w:t xml:space="preserve">, </w:t>
      </w:r>
      <w:r w:rsidRPr="00180F1C">
        <w:rPr>
          <w:b w:val="0"/>
        </w:rPr>
        <w:t>ob</w:t>
      </w:r>
      <w:r>
        <w:rPr>
          <w:b w:val="0"/>
        </w:rPr>
        <w:t xml:space="preserve">rovské knížecí mohyly – </w:t>
      </w:r>
      <w:proofErr w:type="spellStart"/>
      <w:r>
        <w:rPr>
          <w:b w:val="0"/>
        </w:rPr>
        <w:t>Jalžabet</w:t>
      </w:r>
      <w:proofErr w:type="spellEnd"/>
      <w:r>
        <w:rPr>
          <w:b w:val="0"/>
        </w:rPr>
        <w:t xml:space="preserve"> u </w:t>
      </w:r>
      <w:proofErr w:type="spellStart"/>
      <w:r>
        <w:rPr>
          <w:b w:val="0"/>
        </w:rPr>
        <w:t>Varaždina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Seľ</w:t>
      </w:r>
      <w:r w:rsidRPr="00180F1C">
        <w:rPr>
          <w:b w:val="0"/>
        </w:rPr>
        <w:t>ce</w:t>
      </w:r>
      <w:proofErr w:type="spellEnd"/>
      <w:r w:rsidRPr="00180F1C">
        <w:rPr>
          <w:b w:val="0"/>
        </w:rPr>
        <w:t xml:space="preserve"> u </w:t>
      </w:r>
      <w:proofErr w:type="spellStart"/>
      <w:r w:rsidRPr="00180F1C">
        <w:rPr>
          <w:b w:val="0"/>
        </w:rPr>
        <w:t>Ochridu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situlové</w:t>
      </w:r>
      <w:proofErr w:type="spellEnd"/>
      <w:r>
        <w:rPr>
          <w:b w:val="0"/>
        </w:rPr>
        <w:t xml:space="preserve"> umění – </w:t>
      </w:r>
      <w:proofErr w:type="spellStart"/>
      <w:r>
        <w:rPr>
          <w:b w:val="0"/>
        </w:rPr>
        <w:t>Vače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Stična</w:t>
      </w:r>
      <w:proofErr w:type="spellEnd"/>
      <w:r>
        <w:rPr>
          <w:b w:val="0"/>
        </w:rPr>
        <w:t>, kulturně v intenzivním kontaktu s Etrusky i Řeky</w:t>
      </w:r>
    </w:p>
    <w:p w:rsidR="00D1713A" w:rsidRDefault="005C6DB6" w:rsidP="00F641ED">
      <w:pPr>
        <w:pStyle w:val="Nadpis3"/>
        <w:spacing w:before="0" w:after="0"/>
        <w:rPr>
          <w:b w:val="0"/>
        </w:rPr>
      </w:pPr>
      <w:proofErr w:type="spellStart"/>
      <w:r>
        <w:t>Venetové</w:t>
      </w:r>
      <w:proofErr w:type="spellEnd"/>
      <w:r w:rsidR="00D16310">
        <w:t xml:space="preserve"> –</w:t>
      </w:r>
      <w:r w:rsidR="00D16310" w:rsidRPr="00D16310">
        <w:rPr>
          <w:b w:val="0"/>
        </w:rPr>
        <w:t xml:space="preserve"> mezi řekou Pád a Alpami</w:t>
      </w:r>
    </w:p>
    <w:p w:rsidR="00670F53" w:rsidRDefault="00670F53" w:rsidP="00670F53"/>
    <w:p w:rsidR="00670F53" w:rsidRPr="00670F53" w:rsidRDefault="00670F53" w:rsidP="00670F53"/>
    <w:sectPr w:rsidR="00670F53" w:rsidRPr="00670F53" w:rsidSect="00D17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B7F3A"/>
    <w:multiLevelType w:val="hybridMultilevel"/>
    <w:tmpl w:val="30E06FC4"/>
    <w:lvl w:ilvl="0" w:tplc="8B965B30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B00B1"/>
    <w:multiLevelType w:val="hybridMultilevel"/>
    <w:tmpl w:val="623C09D2"/>
    <w:lvl w:ilvl="0" w:tplc="41DAA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5C37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80E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16E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E2F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986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D66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36F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D48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5DF72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26F6BF9"/>
    <w:multiLevelType w:val="hybridMultilevel"/>
    <w:tmpl w:val="EF32D2C0"/>
    <w:lvl w:ilvl="0" w:tplc="8B965B30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D40EF"/>
    <w:multiLevelType w:val="hybridMultilevel"/>
    <w:tmpl w:val="C7DE1AB4"/>
    <w:lvl w:ilvl="0" w:tplc="FFFFFFFF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4520A9"/>
    <w:multiLevelType w:val="hybridMultilevel"/>
    <w:tmpl w:val="75CEE5C8"/>
    <w:lvl w:ilvl="0" w:tplc="A5261D3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541436"/>
    <w:multiLevelType w:val="hybridMultilevel"/>
    <w:tmpl w:val="06901162"/>
    <w:lvl w:ilvl="0" w:tplc="FFFFFFFF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C22BCC"/>
    <w:multiLevelType w:val="hybridMultilevel"/>
    <w:tmpl w:val="F2900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20D57"/>
    <w:multiLevelType w:val="hybridMultilevel"/>
    <w:tmpl w:val="FAAAFB6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E0FFA"/>
    <w:multiLevelType w:val="hybridMultilevel"/>
    <w:tmpl w:val="4F8886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B5092"/>
    <w:multiLevelType w:val="hybridMultilevel"/>
    <w:tmpl w:val="8FD668A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D82212B"/>
    <w:multiLevelType w:val="hybridMultilevel"/>
    <w:tmpl w:val="6AB2A2D0"/>
    <w:lvl w:ilvl="0" w:tplc="74507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B623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CA0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12F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524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B24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D47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04F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76C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EFC3D02"/>
    <w:multiLevelType w:val="hybridMultilevel"/>
    <w:tmpl w:val="562435BC"/>
    <w:lvl w:ilvl="0" w:tplc="E514F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6EDC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8CB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08F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38A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7EE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CAA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03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020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1A2274E"/>
    <w:multiLevelType w:val="hybridMultilevel"/>
    <w:tmpl w:val="33ACA9B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3E6995"/>
    <w:multiLevelType w:val="hybridMultilevel"/>
    <w:tmpl w:val="A7FCF30C"/>
    <w:lvl w:ilvl="0" w:tplc="FFFFFFFF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DD6B85"/>
    <w:multiLevelType w:val="hybridMultilevel"/>
    <w:tmpl w:val="1D8AB99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A6481B"/>
    <w:multiLevelType w:val="hybridMultilevel"/>
    <w:tmpl w:val="E40084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14"/>
  </w:num>
  <w:num w:numId="6">
    <w:abstractNumId w:val="9"/>
  </w:num>
  <w:num w:numId="7">
    <w:abstractNumId w:val="16"/>
  </w:num>
  <w:num w:numId="8">
    <w:abstractNumId w:val="10"/>
  </w:num>
  <w:num w:numId="9">
    <w:abstractNumId w:val="6"/>
  </w:num>
  <w:num w:numId="10">
    <w:abstractNumId w:val="17"/>
  </w:num>
  <w:num w:numId="11">
    <w:abstractNumId w:val="15"/>
  </w:num>
  <w:num w:numId="12">
    <w:abstractNumId w:val="5"/>
  </w:num>
  <w:num w:numId="13">
    <w:abstractNumId w:val="7"/>
  </w:num>
  <w:num w:numId="14">
    <w:abstractNumId w:val="8"/>
  </w:num>
  <w:num w:numId="15">
    <w:abstractNumId w:val="11"/>
  </w:num>
  <w:num w:numId="16">
    <w:abstractNumId w:val="12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6DB6"/>
    <w:rsid w:val="0000041A"/>
    <w:rsid w:val="000402B1"/>
    <w:rsid w:val="000A3EC6"/>
    <w:rsid w:val="000A6E0A"/>
    <w:rsid w:val="000E5EAD"/>
    <w:rsid w:val="001123F1"/>
    <w:rsid w:val="00180F1C"/>
    <w:rsid w:val="00182D43"/>
    <w:rsid w:val="001C2146"/>
    <w:rsid w:val="001C7279"/>
    <w:rsid w:val="001F7B46"/>
    <w:rsid w:val="0021520E"/>
    <w:rsid w:val="00242CBF"/>
    <w:rsid w:val="002A6DDD"/>
    <w:rsid w:val="003663E7"/>
    <w:rsid w:val="00366A46"/>
    <w:rsid w:val="00367C7D"/>
    <w:rsid w:val="003839C7"/>
    <w:rsid w:val="003F23E3"/>
    <w:rsid w:val="0040730B"/>
    <w:rsid w:val="00491FE4"/>
    <w:rsid w:val="00492A96"/>
    <w:rsid w:val="004A1F62"/>
    <w:rsid w:val="004A4E5B"/>
    <w:rsid w:val="004E2BF2"/>
    <w:rsid w:val="004F4D08"/>
    <w:rsid w:val="0050122E"/>
    <w:rsid w:val="005C6DB6"/>
    <w:rsid w:val="00670F53"/>
    <w:rsid w:val="00680EA5"/>
    <w:rsid w:val="006B4870"/>
    <w:rsid w:val="00720546"/>
    <w:rsid w:val="00776701"/>
    <w:rsid w:val="007C206E"/>
    <w:rsid w:val="007C4380"/>
    <w:rsid w:val="007C6F01"/>
    <w:rsid w:val="007C7B01"/>
    <w:rsid w:val="007E3D8D"/>
    <w:rsid w:val="007E7630"/>
    <w:rsid w:val="00804E39"/>
    <w:rsid w:val="00822A7E"/>
    <w:rsid w:val="00857936"/>
    <w:rsid w:val="00866AF6"/>
    <w:rsid w:val="008C0417"/>
    <w:rsid w:val="008C48D8"/>
    <w:rsid w:val="008D4334"/>
    <w:rsid w:val="008E5EFE"/>
    <w:rsid w:val="009507CE"/>
    <w:rsid w:val="00995F16"/>
    <w:rsid w:val="009C4210"/>
    <w:rsid w:val="009C4C15"/>
    <w:rsid w:val="009F7305"/>
    <w:rsid w:val="00A25C69"/>
    <w:rsid w:val="00A266DB"/>
    <w:rsid w:val="00A43ED8"/>
    <w:rsid w:val="00A44D67"/>
    <w:rsid w:val="00A56031"/>
    <w:rsid w:val="00AF15F5"/>
    <w:rsid w:val="00AF7A1E"/>
    <w:rsid w:val="00B05E95"/>
    <w:rsid w:val="00B43FA1"/>
    <w:rsid w:val="00C058C2"/>
    <w:rsid w:val="00C67E71"/>
    <w:rsid w:val="00C70744"/>
    <w:rsid w:val="00C9139D"/>
    <w:rsid w:val="00C968C1"/>
    <w:rsid w:val="00CC3DC6"/>
    <w:rsid w:val="00D16310"/>
    <w:rsid w:val="00D1713A"/>
    <w:rsid w:val="00D22598"/>
    <w:rsid w:val="00D34196"/>
    <w:rsid w:val="00D6084A"/>
    <w:rsid w:val="00E1386C"/>
    <w:rsid w:val="00E17198"/>
    <w:rsid w:val="00E3178C"/>
    <w:rsid w:val="00E429B9"/>
    <w:rsid w:val="00E70312"/>
    <w:rsid w:val="00E76016"/>
    <w:rsid w:val="00E93EE8"/>
    <w:rsid w:val="00E95019"/>
    <w:rsid w:val="00EB265F"/>
    <w:rsid w:val="00EC13E4"/>
    <w:rsid w:val="00ED6EA8"/>
    <w:rsid w:val="00F31C4F"/>
    <w:rsid w:val="00F50AA5"/>
    <w:rsid w:val="00F641ED"/>
    <w:rsid w:val="00F75099"/>
    <w:rsid w:val="00FA06F7"/>
    <w:rsid w:val="00FD7E1B"/>
    <w:rsid w:val="00FF4A4D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F01B"/>
  <w15:docId w15:val="{71695F0B-83EF-4288-90CE-BEF68CAD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D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C6DB6"/>
    <w:pPr>
      <w:keepNext/>
      <w:tabs>
        <w:tab w:val="left" w:pos="0"/>
      </w:tabs>
      <w:outlineLvl w:val="0"/>
    </w:pPr>
  </w:style>
  <w:style w:type="paragraph" w:styleId="Nadpis2">
    <w:name w:val="heading 2"/>
    <w:basedOn w:val="Normln"/>
    <w:next w:val="Normln"/>
    <w:link w:val="Nadpis2Char"/>
    <w:qFormat/>
    <w:rsid w:val="005C6DB6"/>
    <w:pPr>
      <w:keepNext/>
      <w:spacing w:before="240" w:after="60"/>
      <w:outlineLvl w:val="1"/>
    </w:pPr>
  </w:style>
  <w:style w:type="paragraph" w:styleId="Nadpis3">
    <w:name w:val="heading 3"/>
    <w:basedOn w:val="Normln"/>
    <w:next w:val="Normln"/>
    <w:link w:val="Nadpis3Char"/>
    <w:qFormat/>
    <w:rsid w:val="005C6DB6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5C6DB6"/>
    <w:pPr>
      <w:keepNext/>
      <w:spacing w:before="240" w:after="60"/>
      <w:outlineLvl w:val="3"/>
    </w:pPr>
    <w:rPr>
      <w:rFonts w:ascii="Arial" w:hAnsi="Arial"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C6DB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C6DB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C6DB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C6DB6"/>
    <w:rPr>
      <w:rFonts w:ascii="Arial" w:eastAsia="Times New Roman" w:hAnsi="Arial" w:cs="Times New Roman"/>
      <w:caps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5C6DB6"/>
    <w:rPr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C6D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E3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7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66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18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15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EA771-10A6-4CAB-99EC-18B79564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1043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PG</cp:lastModifiedBy>
  <cp:revision>5</cp:revision>
  <cp:lastPrinted>2011-11-07T11:59:00Z</cp:lastPrinted>
  <dcterms:created xsi:type="dcterms:W3CDTF">2017-11-23T20:51:00Z</dcterms:created>
  <dcterms:modified xsi:type="dcterms:W3CDTF">2018-11-26T08:19:00Z</dcterms:modified>
</cp:coreProperties>
</file>