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47E9" w14:textId="57D6BD50" w:rsidR="008A6AA1" w:rsidRDefault="005A050B">
      <w:r>
        <w:rPr>
          <w:rFonts w:hint="eastAsia"/>
        </w:rPr>
        <w:t>発表の</w:t>
      </w:r>
      <w:r w:rsidR="00C01FD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FD0" w:rsidRPr="00C01FD0">
              <w:rPr>
                <w:rFonts w:ascii="Yu Mincho" w:eastAsia="Yu Mincho" w:hAnsi="Yu Mincho" w:hint="eastAsia"/>
                <w:sz w:val="11"/>
              </w:rPr>
              <w:t>ひょうかひょう</w:t>
            </w:r>
          </w:rt>
          <w:rubyBase>
            <w:r w:rsidR="00C01FD0">
              <w:rPr>
                <w:rFonts w:hint="eastAsia"/>
              </w:rPr>
              <w:t>評価表</w:t>
            </w:r>
          </w:rubyBase>
        </w:ruby>
      </w:r>
      <w:r>
        <w:rPr>
          <w:rFonts w:hint="eastAsia"/>
        </w:rPr>
        <w:t>（</w:t>
      </w:r>
      <w:r>
        <w:rPr>
          <w:rFonts w:hint="eastAsia"/>
        </w:rPr>
        <w:t>Evaluation</w:t>
      </w:r>
      <w:r>
        <w:t xml:space="preserve"> Rubric</w:t>
      </w:r>
      <w:r>
        <w:rPr>
          <w:rFonts w:hint="eastAsia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145"/>
        <w:gridCol w:w="2196"/>
        <w:gridCol w:w="2139"/>
        <w:gridCol w:w="2178"/>
        <w:gridCol w:w="1796"/>
      </w:tblGrid>
      <w:tr w:rsidR="00C01FD0" w14:paraId="126403AB" w14:textId="624397BB" w:rsidTr="00C01FD0">
        <w:tc>
          <w:tcPr>
            <w:tcW w:w="2140" w:type="dxa"/>
          </w:tcPr>
          <w:p w14:paraId="5AE8D315" w14:textId="635B14C0" w:rsidR="00C01FD0" w:rsidRDefault="00C01FD0" w:rsidP="005A050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t xml:space="preserve">Structure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</w:p>
          <w:p w14:paraId="040C1C5C" w14:textId="77777777" w:rsidR="00C01FD0" w:rsidRDefault="00C01FD0" w:rsidP="005A050B"/>
          <w:p w14:paraId="27C4BC5F" w14:textId="77777777" w:rsidR="00C01FD0" w:rsidRDefault="00C01FD0" w:rsidP="005A050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>
              <w:t xml:space="preserve">ogical </w:t>
            </w:r>
          </w:p>
          <w:p w14:paraId="129D4D07" w14:textId="434E89E9" w:rsidR="00C01FD0" w:rsidRDefault="00C01FD0" w:rsidP="005A050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Well-organized </w:t>
            </w:r>
          </w:p>
          <w:p w14:paraId="370D7F72" w14:textId="5C69A0A8" w:rsidR="00C01FD0" w:rsidRDefault="00C01FD0" w:rsidP="005A050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Clear</w:t>
            </w:r>
          </w:p>
          <w:p w14:paraId="66017FF3" w14:textId="77777777" w:rsidR="00C01FD0" w:rsidRDefault="00C01FD0" w:rsidP="005A050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East to understand and </w:t>
            </w:r>
            <w:r>
              <w:rPr>
                <w:rFonts w:hint="eastAsia"/>
              </w:rPr>
              <w:t xml:space="preserve">　　</w:t>
            </w:r>
          </w:p>
          <w:p w14:paraId="7FBB1D65" w14:textId="629683E3" w:rsidR="00C01FD0" w:rsidRDefault="00C01FD0" w:rsidP="005A05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follow</w:t>
            </w:r>
          </w:p>
        </w:tc>
        <w:tc>
          <w:tcPr>
            <w:tcW w:w="2145" w:type="dxa"/>
          </w:tcPr>
          <w:p w14:paraId="090A9281" w14:textId="335EBB9F" w:rsidR="00C01FD0" w:rsidRDefault="00C01FD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t>Language Usage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</w:p>
          <w:p w14:paraId="0B70CBE0" w14:textId="77777777" w:rsidR="00C01FD0" w:rsidRDefault="00C01FD0"/>
          <w:p w14:paraId="4CE8847D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Well-structured </w:t>
            </w:r>
            <w:r>
              <w:rPr>
                <w:rFonts w:hint="eastAsia"/>
              </w:rPr>
              <w:t xml:space="preserve">　</w:t>
            </w:r>
          </w:p>
          <w:p w14:paraId="2B98D499" w14:textId="2C4A4C99" w:rsidR="00C01FD0" w:rsidRDefault="00C01F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</w:t>
            </w:r>
            <w:r>
              <w:t>entences</w:t>
            </w:r>
          </w:p>
          <w:p w14:paraId="0665663C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No slang</w:t>
            </w:r>
          </w:p>
          <w:p w14:paraId="37838D0A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Speech Style</w:t>
            </w:r>
          </w:p>
          <w:p w14:paraId="3BC38437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New grammars &amp; </w:t>
            </w:r>
          </w:p>
          <w:p w14:paraId="4863AE4B" w14:textId="56B4060D" w:rsidR="00C01FD0" w:rsidRDefault="00C01F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Expressions</w:t>
            </w:r>
          </w:p>
        </w:tc>
        <w:tc>
          <w:tcPr>
            <w:tcW w:w="2196" w:type="dxa"/>
          </w:tcPr>
          <w:p w14:paraId="46F72812" w14:textId="77777777" w:rsidR="00C01FD0" w:rsidRDefault="00C01FD0" w:rsidP="00C01FD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t xml:space="preserve">Vocabulary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</w:p>
          <w:p w14:paraId="166C052E" w14:textId="490F6717" w:rsidR="00C01FD0" w:rsidRDefault="00C01FD0" w:rsidP="005A050B"/>
          <w:p w14:paraId="2EE936F8" w14:textId="77777777" w:rsidR="00C01FD0" w:rsidRDefault="00C01FD0" w:rsidP="005A050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Simple but rich </w:t>
            </w:r>
          </w:p>
          <w:p w14:paraId="6EF2ABBA" w14:textId="7C36FAD2" w:rsidR="00C01FD0" w:rsidRDefault="00C01FD0" w:rsidP="00C01FD0">
            <w:pPr>
              <w:ind w:firstLine="220"/>
            </w:pPr>
            <w:r>
              <w:t>v</w:t>
            </w:r>
            <w:r>
              <w:rPr>
                <w:rFonts w:hint="eastAsia"/>
              </w:rPr>
              <w:t>ocabulary</w:t>
            </w:r>
          </w:p>
          <w:p w14:paraId="177196DD" w14:textId="77777777" w:rsidR="00C01FD0" w:rsidRDefault="00C01FD0" w:rsidP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  <w:r>
              <w:t xml:space="preserve">efines words that </w:t>
            </w:r>
          </w:p>
          <w:p w14:paraId="1D34B72E" w14:textId="53C9FFFA" w:rsidR="00C01FD0" w:rsidRDefault="00C01FD0" w:rsidP="00C01FD0">
            <w:r>
              <w:t>might be new to audience</w:t>
            </w:r>
          </w:p>
          <w:p w14:paraId="076DF636" w14:textId="208B27AC" w:rsidR="00C01FD0" w:rsidRDefault="00C01FD0" w:rsidP="00C01FD0">
            <w:r>
              <w:rPr>
                <w:rFonts w:hint="eastAsia"/>
              </w:rPr>
              <w:t>・</w:t>
            </w:r>
          </w:p>
          <w:p w14:paraId="33223DCD" w14:textId="7E06BEBB" w:rsidR="00C01FD0" w:rsidRDefault="00C01FD0">
            <w:pPr>
              <w:rPr>
                <w:rFonts w:hint="eastAsia"/>
              </w:rPr>
            </w:pPr>
          </w:p>
        </w:tc>
        <w:tc>
          <w:tcPr>
            <w:tcW w:w="2139" w:type="dxa"/>
          </w:tcPr>
          <w:p w14:paraId="121CACCC" w14:textId="12C91667" w:rsidR="00C01FD0" w:rsidRDefault="00C01FD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t xml:space="preserve">Accuracy and Fluency </w:t>
            </w:r>
          </w:p>
          <w:p w14:paraId="448D5515" w14:textId="1343A29A" w:rsidR="00C01FD0" w:rsidRDefault="00C01FD0" w:rsidP="00C01FD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</w:p>
          <w:p w14:paraId="20898748" w14:textId="77777777" w:rsidR="00C01FD0" w:rsidRDefault="00C01FD0"/>
          <w:p w14:paraId="1F39D1D2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No significant mistakes on grammars</w:t>
            </w:r>
          </w:p>
          <w:p w14:paraId="430FFE0E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Speak clearly and fluently, without stopping</w:t>
            </w:r>
          </w:p>
          <w:p w14:paraId="43A9B10C" w14:textId="42CA5B6B" w:rsidR="00C01FD0" w:rsidRDefault="00C01FD0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Easy to understand </w:t>
            </w:r>
            <w:r>
              <w:t>what a speaker said</w:t>
            </w:r>
          </w:p>
        </w:tc>
        <w:tc>
          <w:tcPr>
            <w:tcW w:w="2178" w:type="dxa"/>
          </w:tcPr>
          <w:p w14:paraId="77F6A3B0" w14:textId="77777777" w:rsidR="00C01FD0" w:rsidRDefault="00C01FD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t>Presentation Skills</w:t>
            </w:r>
          </w:p>
          <w:p w14:paraId="309DBFDE" w14:textId="0C85744C" w:rsidR="00C01FD0" w:rsidRDefault="00C01F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</w:p>
          <w:p w14:paraId="06E03ECF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Speak at moderate s</w:t>
            </w:r>
            <w:r>
              <w:t xml:space="preserve">peed (not too slow, not too fast) </w:t>
            </w:r>
          </w:p>
          <w:p w14:paraId="666F1441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</w:t>
            </w:r>
            <w:r>
              <w:t xml:space="preserve">ye contact </w:t>
            </w:r>
          </w:p>
          <w:p w14:paraId="2F99F72A" w14:textId="77777777" w:rsidR="00C01FD0" w:rsidRDefault="00C01FD0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t>ee audience’s reaction</w:t>
            </w:r>
          </w:p>
          <w:p w14:paraId="5FF9EF73" w14:textId="6F49CE26" w:rsidR="00C01FD0" w:rsidRDefault="00C01FD0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Show great visual aids</w:t>
            </w:r>
          </w:p>
        </w:tc>
        <w:tc>
          <w:tcPr>
            <w:tcW w:w="1796" w:type="dxa"/>
          </w:tcPr>
          <w:p w14:paraId="1679D4C7" w14:textId="5840F89E" w:rsidR="00C01FD0" w:rsidRDefault="00C01FD0"/>
          <w:p w14:paraId="4F8EA921" w14:textId="2EFB27C3" w:rsidR="00C01FD0" w:rsidRDefault="00C01FD0"/>
          <w:p w14:paraId="74313655" w14:textId="1EFE5A8F" w:rsidR="00C01FD0" w:rsidRDefault="00C01FD0"/>
          <w:p w14:paraId="1EE4E735" w14:textId="77777777" w:rsidR="00C01FD0" w:rsidRDefault="00C01FD0"/>
          <w:p w14:paraId="1020D2BA" w14:textId="77777777" w:rsidR="00C01FD0" w:rsidRDefault="00C01FD0"/>
          <w:p w14:paraId="38FCC66C" w14:textId="77777777" w:rsidR="00C01FD0" w:rsidRDefault="00C01FD0">
            <w:r>
              <w:rPr>
                <w:rFonts w:hint="eastAsia"/>
              </w:rPr>
              <w:t>Total</w:t>
            </w:r>
          </w:p>
          <w:p w14:paraId="5A80669C" w14:textId="77777777" w:rsidR="00C01FD0" w:rsidRDefault="00C01FD0"/>
          <w:p w14:paraId="5620CD0E" w14:textId="77822E8E" w:rsidR="00C01FD0" w:rsidRDefault="00C01F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／２５点</w:t>
            </w:r>
          </w:p>
        </w:tc>
      </w:tr>
    </w:tbl>
    <w:p w14:paraId="36D50963" w14:textId="77777777" w:rsidR="005A050B" w:rsidRDefault="005A050B">
      <w:pPr>
        <w:rPr>
          <w:rFonts w:hint="eastAsia"/>
        </w:rPr>
      </w:pPr>
    </w:p>
    <w:p w14:paraId="314E8FB6" w14:textId="77777777" w:rsidR="005A050B" w:rsidRDefault="005A050B">
      <w:pPr>
        <w:rPr>
          <w:rFonts w:hint="eastAsia"/>
        </w:rPr>
      </w:pPr>
      <w:bookmarkStart w:id="0" w:name="_GoBack"/>
      <w:bookmarkEnd w:id="0"/>
    </w:p>
    <w:sectPr w:rsidR="005A050B" w:rsidSect="005A05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0B"/>
    <w:rsid w:val="005A050B"/>
    <w:rsid w:val="008A6AA1"/>
    <w:rsid w:val="00C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2AFE"/>
  <w15:chartTrackingRefBased/>
  <w15:docId w15:val="{C2FFF6CC-B3D3-4761-BF62-6075BAC7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2018-11-18T19:57:00Z</dcterms:created>
  <dcterms:modified xsi:type="dcterms:W3CDTF">2018-11-18T20:15:00Z</dcterms:modified>
</cp:coreProperties>
</file>