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Když vidí Roland, že se blíží zápas,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pocítí smělost lva a leoparda.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Francouze volá, Oliviera kárá: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„Tak nemluvte již, byla by to hanba.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Své Francouze náš dobrý císař dal nám: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hle, dvacet tisíc jich tu stojí v řadách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a jejich srdce bázeň nepřemáhá.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Vše musí strpět muž pro svého pána,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 xml:space="preserve">ať </w:t>
      </w:r>
      <w:proofErr w:type="spellStart"/>
      <w:r w:rsidRPr="002805BA">
        <w:rPr>
          <w:rFonts w:cs="Times New Roman"/>
          <w:szCs w:val="24"/>
        </w:rPr>
        <w:t>chví</w:t>
      </w:r>
      <w:proofErr w:type="spellEnd"/>
      <w:r w:rsidRPr="002805BA">
        <w:rPr>
          <w:rFonts w:cs="Times New Roman"/>
          <w:szCs w:val="24"/>
        </w:rPr>
        <w:t xml:space="preserve"> se zimou nebo žárem strádá,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a má-li zemřít, nechať nezaváhá.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Vy budete svým kopím rány dávat,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 xml:space="preserve">já </w:t>
      </w:r>
      <w:proofErr w:type="spellStart"/>
      <w:r w:rsidRPr="002805BA">
        <w:rPr>
          <w:rFonts w:cs="Times New Roman"/>
          <w:szCs w:val="24"/>
        </w:rPr>
        <w:t>Durendalem</w:t>
      </w:r>
      <w:proofErr w:type="spellEnd"/>
      <w:r w:rsidRPr="002805BA">
        <w:rPr>
          <w:rFonts w:cs="Times New Roman"/>
          <w:szCs w:val="24"/>
        </w:rPr>
        <w:t>, darem ctného Karla.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Kdo vyrve mi jej, řekne podle práva:</w:t>
      </w:r>
    </w:p>
    <w:p w:rsidR="00197B49" w:rsidRPr="002805BA" w:rsidRDefault="00197B49" w:rsidP="00197B49">
      <w:pPr>
        <w:pStyle w:val="Bezmezer"/>
        <w:rPr>
          <w:rFonts w:cs="Times New Roman"/>
          <w:szCs w:val="24"/>
        </w:rPr>
      </w:pPr>
      <w:r w:rsidRPr="002805BA">
        <w:rPr>
          <w:rFonts w:cs="Times New Roman"/>
          <w:szCs w:val="24"/>
        </w:rPr>
        <w:t>Ten, kdo jej nosil, vznešený byl vazal.“</w:t>
      </w:r>
    </w:p>
    <w:p w:rsidR="00804C15" w:rsidRDefault="00804C15"/>
    <w:p w:rsidR="00197B49" w:rsidRDefault="00197B49">
      <w:r>
        <w:t>[…]</w:t>
      </w:r>
      <w:bookmarkStart w:id="0" w:name="_GoBack"/>
      <w:bookmarkEnd w:id="0"/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Již Roland ví, že málo času má jen.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Na kopci leží, </w:t>
      </w:r>
      <w:proofErr w:type="spellStart"/>
      <w:r w:rsidRPr="004D12A0">
        <w:rPr>
          <w:rFonts w:cs="Times New Roman"/>
        </w:rPr>
        <w:t>tvaří</w:t>
      </w:r>
      <w:proofErr w:type="spellEnd"/>
      <w:r w:rsidRPr="004D12A0">
        <w:rPr>
          <w:rFonts w:cs="Times New Roman"/>
        </w:rPr>
        <w:t xml:space="preserve"> k branám Španěl,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bije se v hruď, ač jeho ruka slábne.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„Mea culpa/1/ , můj dobrotivý Pane,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odpusť mi hříchy, velké i ty malé,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jež napáchal jsem, co jsem přišel na svět,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po tento den, kdy ležím na smrt zraněn.“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Dlaň s rukavicí vzhůru k nebi vztáhne.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Andělé k němu sestupují na zem.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Pod borovicí hrabě Roland leží.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Tvář obrací tam ke španělské zemi.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Vzpomínat počne na rozličné věci,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na kruté bitvy, těžká protivenství,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na Francii, své rodné a své předky,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na Karla, pána, jemuž sloužil se ctí.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Pláč nezadrží, ani hořké vzdechy. </w:t>
      </w:r>
    </w:p>
    <w:p w:rsidR="00197B49" w:rsidRPr="004D12A0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Z vin vyznává se, všech svých hříchů želí, </w:t>
      </w:r>
    </w:p>
    <w:p w:rsidR="00197B49" w:rsidRDefault="00197B49" w:rsidP="00197B49">
      <w:pPr>
        <w:pStyle w:val="Bezmezer"/>
        <w:rPr>
          <w:rFonts w:cs="Times New Roman"/>
        </w:rPr>
      </w:pPr>
      <w:r w:rsidRPr="004D12A0">
        <w:rPr>
          <w:rFonts w:cs="Times New Roman"/>
        </w:rPr>
        <w:t xml:space="preserve">o milost prosí Boha, jenž je věčný: </w:t>
      </w:r>
    </w:p>
    <w:p w:rsidR="00197B49" w:rsidRDefault="00197B49"/>
    <w:sectPr w:rsidR="0019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49"/>
    <w:rsid w:val="00197B49"/>
    <w:rsid w:val="00804C15"/>
    <w:rsid w:val="008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6126"/>
  <w15:chartTrackingRefBased/>
  <w15:docId w15:val="{F6577374-E1C2-45AF-8AF6-1A57C41F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6523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</cp:revision>
  <dcterms:created xsi:type="dcterms:W3CDTF">2017-09-18T13:38:00Z</dcterms:created>
  <dcterms:modified xsi:type="dcterms:W3CDTF">2017-09-18T13:39:00Z</dcterms:modified>
</cp:coreProperties>
</file>