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Style w:val="style16"/>
          <w:rFonts w:cs="Calibri"/>
          <w:sz w:val="22"/>
          <w:szCs w:val="22"/>
        </w:rPr>
      </w:pPr>
      <w:r>
        <w:rPr>
          <w:rStyle w:val="style16"/>
          <w:rFonts w:cs="Calibri"/>
          <w:sz w:val="22"/>
          <w:szCs w:val="22"/>
        </w:rPr>
        <w:t>STIVOV NOVI STAN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Stiv je našao lep, trosoban stan na Banovom Brdu. Rešio je da se preseli u nedelju a Jovan je rekao da može da mu pomogne. Jovan je već nekoliko puta pomogao Stivu, i bez njegove pomoći Stivu bi bilo teško u Beogradu. 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Jovan je preko oglasa našao dobar servis za selidbe. Telefonirao im je i dogovorio se za vreme, datum i cenu selidbe. Jovanova žena Milena je pomogla Stivu da pakuje stvari. 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Stivov stan je udoban i lep, ali mora da kupi još neke stvari. Trebaju mu tanjiri, viljuške, kašike i noževi. Stiv želi da kupi nove sudove za kuhinju i mali tepih za spavaću sobu. Treba mu i radni sto. 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>Jovan je pokazao Stivu nekoliko prodavnica koje pr</w:t>
      </w:r>
      <w:bookmarkStart w:id="0" w:name="_GoBack"/>
      <w:bookmarkEnd w:id="0"/>
      <w:r>
        <w:rPr>
          <w:rStyle w:val="style17"/>
          <w:rFonts w:ascii="Calibri" w:cs="Calibri" w:hAnsi="Calibri"/>
        </w:rPr>
        <w:t xml:space="preserve">odaju nameštaj i stvari za kuću. Milena je ponudila Stivu da mu pomogne u kupovini. Mileni nikada nije teško da ide u kupovinu. </w:t>
      </w:r>
    </w:p>
    <w:p>
      <w:pPr>
        <w:pStyle w:val="style0"/>
        <w:jc w:val="both"/>
        <w:rPr>
          <w:rStyle w:val="style17"/>
          <w:rFonts w:cs="Calibri"/>
        </w:rPr>
      </w:pPr>
      <w:r>
        <w:rPr>
          <w:rStyle w:val="style17"/>
          <w:rFonts w:cs="Calibri"/>
        </w:rPr>
        <w:t>Stiv se zahvalio Jovanu i Mileni i spremio im je odličnu večeru u novom stanu. Milena je kupila Stivu sliku na kojoj se vidi Kalemegdanska tvrđava i reke.</w:t>
      </w:r>
    </w:p>
    <w:p>
      <w:pPr>
        <w:pStyle w:val="style24"/>
        <w:jc w:val="both"/>
        <w:rPr>
          <w:rStyle w:val="style17"/>
          <w:rFonts w:ascii="Calibri" w:cs="Calibri" w:hAnsi="Calibri"/>
          <w:b/>
          <w:bCs/>
        </w:rPr>
      </w:pPr>
      <w:r>
        <w:rPr>
          <w:rStyle w:val="style17"/>
          <w:rFonts w:ascii="Calibri" w:cs="Calibri" w:hAnsi="Calibri"/>
          <w:b/>
          <w:bCs/>
        </w:rPr>
        <w:t xml:space="preserve">naći </w:t>
        <w:tab/>
        <w:tab/>
        <w:tab/>
        <w:tab/>
        <w:tab/>
        <w:tab/>
        <w:tab/>
        <w:t xml:space="preserve">pomoći 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Ja nađem </w:t>
        <w:tab/>
        <w:t xml:space="preserve">Mi nađemo </w:t>
        <w:tab/>
        <w:tab/>
        <w:tab/>
        <w:tab/>
        <w:t xml:space="preserve">Ja pomognem </w:t>
        <w:tab/>
        <w:t xml:space="preserve">Mi pomognemo 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Ti nađeš </w:t>
        <w:tab/>
        <w:t xml:space="preserve">Vi nađete </w:t>
        <w:tab/>
        <w:tab/>
        <w:tab/>
        <w:tab/>
        <w:t xml:space="preserve">Ti pomogneš </w:t>
        <w:tab/>
        <w:t xml:space="preserve">Vi pomognete </w:t>
      </w:r>
    </w:p>
    <w:p>
      <w:pPr>
        <w:pStyle w:val="style0"/>
        <w:rPr>
          <w:rStyle w:val="style17"/>
          <w:rFonts w:cs="Calibri"/>
        </w:rPr>
      </w:pPr>
      <w:r>
        <w:rPr>
          <w:rStyle w:val="style17"/>
          <w:rFonts w:cs="Calibri"/>
        </w:rPr>
        <w:t xml:space="preserve">On nađe </w:t>
        <w:tab/>
        <w:t xml:space="preserve">Oni nađu </w:t>
        <w:tab/>
        <w:tab/>
        <w:tab/>
        <w:tab/>
        <w:t xml:space="preserve">On pomogne </w:t>
        <w:tab/>
        <w:t>Oni pomognu</w:t>
      </w:r>
    </w:p>
    <w:p>
      <w:pPr>
        <w:pStyle w:val="style0"/>
        <w:rPr>
          <w:rStyle w:val="style17"/>
          <w:rFonts w:cs="Calibri"/>
        </w:rPr>
      </w:pPr>
      <w:r>
        <w:rPr>
          <w:rStyle w:val="style17"/>
          <w:rFonts w:cs="Calibri"/>
        </w:rPr>
        <w:t xml:space="preserve">past partc: našao, našla, našli </w:t>
        <w:tab/>
        <w:tab/>
        <w:tab/>
        <w:tab/>
        <w:t>past partc: pomogao, pomogla, pomogli</w:t>
      </w:r>
    </w:p>
    <w:p>
      <w:pPr>
        <w:pStyle w:val="style23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</w:r>
    </w:p>
    <w:p>
      <w:pPr>
        <w:pStyle w:val="style23"/>
        <w:numPr>
          <w:ilvl w:val="0"/>
          <w:numId w:val="1"/>
        </w:numPr>
        <w:ind w:hanging="360" w:left="360" w:right="0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Gde je Stivov novi stan? </w:t>
      </w:r>
    </w:p>
    <w:p>
      <w:pPr>
        <w:pStyle w:val="style23"/>
        <w:numPr>
          <w:ilvl w:val="0"/>
          <w:numId w:val="1"/>
        </w:numPr>
        <w:ind w:hanging="360" w:left="360" w:right="0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Kako je Jovan pomogao Stivu? </w:t>
      </w:r>
    </w:p>
    <w:p>
      <w:pPr>
        <w:pStyle w:val="style23"/>
        <w:numPr>
          <w:ilvl w:val="0"/>
          <w:numId w:val="1"/>
        </w:numPr>
        <w:ind w:hanging="360" w:left="360" w:right="0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Kako mu je Milena pomogla? </w:t>
      </w:r>
    </w:p>
    <w:p>
      <w:pPr>
        <w:pStyle w:val="style23"/>
        <w:numPr>
          <w:ilvl w:val="0"/>
          <w:numId w:val="1"/>
        </w:numPr>
        <w:ind w:hanging="360" w:left="360" w:right="0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Šta Stivu treba u novom stanu? </w:t>
      </w:r>
    </w:p>
    <w:p>
      <w:pPr>
        <w:pStyle w:val="style23"/>
        <w:numPr>
          <w:ilvl w:val="0"/>
          <w:numId w:val="1"/>
        </w:numPr>
        <w:ind w:hanging="360" w:left="360" w:right="0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Kako se Stiv zahvalio prijateljima? </w:t>
      </w:r>
    </w:p>
    <w:p>
      <w:pPr>
        <w:pStyle w:val="style23"/>
        <w:numPr>
          <w:ilvl w:val="0"/>
          <w:numId w:val="1"/>
        </w:numPr>
        <w:ind w:hanging="360" w:left="360" w:right="0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Šta su oni kupili Stivu? </w:t>
      </w:r>
    </w:p>
    <w:p>
      <w:pPr>
        <w:pStyle w:val="style23"/>
        <w:ind w:hanging="0" w:left="360" w:right="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1. Milan piše pismo Svetlani. 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>Šta Milan piše? Pismo.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>Kome piše? Svetlani.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2. Jovan je pokazao prodavnice Stivu. 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>Šta je pokazao? Prodavnice.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>Kome je pokazao prodavnice? Stivu.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3. Stiv je telefonirao Mileni. 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Kome je Stiv telefonirao? Mileni </w:t>
      </w:r>
    </w:p>
    <w:p>
      <w:pPr>
        <w:pStyle w:val="style24"/>
        <w:jc w:val="both"/>
        <w:rPr>
          <w:rStyle w:val="style17"/>
          <w:rFonts w:ascii="Calibri" w:cs="Calibri" w:hAnsi="Calibri"/>
        </w:rPr>
      </w:pPr>
      <w:r>
        <w:rPr>
          <w:rStyle w:val="style17"/>
          <w:rFonts w:ascii="Calibri" w:cs="Calibri" w:hAnsi="Calibri"/>
        </w:rPr>
        <w:t xml:space="preserve">4. Milena je pomogla Stivu. </w:t>
      </w:r>
    </w:p>
    <w:p>
      <w:pPr>
        <w:pStyle w:val="style0"/>
        <w:rPr>
          <w:rStyle w:val="style17"/>
          <w:rFonts w:cs="Calibri"/>
        </w:rPr>
      </w:pPr>
      <w:r>
        <w:rPr>
          <w:rStyle w:val="style17"/>
          <w:rFonts w:cs="Calibri"/>
        </w:rPr>
        <w:t>Kome je Milena pomogla?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Dajte mi, molim vas dve kafe i čašu vode.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Treba vam pola kile paradajza i dve kile krompira.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Žao mi je što nisam mogla da dođem.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Drago im je da ste došli.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Nada je telefonirala Stivu.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Kažite joj da je Stiv telefonirao.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Rekao sam mu da ide prema zgradi.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>Na Kopaoniku nam je bilo lepo.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-Izvinite, kako da dođem do Karađorđevog parka? 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-Idite prema Hramu, pa onda idite desno. 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-Izvinite, a gde je Hram? 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-To je crkva Svetog Save. Evo vidi se kupola. Znate šta, i ja idem ka Hramu pa mogu da vam pokažem gde je park. 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-Odlično! Mnogo vam hvala. 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Juče sam telefonirao …………….. (Milan).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Pokazala sam slike ………………. (sestra).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Miloš je čitao knjigu ……………. (sin).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Moram da pomognem ………….. (mama).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Ponudili smo kafu ……………… (gost).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Pričao sam priče ………………... (Svetlana).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>Poklon je odličan! Zahvalio sam se ……….. (Milena).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Pisao sam pismo prijatelju. Šta si pisao?…….…… Kome si pisao?…….…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Milena je kupila poklon Stivu. Šta mu je kupila……….? Kome je kupila poklon?…………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Stiv je pokazao stan Jovanu. Šta mu je pokazao? ………… Kome je pokazao stan?…………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On je spremio večeru Mileni. Šta joj je spremio?…………. Kome je spremio večeru?…….……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Večeras čitam priče ćerki. Šta joj čitam?……….. Kome čitam priče?…….…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Ponudili smo kolače Jovanu. Šta smo mu ponudili? ………… Kome smo ponudili kolače? ………… 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Kome ste pisali pismo? Pisala sam …………………… (moja, stara prijateljica). 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Kome ste telefonirali? Telefonirao sam …………….. (vaš, novi šef). 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Gde sada idete? Idem prema ……………. (visoka, stara zgrada). 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U kom pravcu ste išli? Išli smo ka ………….. (veliki most). 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odgovorite potvrdno </w:t>
        <w:tab/>
        <w:tab/>
        <w:tab/>
        <w:tab/>
        <w:tab/>
        <w:t>odgovorite odrično</w:t>
      </w:r>
    </w:p>
    <w:p>
      <w:pPr>
        <w:pStyle w:val="style0"/>
        <w:spacing w:after="0" w:before="0" w:line="241" w:lineRule="atLeast"/>
        <w:contextualSpacing w:val="false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Kako ti je? - Dobro mi je. </w:t>
        <w:tab/>
        <w:tab/>
        <w:tab/>
        <w:tab/>
        <w:t xml:space="preserve">Kako ti je? - Nije mi dobro. 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Da li vam je žao? </w:t>
        <w:tab/>
        <w:tab/>
        <w:tab/>
        <w:tab/>
        <w:tab/>
        <w:t xml:space="preserve">1. Da li ti je bolje? 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Da li mu je bilo lepo? </w:t>
        <w:tab/>
        <w:tab/>
        <w:tab/>
        <w:tab/>
        <w:t xml:space="preserve">2. Da li im je bilo lepo? 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Kako joj je u Beogradu? </w:t>
        <w:tab/>
        <w:tab/>
        <w:tab/>
        <w:tab/>
        <w:t xml:space="preserve">3. Da li ti je vruće? 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Da li ti je hladno? </w:t>
        <w:tab/>
        <w:tab/>
        <w:tab/>
        <w:tab/>
        <w:tab/>
        <w:t xml:space="preserve">4. Kako joj je bilo na Kopaoniku? </w:t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Pisala ........... je pismo. (on) </w:t>
        <w:tab/>
        <w:tab/>
        <w:tab/>
        <w:t xml:space="preserve">5. Mogu li da ........ pomognem. (vi) 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Žao ....... je što nisam došla. (ja) </w:t>
        <w:tab/>
        <w:tab/>
        <w:tab/>
        <w:t xml:space="preserve">6. Želim ....... sve najbolje. (ti) 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......... je bilo lepo. (mi) </w:t>
        <w:tab/>
        <w:tab/>
        <w:tab/>
        <w:tab/>
        <w:t xml:space="preserve">7. Dala sam ......... poklon. (oni) 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360" w:left="360" w:right="0"/>
        <w:contextualSpacing w:val="false"/>
        <w:rPr>
          <w:rFonts w:cs="Calibri"/>
          <w:color w:val="000000"/>
        </w:rPr>
      </w:pPr>
      <w:r>
        <w:rPr>
          <w:rFonts w:cs="Calibri"/>
          <w:color w:val="000000"/>
        </w:rPr>
        <w:t xml:space="preserve">Kaži ......... da mi telefonira. (ona) </w:t>
        <w:tab/>
        <w:tab/>
        <w:tab/>
        <w:t>8. Telefonirala sam ........ juče. (ona)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nion Pro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3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" w:eastAsia="WenQuanYi Zen Hei Sharp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A78"/>
    <w:next w:val="style16"/>
    <w:rPr>
      <w:rFonts w:cs="Myriad Pro"/>
      <w:color w:val="000000"/>
      <w:sz w:val="44"/>
      <w:szCs w:val="44"/>
    </w:rPr>
  </w:style>
  <w:style w:styleId="style17" w:type="character">
    <w:name w:val="A8"/>
    <w:next w:val="style17"/>
    <w:rPr>
      <w:rFonts w:cs="Minion Pro"/>
      <w:color w:val="000000"/>
      <w:sz w:val="22"/>
      <w:szCs w:val="22"/>
    </w:rPr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Liberation Sans" w:cs="Lohit Devanagari" w:eastAsia="WenQuanYi Zen Hei Sharp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Lohit Devanagari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Lohit Devanagari"/>
    </w:rPr>
  </w:style>
  <w:style w:styleId="style23" w:type="paragraph">
    <w:name w:val="Default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Minion Pro" w:cs="Minion Pro" w:eastAsia="WenQuanYi Zen Hei Sharp" w:hAnsi="Minion Pro"/>
      <w:color w:val="000000"/>
      <w:sz w:val="24"/>
      <w:szCs w:val="24"/>
      <w:lang w:bidi="ar-SA" w:eastAsia="en-US" w:val="cs-CZ"/>
    </w:rPr>
  </w:style>
  <w:style w:styleId="style24" w:type="paragraph">
    <w:name w:val="Pa11"/>
    <w:basedOn w:val="style23"/>
    <w:next w:val="style24"/>
    <w:pPr>
      <w:spacing w:line="241" w:lineRule="atLeast"/>
    </w:pPr>
    <w:rPr>
      <w:rFonts w:cs=""/>
      <w:color w:val="00000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2018-10-23T13:43:00Z</dcterms:created>
  <dc:creator>Miloš Pantić</dc:creator>
  <cp:lastModifiedBy>Miloš Pantić</cp:lastModifiedBy>
  <dcterms:modified xsi:type="dcterms:W3CDTF">2018-10-23T13:52:00Z</dcterms:modified>
  <cp:revision>1</cp:revision>
</cp:coreProperties>
</file>