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F81" w:rsidRPr="004F3F81" w:rsidRDefault="004F3F81" w:rsidP="004F3F81">
      <w:pPr>
        <w:spacing w:line="360" w:lineRule="auto"/>
        <w:jc w:val="both"/>
        <w:rPr>
          <w:rFonts w:ascii="Garamond" w:hAnsi="Garamond"/>
        </w:rPr>
      </w:pPr>
      <w:r>
        <w:rPr>
          <w:rFonts w:ascii="Garamond" w:eastAsia="Quattrocento" w:hAnsi="Garamond" w:cs="Quattrocento"/>
          <w:b/>
        </w:rPr>
        <w:t xml:space="preserve">Tarea </w:t>
      </w:r>
      <w:r w:rsidR="006D2DD9">
        <w:rPr>
          <w:rFonts w:ascii="Garamond" w:eastAsia="Quattrocento" w:hAnsi="Garamond" w:cs="Quattrocento"/>
          <w:b/>
        </w:rPr>
        <w:t>2</w:t>
      </w:r>
      <w:r w:rsidR="003A3B54">
        <w:rPr>
          <w:rFonts w:ascii="Garamond" w:eastAsia="Quattrocento" w:hAnsi="Garamond" w:cs="Quattrocento"/>
          <w:b/>
        </w:rPr>
        <w:t>. T</w:t>
      </w:r>
      <w:r>
        <w:rPr>
          <w:rFonts w:ascii="Garamond" w:eastAsia="Quattrocento" w:hAnsi="Garamond" w:cs="Quattrocento"/>
          <w:b/>
        </w:rPr>
        <w:t xml:space="preserve">ema </w:t>
      </w:r>
      <w:r w:rsidR="006D2DD9">
        <w:rPr>
          <w:rFonts w:ascii="Garamond" w:eastAsia="Quattrocento" w:hAnsi="Garamond" w:cs="Quattrocento"/>
          <w:b/>
        </w:rPr>
        <w:t>3</w:t>
      </w:r>
      <w:r>
        <w:rPr>
          <w:rFonts w:ascii="Garamond" w:eastAsia="Quattrocento" w:hAnsi="Garamond" w:cs="Quattrocento"/>
          <w:b/>
        </w:rPr>
        <w:t xml:space="preserve">: La colonia </w:t>
      </w:r>
      <w:r w:rsidR="00344DE0">
        <w:rPr>
          <w:rFonts w:ascii="Garamond" w:eastAsia="Quattrocento" w:hAnsi="Garamond" w:cs="Quattrocento"/>
          <w:b/>
        </w:rPr>
        <w:t xml:space="preserve">y los derechos de los indios </w:t>
      </w:r>
      <w:r>
        <w:rPr>
          <w:rFonts w:ascii="Garamond" w:eastAsia="Quattrocento" w:hAnsi="Garamond" w:cs="Quattrocento"/>
        </w:rPr>
        <w:t>(Quesada 4</w:t>
      </w:r>
      <w:r w:rsidR="006D2DD9">
        <w:rPr>
          <w:rFonts w:ascii="Garamond" w:eastAsia="Quattrocento" w:hAnsi="Garamond" w:cs="Quattrocento"/>
        </w:rPr>
        <w:t>0</w:t>
      </w:r>
      <w:r>
        <w:rPr>
          <w:rFonts w:ascii="Garamond" w:eastAsia="Quattrocento" w:hAnsi="Garamond" w:cs="Quattrocento"/>
        </w:rPr>
        <w:t xml:space="preserve"> – 5</w:t>
      </w:r>
      <w:r w:rsidR="006D2DD9">
        <w:rPr>
          <w:rFonts w:ascii="Garamond" w:eastAsia="Quattrocento" w:hAnsi="Garamond" w:cs="Quattrocento"/>
        </w:rPr>
        <w:t>1</w:t>
      </w:r>
      <w:r>
        <w:rPr>
          <w:rFonts w:ascii="Garamond" w:eastAsia="Quattrocento" w:hAnsi="Garamond" w:cs="Quattrocento"/>
        </w:rPr>
        <w:t>)</w:t>
      </w:r>
    </w:p>
    <w:p w:rsidR="004F3F81" w:rsidRDefault="004F3F81" w:rsidP="004F3F81">
      <w:pPr>
        <w:spacing w:line="360" w:lineRule="auto"/>
        <w:jc w:val="both"/>
        <w:rPr>
          <w:rFonts w:ascii="Garamond" w:hAnsi="Garamond"/>
        </w:rPr>
      </w:pPr>
    </w:p>
    <w:p w:rsidR="004F3F81" w:rsidRDefault="004F3F81" w:rsidP="004F3F81">
      <w:pPr>
        <w:spacing w:line="360" w:lineRule="auto"/>
        <w:jc w:val="both"/>
        <w:rPr>
          <w:rFonts w:ascii="Garamond" w:hAnsi="Garamond"/>
        </w:rPr>
      </w:pPr>
      <w:r>
        <w:rPr>
          <w:rFonts w:ascii="Garamond" w:eastAsia="Quattrocento" w:hAnsi="Garamond" w:cs="Quattrocento"/>
          <w:u w:val="single"/>
        </w:rPr>
        <w:t>Instrucciones:</w:t>
      </w:r>
    </w:p>
    <w:p w:rsidR="004F3F81" w:rsidRDefault="004F3F81" w:rsidP="004F3F81">
      <w:pPr>
        <w:numPr>
          <w:ilvl w:val="0"/>
          <w:numId w:val="1"/>
        </w:numPr>
        <w:spacing w:line="360" w:lineRule="auto"/>
        <w:ind w:hanging="360"/>
        <w:contextualSpacing/>
        <w:jc w:val="both"/>
        <w:rPr>
          <w:rFonts w:ascii="Garamond" w:hAnsi="Garamond"/>
        </w:rPr>
      </w:pPr>
      <w:r>
        <w:rPr>
          <w:rFonts w:ascii="Garamond" w:eastAsia="Quattrocento" w:hAnsi="Garamond" w:cs="Quattrocento"/>
        </w:rPr>
        <w:t xml:space="preserve">La tarea hay que entregarla antes del comienzo de la clase del </w:t>
      </w:r>
      <w:r w:rsidR="00DA3337">
        <w:rPr>
          <w:rFonts w:ascii="Garamond" w:eastAsia="Quattrocento" w:hAnsi="Garamond" w:cs="Quattrocento"/>
        </w:rPr>
        <w:t>lunes 1</w:t>
      </w:r>
      <w:bookmarkStart w:id="0" w:name="_GoBack"/>
      <w:bookmarkEnd w:id="0"/>
      <w:r>
        <w:rPr>
          <w:rFonts w:ascii="Garamond" w:eastAsia="Quattrocento" w:hAnsi="Garamond" w:cs="Quattrocento"/>
        </w:rPr>
        <w:t xml:space="preserve"> de octubre colocándola en el buzón de entrega correspondiente en los materiales de estudio del IS.</w:t>
      </w:r>
    </w:p>
    <w:p w:rsidR="004F3F81" w:rsidRDefault="004F3F81" w:rsidP="004F3F81">
      <w:pPr>
        <w:numPr>
          <w:ilvl w:val="0"/>
          <w:numId w:val="1"/>
        </w:numPr>
        <w:spacing w:line="360" w:lineRule="auto"/>
        <w:ind w:hanging="360"/>
        <w:contextualSpacing/>
        <w:jc w:val="both"/>
        <w:rPr>
          <w:rFonts w:ascii="Garamond" w:hAnsi="Garamond"/>
        </w:rPr>
      </w:pPr>
      <w:r>
        <w:rPr>
          <w:rFonts w:ascii="Garamond" w:eastAsia="Quattrocento" w:hAnsi="Garamond" w:cs="Quattrocento"/>
        </w:rPr>
        <w:t>Por favor, responde a cada pregunta con uno o dos párrafos utilizando la información de la lectura obligatoria y tus propias reflexiones.</w:t>
      </w:r>
    </w:p>
    <w:p w:rsidR="004F3F81" w:rsidRDefault="004F3F81" w:rsidP="004F3F81">
      <w:pPr>
        <w:numPr>
          <w:ilvl w:val="0"/>
          <w:numId w:val="1"/>
        </w:numPr>
        <w:spacing w:line="360" w:lineRule="auto"/>
        <w:ind w:hanging="360"/>
        <w:contextualSpacing/>
        <w:jc w:val="both"/>
        <w:rPr>
          <w:rFonts w:ascii="Garamond" w:hAnsi="Garamond"/>
        </w:rPr>
      </w:pPr>
      <w:r>
        <w:rPr>
          <w:rFonts w:ascii="Garamond" w:eastAsia="Quattrocento" w:hAnsi="Garamond" w:cs="Quattrocento"/>
        </w:rPr>
        <w:t>El objetivo de la tarea es hacerte pensar analítica y sintéticamente acerca de la lectura de esta semana y prepararte para las actividades y debates en clase.</w:t>
      </w:r>
    </w:p>
    <w:p w:rsidR="003A3B54" w:rsidRPr="003A3B54" w:rsidRDefault="004F3F81" w:rsidP="003A3B54">
      <w:pPr>
        <w:numPr>
          <w:ilvl w:val="0"/>
          <w:numId w:val="1"/>
        </w:numPr>
        <w:spacing w:line="360" w:lineRule="auto"/>
        <w:ind w:hanging="360"/>
        <w:contextualSpacing/>
        <w:jc w:val="both"/>
      </w:pPr>
      <w:r w:rsidRPr="003A3B54">
        <w:rPr>
          <w:rFonts w:ascii="Garamond" w:eastAsia="Quattrocento" w:hAnsi="Garamond" w:cs="Quattrocento"/>
        </w:rPr>
        <w:t>Al principio de la clase siguiente comentaré algunas de las tareas corregidas y justificaré la calificación que haya puesto.</w:t>
      </w:r>
    </w:p>
    <w:p w:rsidR="003A3B54" w:rsidRDefault="003A3B54" w:rsidP="003A3B54">
      <w:pPr>
        <w:spacing w:line="360" w:lineRule="auto"/>
        <w:contextualSpacing/>
        <w:jc w:val="both"/>
        <w:rPr>
          <w:rFonts w:ascii="Garamond" w:eastAsia="Quattrocento" w:hAnsi="Garamond" w:cs="Quattrocento"/>
        </w:rPr>
      </w:pPr>
    </w:p>
    <w:p w:rsidR="006D2DD9" w:rsidRDefault="006D2DD9" w:rsidP="003A3B54">
      <w:pPr>
        <w:spacing w:line="360" w:lineRule="auto"/>
        <w:contextualSpacing/>
        <w:jc w:val="both"/>
        <w:rPr>
          <w:rFonts w:ascii="Garamond" w:eastAsia="Quattrocento" w:hAnsi="Garamond" w:cs="Quattrocento"/>
        </w:rPr>
      </w:pPr>
      <w:r>
        <w:rPr>
          <w:rFonts w:ascii="Garamond" w:eastAsia="Quattrocento" w:hAnsi="Garamond" w:cs="Quattrocento"/>
        </w:rPr>
        <w:t>1</w:t>
      </w:r>
      <w:r w:rsidR="007C2B48">
        <w:rPr>
          <w:rFonts w:ascii="Garamond" w:eastAsia="Quattrocento" w:hAnsi="Garamond" w:cs="Quattrocento"/>
        </w:rPr>
        <w:t xml:space="preserve">.- </w:t>
      </w:r>
      <w:r>
        <w:rPr>
          <w:rFonts w:ascii="Garamond" w:eastAsia="Quattrocento" w:hAnsi="Garamond" w:cs="Quattrocento"/>
        </w:rPr>
        <w:t xml:space="preserve">Quesada divide la conquista del continente americano en </w:t>
      </w:r>
      <w:r w:rsidR="00DA3337">
        <w:rPr>
          <w:rFonts w:ascii="Garamond" w:eastAsia="Quattrocento" w:hAnsi="Garamond" w:cs="Quattrocento"/>
        </w:rPr>
        <w:t>varias etapas. ¿Cuáles son?</w:t>
      </w:r>
    </w:p>
    <w:p w:rsidR="00DA3337" w:rsidRDefault="00DA3337" w:rsidP="003A3B54">
      <w:pPr>
        <w:spacing w:line="360" w:lineRule="auto"/>
        <w:contextualSpacing/>
        <w:jc w:val="both"/>
        <w:rPr>
          <w:rFonts w:ascii="Garamond" w:eastAsia="Quattrocento" w:hAnsi="Garamond" w:cs="Quattrocento"/>
        </w:rPr>
      </w:pPr>
    </w:p>
    <w:p w:rsidR="00DA3337" w:rsidRDefault="00DA3337" w:rsidP="003A3B54">
      <w:pPr>
        <w:spacing w:line="360" w:lineRule="auto"/>
        <w:contextualSpacing/>
        <w:jc w:val="both"/>
        <w:rPr>
          <w:rFonts w:ascii="Garamond" w:eastAsia="Quattrocento" w:hAnsi="Garamond" w:cs="Quattrocento"/>
        </w:rPr>
      </w:pPr>
      <w:r>
        <w:rPr>
          <w:rFonts w:ascii="Garamond" w:eastAsia="Quattrocento" w:hAnsi="Garamond" w:cs="Quattrocento"/>
        </w:rPr>
        <w:t>2.- ¿Cuáles fueron las principales razones de la victoria de los conquistadores españoles sobre los grandes imperios azteca e inca? ¿Fueron estos los territorios más difíciles de conquistar?</w:t>
      </w:r>
    </w:p>
    <w:p w:rsidR="006D2DD9" w:rsidRDefault="006D2DD9" w:rsidP="003A3B54">
      <w:pPr>
        <w:spacing w:line="360" w:lineRule="auto"/>
        <w:contextualSpacing/>
        <w:jc w:val="both"/>
        <w:rPr>
          <w:rFonts w:ascii="Garamond" w:eastAsia="Quattrocento" w:hAnsi="Garamond" w:cs="Quattrocento"/>
        </w:rPr>
      </w:pPr>
    </w:p>
    <w:p w:rsidR="006D2DD9" w:rsidRDefault="00DA3337" w:rsidP="003A3B54">
      <w:pPr>
        <w:spacing w:line="360" w:lineRule="auto"/>
        <w:contextualSpacing/>
        <w:jc w:val="both"/>
        <w:rPr>
          <w:rFonts w:ascii="Garamond" w:eastAsia="Quattrocento" w:hAnsi="Garamond" w:cs="Quattrocento"/>
        </w:rPr>
      </w:pPr>
      <w:r>
        <w:rPr>
          <w:rFonts w:ascii="Garamond" w:eastAsia="Quattrocento" w:hAnsi="Garamond" w:cs="Quattrocento"/>
        </w:rPr>
        <w:t xml:space="preserve">3..- </w:t>
      </w:r>
      <w:r w:rsidR="006D2DD9" w:rsidRPr="00E06647">
        <w:rPr>
          <w:rFonts w:ascii="Garamond" w:eastAsia="Quattrocento" w:hAnsi="Garamond" w:cs="Quattrocento"/>
        </w:rPr>
        <w:t>¿</w:t>
      </w:r>
      <w:r w:rsidR="006D2DD9">
        <w:rPr>
          <w:rFonts w:ascii="Garamond" w:eastAsia="Quattrocento" w:hAnsi="Garamond" w:cs="Quattrocento"/>
        </w:rPr>
        <w:t>Qué imagen tenían</w:t>
      </w:r>
      <w:r w:rsidR="006D2DD9" w:rsidRPr="00E06647">
        <w:rPr>
          <w:rFonts w:ascii="Garamond" w:eastAsia="Quattrocento" w:hAnsi="Garamond" w:cs="Quattrocento"/>
        </w:rPr>
        <w:t xml:space="preserve"> los primeros conquistadores </w:t>
      </w:r>
      <w:r w:rsidR="006D2DD9">
        <w:rPr>
          <w:rFonts w:ascii="Garamond" w:eastAsia="Quattrocento" w:hAnsi="Garamond" w:cs="Quattrocento"/>
        </w:rPr>
        <w:t xml:space="preserve">de </w:t>
      </w:r>
      <w:r w:rsidR="006D2DD9" w:rsidRPr="00E06647">
        <w:rPr>
          <w:rFonts w:ascii="Garamond" w:eastAsia="Quattrocento" w:hAnsi="Garamond" w:cs="Quattrocento"/>
        </w:rPr>
        <w:t>los habitantes de América? ¿Con qué pueblos o personajes imaginarios los compararían? ¿Qué consecuencias tuvieron estas expectativas?</w:t>
      </w:r>
    </w:p>
    <w:p w:rsidR="006D2DD9" w:rsidRDefault="006D2DD9" w:rsidP="003A3B54">
      <w:pPr>
        <w:spacing w:line="360" w:lineRule="auto"/>
        <w:contextualSpacing/>
        <w:jc w:val="both"/>
        <w:rPr>
          <w:rFonts w:ascii="Garamond" w:eastAsia="Quattrocento" w:hAnsi="Garamond" w:cs="Quattrocento"/>
        </w:rPr>
      </w:pPr>
    </w:p>
    <w:p w:rsidR="005E6B8D" w:rsidRDefault="00DA3337" w:rsidP="003A3B54">
      <w:pPr>
        <w:spacing w:line="360" w:lineRule="auto"/>
        <w:contextualSpacing/>
        <w:jc w:val="both"/>
        <w:rPr>
          <w:rFonts w:ascii="Garamond" w:eastAsia="Quattrocento" w:hAnsi="Garamond" w:cs="Quattrocento"/>
        </w:rPr>
      </w:pPr>
      <w:r>
        <w:rPr>
          <w:rFonts w:ascii="Garamond" w:eastAsia="Quattrocento" w:hAnsi="Garamond" w:cs="Quattrocento"/>
        </w:rPr>
        <w:t xml:space="preserve">4.- </w:t>
      </w:r>
      <w:r w:rsidR="007C2B48">
        <w:rPr>
          <w:rFonts w:ascii="Garamond" w:eastAsia="Quattrocento" w:hAnsi="Garamond" w:cs="Quattrocento"/>
        </w:rPr>
        <w:t>¿Cuántos habitantes del continente americano murieron en los años siguientes a la llegada de los euro</w:t>
      </w:r>
      <w:r w:rsidR="0033283A">
        <w:rPr>
          <w:rFonts w:ascii="Garamond" w:eastAsia="Quattrocento" w:hAnsi="Garamond" w:cs="Quattrocento"/>
        </w:rPr>
        <w:t>peos? (En el manual no está muy claro, pero puedes consultar otras fue</w:t>
      </w:r>
      <w:r w:rsidR="00344DE0">
        <w:rPr>
          <w:rFonts w:ascii="Garamond" w:eastAsia="Quattrocento" w:hAnsi="Garamond" w:cs="Quattrocento"/>
        </w:rPr>
        <w:t>n</w:t>
      </w:r>
      <w:r w:rsidR="0033283A">
        <w:rPr>
          <w:rFonts w:ascii="Garamond" w:eastAsia="Quattrocento" w:hAnsi="Garamond" w:cs="Quattrocento"/>
        </w:rPr>
        <w:t xml:space="preserve">tes.) ¿Fueron </w:t>
      </w:r>
      <w:r w:rsidR="00C34B5D">
        <w:rPr>
          <w:rFonts w:ascii="Garamond" w:eastAsia="Quattrocento" w:hAnsi="Garamond" w:cs="Quattrocento"/>
        </w:rPr>
        <w:t xml:space="preserve">los españoles los responsables de </w:t>
      </w:r>
      <w:r w:rsidR="00304AF0">
        <w:rPr>
          <w:rFonts w:ascii="Garamond" w:eastAsia="Quattrocento" w:hAnsi="Garamond" w:cs="Quattrocento"/>
        </w:rPr>
        <w:t>tantas muertes? ¿De qué manera?</w:t>
      </w:r>
    </w:p>
    <w:p w:rsidR="005E6B8D" w:rsidRDefault="005E6B8D" w:rsidP="003A3B54">
      <w:pPr>
        <w:spacing w:line="360" w:lineRule="auto"/>
        <w:contextualSpacing/>
        <w:jc w:val="both"/>
        <w:rPr>
          <w:rFonts w:ascii="Garamond" w:eastAsia="Quattrocento" w:hAnsi="Garamond" w:cs="Quattrocento"/>
        </w:rPr>
      </w:pPr>
    </w:p>
    <w:p w:rsidR="00344DE0" w:rsidRDefault="006D2DD9" w:rsidP="00344DE0">
      <w:pPr>
        <w:spacing w:line="360" w:lineRule="auto"/>
        <w:contextualSpacing/>
        <w:jc w:val="both"/>
      </w:pPr>
      <w:r>
        <w:rPr>
          <w:rFonts w:ascii="Garamond" w:eastAsia="Quattrocento" w:hAnsi="Garamond" w:cs="Quattrocento"/>
        </w:rPr>
        <w:t>2</w:t>
      </w:r>
      <w:r w:rsidR="005E6B8D">
        <w:rPr>
          <w:rFonts w:ascii="Garamond" w:eastAsia="Quattrocento" w:hAnsi="Garamond" w:cs="Quattrocento"/>
        </w:rPr>
        <w:t>.- Muchas veces se disculpa la crueldad de los conquistadores y colonos españoles con el argum</w:t>
      </w:r>
      <w:r w:rsidR="006A6633">
        <w:rPr>
          <w:rFonts w:ascii="Garamond" w:eastAsia="Quattrocento" w:hAnsi="Garamond" w:cs="Quattrocento"/>
        </w:rPr>
        <w:t>ento del "relativismo cultural", es decir, que se trataba de actos que en aquella época no se consideraban tan malos. Sin embargo, gente como Bartolomé de Las Casas protestaba con todas sus fuerzas ante estos actos. ¿Cómo interpretas tú este enfrentamiento? ¿Qué piensas del relativismo cultural?</w:t>
      </w:r>
      <w:r w:rsidR="00344DE0">
        <w:rPr>
          <w:rFonts w:ascii="Garamond" w:eastAsia="Quattrocento" w:hAnsi="Garamond" w:cs="Quattrocento"/>
        </w:rPr>
        <w:t xml:space="preserve"> ¿Cuál es la relevancia de la figura de Bartolomé de Las Casas?</w:t>
      </w:r>
    </w:p>
    <w:p w:rsidR="005E09CB" w:rsidRDefault="005E09CB" w:rsidP="003A3B54">
      <w:pPr>
        <w:spacing w:line="360" w:lineRule="auto"/>
        <w:contextualSpacing/>
        <w:jc w:val="both"/>
        <w:rPr>
          <w:rFonts w:ascii="Garamond" w:eastAsia="Quattrocento" w:hAnsi="Garamond" w:cs="Quattrocento"/>
        </w:rPr>
      </w:pPr>
    </w:p>
    <w:p w:rsidR="00344DE0" w:rsidRDefault="006D2DD9" w:rsidP="003A3B54">
      <w:pPr>
        <w:spacing w:line="360" w:lineRule="auto"/>
        <w:contextualSpacing/>
        <w:jc w:val="both"/>
        <w:rPr>
          <w:rFonts w:ascii="Garamond" w:eastAsia="Quattrocento" w:hAnsi="Garamond" w:cs="Quattrocento"/>
        </w:rPr>
      </w:pPr>
      <w:r>
        <w:rPr>
          <w:rFonts w:ascii="Garamond" w:eastAsia="Quattrocento" w:hAnsi="Garamond" w:cs="Quattrocento"/>
        </w:rPr>
        <w:t>3</w:t>
      </w:r>
      <w:r w:rsidR="005E09CB">
        <w:rPr>
          <w:rFonts w:ascii="Garamond" w:eastAsia="Quattrocento" w:hAnsi="Garamond" w:cs="Quattrocento"/>
        </w:rPr>
        <w:t xml:space="preserve">.- </w:t>
      </w:r>
      <w:r w:rsidR="00344DE0">
        <w:rPr>
          <w:rFonts w:ascii="Garamond" w:eastAsia="Quattrocento" w:hAnsi="Garamond" w:cs="Quattrocento"/>
        </w:rPr>
        <w:t>¿Cómo justificaban los españoles su presencia en las Indias y su gobierno sobre los indígenas?</w:t>
      </w:r>
    </w:p>
    <w:p w:rsidR="00344DE0" w:rsidRDefault="00344DE0" w:rsidP="003A3B54">
      <w:pPr>
        <w:spacing w:line="360" w:lineRule="auto"/>
        <w:contextualSpacing/>
        <w:jc w:val="both"/>
        <w:rPr>
          <w:rFonts w:ascii="Garamond" w:eastAsia="Quattrocento" w:hAnsi="Garamond" w:cs="Quattrocento"/>
        </w:rPr>
      </w:pPr>
    </w:p>
    <w:p w:rsidR="005E09CB" w:rsidRDefault="006D2DD9" w:rsidP="00DA3337">
      <w:pPr>
        <w:spacing w:line="360" w:lineRule="auto"/>
        <w:contextualSpacing/>
        <w:jc w:val="both"/>
      </w:pPr>
      <w:r>
        <w:rPr>
          <w:rFonts w:ascii="Garamond" w:eastAsia="Quattrocento" w:hAnsi="Garamond" w:cs="Quattrocento"/>
        </w:rPr>
        <w:lastRenderedPageBreak/>
        <w:t>4</w:t>
      </w:r>
      <w:r w:rsidR="00344DE0">
        <w:rPr>
          <w:rFonts w:ascii="Garamond" w:eastAsia="Quattrocento" w:hAnsi="Garamond" w:cs="Quattrocento"/>
        </w:rPr>
        <w:t xml:space="preserve">.- </w:t>
      </w:r>
      <w:r w:rsidR="00DA3337">
        <w:rPr>
          <w:rFonts w:ascii="Garamond" w:eastAsia="Quattrocento" w:hAnsi="Garamond" w:cs="Quattrocento"/>
        </w:rPr>
        <w:t>¿Por qué considera Quesada que Francisco de Vitoria es el fundador del Derecho Internacional moderno?</w:t>
      </w:r>
    </w:p>
    <w:sectPr w:rsidR="005E09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Quattrocento">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8F0DC8"/>
    <w:multiLevelType w:val="multilevel"/>
    <w:tmpl w:val="D5E6860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F81"/>
    <w:rsid w:val="001B65DE"/>
    <w:rsid w:val="00304AF0"/>
    <w:rsid w:val="0033283A"/>
    <w:rsid w:val="00344DE0"/>
    <w:rsid w:val="003A3B54"/>
    <w:rsid w:val="004F3F81"/>
    <w:rsid w:val="005E09CB"/>
    <w:rsid w:val="005E6B8D"/>
    <w:rsid w:val="006A6633"/>
    <w:rsid w:val="006D2DD9"/>
    <w:rsid w:val="007C2B48"/>
    <w:rsid w:val="00C34B5D"/>
    <w:rsid w:val="00CD6D82"/>
    <w:rsid w:val="00DA33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10CAA"/>
  <w15:docId w15:val="{2B529CF1-A88C-48FC-8E7A-E23EBAA31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F3F81"/>
    <w:pPr>
      <w:spacing w:after="0" w:line="240" w:lineRule="auto"/>
    </w:pPr>
    <w:rPr>
      <w:rFonts w:ascii="Cambria" w:eastAsia="Cambria" w:hAnsi="Cambria" w:cs="Cambria"/>
      <w:color w:val="000000"/>
      <w:sz w:val="24"/>
      <w:szCs w:val="24"/>
      <w:lang w:eastAsia="es-E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79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300</Words>
  <Characters>1774</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Vázquez Touriño</dc:creator>
  <cp:lastModifiedBy>Daniel Vázquez Touriňo</cp:lastModifiedBy>
  <cp:revision>2</cp:revision>
  <dcterms:created xsi:type="dcterms:W3CDTF">2018-09-20T11:00:00Z</dcterms:created>
  <dcterms:modified xsi:type="dcterms:W3CDTF">2018-09-20T11:00:00Z</dcterms:modified>
</cp:coreProperties>
</file>