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4A0" w:rsidRDefault="00AF628F">
      <w:r>
        <w:t>Test z četby  - Ostře sledované vlaky</w:t>
      </w:r>
    </w:p>
    <w:p w:rsidR="00AF628F" w:rsidRDefault="00AF628F" w:rsidP="00AF628F">
      <w:pPr>
        <w:pStyle w:val="Odstavecseseznamem"/>
        <w:numPr>
          <w:ilvl w:val="0"/>
          <w:numId w:val="1"/>
        </w:numPr>
      </w:pPr>
      <w:r>
        <w:t>Charakterizujte koníček vypravěčova otce, jak souvisel s probíhající válkou?</w:t>
      </w:r>
    </w:p>
    <w:p w:rsidR="00AF628F" w:rsidRDefault="00AF628F" w:rsidP="00AF628F">
      <w:pPr>
        <w:pStyle w:val="Odstavecseseznamem"/>
        <w:numPr>
          <w:ilvl w:val="0"/>
          <w:numId w:val="1"/>
        </w:numPr>
      </w:pPr>
      <w:r>
        <w:t>Jaká byla pracovní náplň paní přednostové?</w:t>
      </w:r>
    </w:p>
    <w:p w:rsidR="00AF628F" w:rsidRDefault="00AF628F" w:rsidP="00AF628F">
      <w:pPr>
        <w:pStyle w:val="Odstavecseseznamem"/>
        <w:numPr>
          <w:ilvl w:val="0"/>
          <w:numId w:val="1"/>
        </w:numPr>
      </w:pPr>
      <w:r>
        <w:t>Uveďte příklad cizojazyčného výroku (přibližnou citací</w:t>
      </w:r>
      <w:r w:rsidR="006F24D4">
        <w:t xml:space="preserve">/ českým překladem/ </w:t>
      </w:r>
      <w:proofErr w:type="gramStart"/>
      <w:r w:rsidR="006F24D4">
        <w:t>opisem),  k čemu</w:t>
      </w:r>
      <w:proofErr w:type="gramEnd"/>
      <w:r w:rsidR="006F24D4">
        <w:t xml:space="preserve"> v příběhu odkazuje?</w:t>
      </w:r>
    </w:p>
    <w:p w:rsidR="00AF628F" w:rsidRDefault="00AF628F" w:rsidP="00AF628F">
      <w:pPr>
        <w:pStyle w:val="Odstavecseseznamem"/>
        <w:numPr>
          <w:ilvl w:val="0"/>
          <w:numId w:val="1"/>
        </w:numPr>
      </w:pPr>
      <w:r>
        <w:t>Bonus: V čen byl výjimečný příběh paní Karáskové?</w:t>
      </w:r>
    </w:p>
    <w:p w:rsidR="00AF628F" w:rsidRDefault="00AF628F" w:rsidP="00AF628F">
      <w:pPr>
        <w:pStyle w:val="Odstavecseseznamem"/>
        <w:numPr>
          <w:ilvl w:val="0"/>
          <w:numId w:val="1"/>
        </w:numPr>
      </w:pPr>
      <w:r>
        <w:t>V čem tkví paradoxnost výroku „Za pět minut hotové.“</w:t>
      </w:r>
    </w:p>
    <w:p w:rsidR="00AF628F" w:rsidRDefault="00AF628F" w:rsidP="00AF628F">
      <w:pPr>
        <w:pStyle w:val="Odstavecseseznamem"/>
        <w:numPr>
          <w:ilvl w:val="0"/>
          <w:numId w:val="1"/>
        </w:numPr>
      </w:pPr>
      <w:r>
        <w:t>Uveďte příklad jména některé z postav, jejichž jméno charakterizuje jejich povahu, jednání (princip nomen omen) nebo naopak jejich jednání, povahu ironizuje.</w:t>
      </w:r>
      <w:r w:rsidR="006F24D4">
        <w:t xml:space="preserve"> Stačí jeden příklad jednoho,</w:t>
      </w:r>
      <w:bookmarkStart w:id="0" w:name="_GoBack"/>
      <w:bookmarkEnd w:id="0"/>
      <w:r w:rsidR="006F24D4">
        <w:t xml:space="preserve"> nebo druhého.</w:t>
      </w:r>
    </w:p>
    <w:p w:rsidR="00AF628F" w:rsidRDefault="00AF628F" w:rsidP="00AF628F">
      <w:pPr>
        <w:pStyle w:val="Odstavecseseznamem"/>
        <w:numPr>
          <w:ilvl w:val="0"/>
          <w:numId w:val="1"/>
        </w:numPr>
      </w:pPr>
      <w:r>
        <w:t>Jaký přestupek shledal ve slavné razítkovací scéně dopravní šéf?</w:t>
      </w:r>
    </w:p>
    <w:p w:rsidR="00AF628F" w:rsidRDefault="00AF628F" w:rsidP="00AF628F">
      <w:pPr>
        <w:pStyle w:val="Odstavecseseznamem"/>
        <w:numPr>
          <w:ilvl w:val="0"/>
          <w:numId w:val="1"/>
        </w:numPr>
      </w:pPr>
      <w:r>
        <w:t>Jak odkazuje k příběhu výrok „Inspektorská zahrádka je v prdeli!“?</w:t>
      </w:r>
    </w:p>
    <w:p w:rsidR="00AF628F" w:rsidRDefault="00AF628F" w:rsidP="00AF628F">
      <w:pPr>
        <w:pStyle w:val="Odstavecseseznamem"/>
        <w:numPr>
          <w:ilvl w:val="0"/>
          <w:numId w:val="1"/>
        </w:numPr>
      </w:pPr>
      <w:r>
        <w:t>V čem tkví komičnost scény, v níž se Miloš svěřuje se svým problémem paní přednostové?</w:t>
      </w:r>
    </w:p>
    <w:p w:rsidR="00AF628F" w:rsidRDefault="00AF628F" w:rsidP="00AF628F">
      <w:pPr>
        <w:pStyle w:val="Odstavecseseznamem"/>
        <w:numPr>
          <w:ilvl w:val="0"/>
          <w:numId w:val="1"/>
        </w:numPr>
      </w:pPr>
      <w:r>
        <w:t>V čem bylo chování pana výpravčího vůči Viktorii Freie netypické?</w:t>
      </w:r>
    </w:p>
    <w:p w:rsidR="006F24D4" w:rsidRDefault="006F24D4" w:rsidP="00AF628F">
      <w:pPr>
        <w:pStyle w:val="Odstavecseseznamem"/>
        <w:numPr>
          <w:ilvl w:val="0"/>
          <w:numId w:val="1"/>
        </w:numPr>
      </w:pPr>
      <w:r>
        <w:t>V čem tkví působivost scén s dobytkem?</w:t>
      </w:r>
    </w:p>
    <w:p w:rsidR="006F24D4" w:rsidRDefault="006F24D4" w:rsidP="00AF628F">
      <w:pPr>
        <w:pStyle w:val="Odstavecseseznamem"/>
        <w:numPr>
          <w:ilvl w:val="0"/>
          <w:numId w:val="1"/>
        </w:numPr>
      </w:pPr>
      <w:r>
        <w:t>Bonus:  Jaký koníček měl pan strojvedoucí?</w:t>
      </w:r>
    </w:p>
    <w:p w:rsidR="006F24D4" w:rsidRDefault="006F24D4" w:rsidP="00AF628F">
      <w:pPr>
        <w:pStyle w:val="Odstavecseseznamem"/>
        <w:numPr>
          <w:ilvl w:val="0"/>
          <w:numId w:val="1"/>
        </w:numPr>
      </w:pPr>
      <w:r>
        <w:t>Jakou dvojí roli hraje v příběhu zhojená jizva?</w:t>
      </w:r>
    </w:p>
    <w:p w:rsidR="006F24D4" w:rsidRDefault="006F24D4" w:rsidP="00AF628F">
      <w:pPr>
        <w:pStyle w:val="Odstavecseseznamem"/>
        <w:numPr>
          <w:ilvl w:val="0"/>
          <w:numId w:val="1"/>
        </w:numPr>
      </w:pPr>
      <w:r>
        <w:t>Práce s ukázkou.</w:t>
      </w:r>
    </w:p>
    <w:p w:rsidR="006F24D4" w:rsidRDefault="006F24D4" w:rsidP="006F24D4">
      <w:pPr>
        <w:pStyle w:val="Odstavecseseznamem"/>
        <w:numPr>
          <w:ilvl w:val="0"/>
          <w:numId w:val="2"/>
        </w:numPr>
      </w:pPr>
      <w:r>
        <w:t>Zařaď ukázku do kontextu příběhu.</w:t>
      </w:r>
    </w:p>
    <w:p w:rsidR="006F24D4" w:rsidRDefault="006F24D4" w:rsidP="006F24D4">
      <w:pPr>
        <w:pStyle w:val="Odstavecseseznamem"/>
        <w:numPr>
          <w:ilvl w:val="0"/>
          <w:numId w:val="2"/>
        </w:numPr>
      </w:pPr>
      <w:r>
        <w:t>Vyhledejte doklad střídání odlišných rovin příběhu.</w:t>
      </w:r>
    </w:p>
    <w:p w:rsidR="006F24D4" w:rsidRDefault="006F24D4" w:rsidP="006F24D4">
      <w:pPr>
        <w:pStyle w:val="Odstavecseseznamem"/>
        <w:numPr>
          <w:ilvl w:val="0"/>
          <w:numId w:val="2"/>
        </w:numPr>
      </w:pPr>
      <w:r>
        <w:t>Jaký metaforický význam má v ukázce motiv rybáře?</w:t>
      </w:r>
    </w:p>
    <w:p w:rsidR="006F24D4" w:rsidRDefault="006F24D4" w:rsidP="006F24D4">
      <w:pPr>
        <w:pStyle w:val="Odstavecseseznamem"/>
        <w:numPr>
          <w:ilvl w:val="0"/>
          <w:numId w:val="2"/>
        </w:numPr>
      </w:pPr>
      <w:r>
        <w:t>Který motiv narušuje (zcizuje) atmosféru pomalé sebevraždy? Proč asi?</w:t>
      </w:r>
    </w:p>
    <w:sectPr w:rsidR="006F2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689E"/>
    <w:multiLevelType w:val="hybridMultilevel"/>
    <w:tmpl w:val="0AA0F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265BB"/>
    <w:multiLevelType w:val="hybridMultilevel"/>
    <w:tmpl w:val="B486EDC4"/>
    <w:lvl w:ilvl="0" w:tplc="CDA02F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28F"/>
    <w:rsid w:val="006F24D4"/>
    <w:rsid w:val="00AF628F"/>
    <w:rsid w:val="00E8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62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6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 gjbi</dc:creator>
  <cp:lastModifiedBy>učitel gjbi</cp:lastModifiedBy>
  <cp:revision>1</cp:revision>
  <dcterms:created xsi:type="dcterms:W3CDTF">2018-10-18T06:31:00Z</dcterms:created>
  <dcterms:modified xsi:type="dcterms:W3CDTF">2018-10-18T06:51:00Z</dcterms:modified>
</cp:coreProperties>
</file>