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291"/>
      </w:tblGrid>
      <w:tr w:rsidR="0014788B" w:rsidRPr="0014788B" w:rsidTr="0014788B">
        <w:trPr>
          <w:tblCellSpacing w:w="15" w:type="dxa"/>
        </w:trPr>
        <w:tc>
          <w:tcPr>
            <w:tcW w:w="3750" w:type="pct"/>
            <w:vAlign w:val="center"/>
            <w:hideMark/>
          </w:tcPr>
          <w:p w:rsidR="0014788B" w:rsidRPr="0014788B" w:rsidRDefault="0014788B" w:rsidP="0014788B">
            <w:pPr>
              <w:spacing w:after="0"/>
              <w:rPr>
                <w:rFonts w:eastAsia="Times New Roman" w:cs="Times New Roman"/>
                <w:szCs w:val="24"/>
                <w:lang w:val="en-GB" w:eastAsia="cs-CZ"/>
              </w:rPr>
            </w:pPr>
            <w:proofErr w:type="spellStart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LITUANUS</w:t>
            </w:r>
            <w:proofErr w:type="spellEnd"/>
          </w:p>
          <w:p w:rsidR="0014788B" w:rsidRPr="0014788B" w:rsidRDefault="0014788B" w:rsidP="0014788B">
            <w:pPr>
              <w:spacing w:after="0"/>
              <w:rPr>
                <w:rFonts w:eastAsia="Times New Roman" w:cs="Times New Roman"/>
                <w:szCs w:val="24"/>
                <w:lang w:val="en-GB" w:eastAsia="cs-CZ"/>
              </w:rPr>
            </w:pPr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LITHUANIAN QUARTERLY JOURNAL OF ARTS AND SCIENCES</w:t>
            </w:r>
            <w:r w:rsidRPr="0014788B">
              <w:rPr>
                <w:rFonts w:eastAsia="Times New Roman" w:cs="Times New Roman"/>
                <w:szCs w:val="24"/>
                <w:lang w:val="en-GB" w:eastAsia="cs-CZ"/>
              </w:rPr>
              <w:br/>
              <w:t> </w:t>
            </w:r>
          </w:p>
          <w:p w:rsidR="0014788B" w:rsidRPr="0014788B" w:rsidRDefault="0014788B" w:rsidP="0014788B">
            <w:pPr>
              <w:spacing w:after="0"/>
              <w:rPr>
                <w:rFonts w:eastAsia="Times New Roman" w:cs="Times New Roman"/>
                <w:szCs w:val="24"/>
                <w:lang w:val="en-GB" w:eastAsia="cs-CZ"/>
              </w:rPr>
            </w:pPr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 xml:space="preserve">Volume 44, </w:t>
            </w:r>
            <w:proofErr w:type="spellStart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No.1</w:t>
            </w:r>
            <w:proofErr w:type="spellEnd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 xml:space="preserve"> - Spring 1998</w:t>
            </w:r>
            <w:r w:rsidRPr="0014788B">
              <w:rPr>
                <w:rFonts w:eastAsia="Times New Roman" w:cs="Times New Roman"/>
                <w:szCs w:val="24"/>
                <w:lang w:val="en-GB" w:eastAsia="cs-CZ"/>
              </w:rPr>
              <w:br/>
              <w:t xml:space="preserve">Editor of this issue: </w:t>
            </w:r>
            <w:proofErr w:type="spellStart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Antanas</w:t>
            </w:r>
            <w:proofErr w:type="spellEnd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 xml:space="preserve"> </w:t>
            </w:r>
            <w:proofErr w:type="spellStart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Klimas</w:t>
            </w:r>
            <w:proofErr w:type="spellEnd"/>
          </w:p>
          <w:p w:rsidR="0014788B" w:rsidRPr="0014788B" w:rsidRDefault="0014788B" w:rsidP="0014788B">
            <w:pPr>
              <w:spacing w:after="0"/>
              <w:rPr>
                <w:rFonts w:eastAsia="Times New Roman" w:cs="Times New Roman"/>
                <w:szCs w:val="24"/>
                <w:lang w:val="en-GB" w:eastAsia="cs-CZ"/>
              </w:rPr>
            </w:pPr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ISSN 0024-5089</w:t>
            </w:r>
            <w:r w:rsidRPr="0014788B">
              <w:rPr>
                <w:rFonts w:eastAsia="Times New Roman" w:cs="Times New Roman"/>
                <w:szCs w:val="24"/>
                <w:lang w:val="en-GB" w:eastAsia="cs-CZ"/>
              </w:rPr>
              <w:br/>
              <w:t xml:space="preserve">Copyright © 1998 </w:t>
            </w:r>
            <w:proofErr w:type="spellStart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>LITUANUS</w:t>
            </w:r>
            <w:proofErr w:type="spellEnd"/>
            <w:r w:rsidRPr="0014788B">
              <w:rPr>
                <w:rFonts w:eastAsia="Times New Roman" w:cs="Times New Roman"/>
                <w:szCs w:val="24"/>
                <w:lang w:val="en-GB" w:eastAsia="cs-CZ"/>
              </w:rPr>
              <w:t xml:space="preserve"> Foundation, Inc.</w:t>
            </w:r>
          </w:p>
        </w:tc>
        <w:tc>
          <w:tcPr>
            <w:tcW w:w="1250" w:type="pct"/>
            <w:vAlign w:val="center"/>
            <w:hideMark/>
          </w:tcPr>
          <w:p w:rsidR="0014788B" w:rsidRPr="0014788B" w:rsidRDefault="0014788B" w:rsidP="0014788B">
            <w:pPr>
              <w:spacing w:after="0"/>
              <w:jc w:val="right"/>
              <w:rPr>
                <w:rFonts w:eastAsia="Times New Roman" w:cs="Times New Roman"/>
                <w:szCs w:val="24"/>
                <w:lang w:val="en-GB" w:eastAsia="cs-CZ"/>
              </w:rPr>
            </w:pPr>
            <w:r w:rsidRPr="0014788B">
              <w:rPr>
                <w:rFonts w:eastAsia="Times New Roman" w:cs="Times New Roman"/>
                <w:noProof/>
                <w:szCs w:val="24"/>
                <w:lang w:val="en-GB" w:eastAsia="cs-CZ"/>
              </w:rPr>
              <w:drawing>
                <wp:inline distT="0" distB="0" distL="0" distR="0">
                  <wp:extent cx="948690" cy="1146175"/>
                  <wp:effectExtent l="0" t="0" r="3810" b="0"/>
                  <wp:docPr id="1" name="Obrázek 1" descr="Litua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ua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88B" w:rsidRPr="0014788B" w:rsidRDefault="0014788B" w:rsidP="0014788B">
      <w:pPr>
        <w:spacing w:before="100" w:beforeAutospacing="1" w:after="100" w:afterAutospacing="1"/>
        <w:rPr>
          <w:rFonts w:eastAsia="Times New Roman" w:cs="Times New Roman"/>
          <w:szCs w:val="24"/>
          <w:lang w:val="en-GB" w:eastAsia="cs-CZ"/>
        </w:rPr>
      </w:pPr>
      <w:proofErr w:type="spellStart"/>
      <w:r w:rsidRPr="0014788B">
        <w:rPr>
          <w:rFonts w:eastAsia="Times New Roman" w:cs="Times New Roman"/>
          <w:szCs w:val="24"/>
          <w:lang w:val="en-GB" w:eastAsia="cs-CZ"/>
        </w:rPr>
        <w:t>Martynas</w:t>
      </w:r>
      <w:proofErr w:type="spellEnd"/>
      <w:r w:rsidRPr="0014788B">
        <w:rPr>
          <w:rFonts w:eastAsia="Times New Roman" w:cs="Times New Roman"/>
          <w:szCs w:val="24"/>
          <w:lang w:val="en-GB" w:eastAsia="cs-CZ"/>
        </w:rPr>
        <w:t xml:space="preserve"> </w:t>
      </w:r>
      <w:proofErr w:type="spellStart"/>
      <w:r w:rsidRPr="0014788B">
        <w:rPr>
          <w:rFonts w:eastAsia="Times New Roman" w:cs="Times New Roman"/>
          <w:szCs w:val="24"/>
          <w:lang w:val="en-GB" w:eastAsia="cs-CZ"/>
        </w:rPr>
        <w:t>Mažvydas</w:t>
      </w:r>
      <w:proofErr w:type="spellEnd"/>
      <w:r w:rsidRPr="0014788B">
        <w:rPr>
          <w:rFonts w:eastAsia="Times New Roman" w:cs="Times New Roman"/>
          <w:szCs w:val="24"/>
          <w:lang w:val="en-GB" w:eastAsia="cs-CZ"/>
        </w:rPr>
        <w:t xml:space="preserve"> </w:t>
      </w:r>
    </w:p>
    <w:p w:rsidR="0014788B" w:rsidRPr="0014788B" w:rsidRDefault="0014788B" w:rsidP="0014788B">
      <w:pPr>
        <w:spacing w:before="100" w:beforeAutospacing="1" w:after="100" w:afterAutospacing="1"/>
        <w:rPr>
          <w:rFonts w:eastAsia="Times New Roman" w:cs="Times New Roman"/>
          <w:szCs w:val="24"/>
          <w:lang w:val="en-GB" w:eastAsia="cs-CZ"/>
        </w:rPr>
      </w:pPr>
      <w:r w:rsidRPr="0014788B">
        <w:rPr>
          <w:rFonts w:eastAsia="Times New Roman" w:cs="Times New Roman"/>
          <w:i/>
          <w:iCs/>
          <w:szCs w:val="24"/>
          <w:lang w:val="en-GB" w:eastAsia="cs-CZ"/>
        </w:rPr>
        <w:t>The little book Itself Speaks to the High Lithuanians and Low Lithuanians</w:t>
      </w:r>
      <w:r w:rsidRPr="0014788B">
        <w:rPr>
          <w:rFonts w:eastAsia="Times New Roman" w:cs="Times New Roman"/>
          <w:szCs w:val="24"/>
          <w:lang w:val="en-GB" w:eastAsia="cs-CZ"/>
        </w:rPr>
        <w:t xml:space="preserve"> </w:t>
      </w:r>
    </w:p>
    <w:p w:rsidR="0014788B" w:rsidRPr="0014788B" w:rsidRDefault="0014788B" w:rsidP="0014788B">
      <w:pPr>
        <w:spacing w:before="100" w:beforeAutospacing="1" w:after="100" w:afterAutospacing="1"/>
        <w:rPr>
          <w:rFonts w:eastAsia="Times New Roman" w:cs="Times New Roman"/>
          <w:szCs w:val="24"/>
          <w:lang w:val="en-GB" w:eastAsia="cs-CZ"/>
        </w:rPr>
      </w:pPr>
      <w:r w:rsidRPr="0014788B">
        <w:rPr>
          <w:rFonts w:eastAsia="Times New Roman" w:cs="Times New Roman"/>
          <w:szCs w:val="24"/>
          <w:lang w:val="en-GB" w:eastAsia="cs-CZ"/>
        </w:rPr>
        <w:t>1 Brothers, sisters, take me and read me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2 And reading, consider this:</w:t>
      </w:r>
      <w:r w:rsidRPr="0014788B">
        <w:rPr>
          <w:rFonts w:eastAsia="Times New Roman" w:cs="Times New Roman"/>
          <w:szCs w:val="24"/>
          <w:lang w:val="en-GB" w:eastAsia="cs-CZ"/>
        </w:rPr>
        <w:br/>
        <w:t>3 Your fathers fervently desired to have this doctrine</w:t>
      </w:r>
      <w:r w:rsidRPr="0014788B">
        <w:rPr>
          <w:rFonts w:eastAsia="Times New Roman" w:cs="Times New Roman"/>
          <w:szCs w:val="24"/>
          <w:lang w:val="en-GB" w:eastAsia="cs-CZ"/>
        </w:rPr>
        <w:br/>
        <w:t>4 But were not able to obtain it in any way.</w:t>
      </w:r>
      <w:r w:rsidRPr="0014788B">
        <w:rPr>
          <w:rFonts w:eastAsia="Times New Roman" w:cs="Times New Roman"/>
          <w:szCs w:val="24"/>
          <w:lang w:val="en-GB" w:eastAsia="cs-CZ"/>
        </w:rPr>
        <w:br/>
        <w:t>5 They wanted to see it with their eyes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6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also to hear it with their ears.</w:t>
      </w:r>
      <w:r w:rsidRPr="0014788B">
        <w:rPr>
          <w:rFonts w:eastAsia="Times New Roman" w:cs="Times New Roman"/>
          <w:szCs w:val="24"/>
          <w:lang w:val="en-GB" w:eastAsia="cs-CZ"/>
        </w:rPr>
        <w:br/>
        <w:t>7 Now what your fathers ever saw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8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Now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all this has come to you.</w:t>
      </w:r>
      <w:r w:rsidRPr="0014788B">
        <w:rPr>
          <w:rFonts w:eastAsia="Times New Roman" w:cs="Times New Roman"/>
          <w:szCs w:val="24"/>
          <w:lang w:val="en-GB" w:eastAsia="cs-CZ"/>
        </w:rPr>
        <w:br/>
        <w:t>9 All men, look and pay attention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10 Look the word of the kingdom of heaven is coming to you.</w:t>
      </w:r>
      <w:r w:rsidRPr="0014788B">
        <w:rPr>
          <w:rFonts w:eastAsia="Times New Roman" w:cs="Times New Roman"/>
          <w:szCs w:val="24"/>
          <w:lang w:val="en-GB" w:eastAsia="cs-CZ"/>
        </w:rPr>
        <w:br/>
        <w:t>11 Receive this word graciously and with joy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12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teach the family in your homes.</w:t>
      </w:r>
      <w:r w:rsidRPr="0014788B">
        <w:rPr>
          <w:rFonts w:eastAsia="Times New Roman" w:cs="Times New Roman"/>
          <w:szCs w:val="24"/>
          <w:lang w:val="en-GB" w:eastAsia="cs-CZ"/>
        </w:rPr>
        <w:br/>
        <w:t>13 Your sons and daughters should know this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14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love this word of God with all their heart.</w:t>
      </w:r>
      <w:r w:rsidRPr="0014788B">
        <w:rPr>
          <w:rFonts w:eastAsia="Times New Roman" w:cs="Times New Roman"/>
          <w:szCs w:val="24"/>
          <w:lang w:val="en-GB" w:eastAsia="cs-CZ"/>
        </w:rPr>
        <w:br/>
        <w:t>15 If your brothers and sisters will not scorn these words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16 You will make God the Father and the Son dear to you.</w:t>
      </w:r>
      <w:r w:rsidRPr="0014788B">
        <w:rPr>
          <w:rFonts w:eastAsia="Times New Roman" w:cs="Times New Roman"/>
          <w:szCs w:val="24"/>
          <w:lang w:val="en-GB" w:eastAsia="cs-CZ"/>
        </w:rPr>
        <w:br/>
        <w:t>17 And you will be blessed under the eyes of God.</w:t>
      </w:r>
      <w:r w:rsidRPr="0014788B">
        <w:rPr>
          <w:rFonts w:eastAsia="Times New Roman" w:cs="Times New Roman"/>
          <w:szCs w:val="24"/>
          <w:lang w:val="en-GB" w:eastAsia="cs-CZ"/>
        </w:rPr>
        <w:br/>
        <w:t>18 You will have blessing in all things.</w:t>
      </w:r>
      <w:r w:rsidRPr="0014788B">
        <w:rPr>
          <w:rFonts w:eastAsia="Times New Roman" w:cs="Times New Roman"/>
          <w:szCs w:val="24"/>
          <w:lang w:val="en-GB" w:eastAsia="cs-CZ"/>
        </w:rPr>
        <w:br/>
        <w:t>19 With this doctrine you will truly know God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20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will come ne</w:t>
      </w:r>
      <w:bookmarkStart w:id="0" w:name="_GoBack"/>
      <w:bookmarkEnd w:id="0"/>
      <w:r w:rsidRPr="0014788B">
        <w:rPr>
          <w:rFonts w:eastAsia="Times New Roman" w:cs="Times New Roman"/>
          <w:szCs w:val="24"/>
          <w:lang w:val="en-GB" w:eastAsia="cs-CZ"/>
        </w:rPr>
        <w:t>ar to the kingdom of heaven.</w:t>
      </w:r>
      <w:r w:rsidRPr="0014788B">
        <w:rPr>
          <w:rFonts w:eastAsia="Times New Roman" w:cs="Times New Roman"/>
          <w:szCs w:val="24"/>
          <w:lang w:val="en-GB" w:eastAsia="cs-CZ"/>
        </w:rPr>
        <w:br/>
        <w:t>21 Brothers and sisters, do not delay to read me</w:t>
      </w:r>
      <w:r w:rsidRPr="0014788B">
        <w:rPr>
          <w:rFonts w:eastAsia="Times New Roman" w:cs="Times New Roman"/>
          <w:szCs w:val="24"/>
          <w:lang w:val="en-GB" w:eastAsia="cs-CZ"/>
        </w:rPr>
        <w:br/>
        <w:t>22 If you wish to live according to the will of God.</w:t>
      </w:r>
      <w:r w:rsidRPr="0014788B">
        <w:rPr>
          <w:rFonts w:eastAsia="Times New Roman" w:cs="Times New Roman"/>
          <w:szCs w:val="24"/>
          <w:lang w:val="en-GB" w:eastAsia="cs-CZ"/>
        </w:rPr>
        <w:br/>
        <w:t>23 If anyone wishes to sing a holy song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24 He should have me under his eyes.</w:t>
      </w:r>
      <w:r w:rsidRPr="0014788B">
        <w:rPr>
          <w:rFonts w:eastAsia="Times New Roman" w:cs="Times New Roman"/>
          <w:szCs w:val="24"/>
          <w:lang w:val="en-GB" w:eastAsia="cs-CZ"/>
        </w:rPr>
        <w:br/>
        <w:t>25 Hold me before yourself day and night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26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never cast me from you.</w:t>
      </w:r>
      <w:r w:rsidRPr="0014788B">
        <w:rPr>
          <w:rFonts w:eastAsia="Times New Roman" w:cs="Times New Roman"/>
          <w:szCs w:val="24"/>
          <w:lang w:val="en-GB" w:eastAsia="cs-CZ"/>
        </w:rPr>
        <w:br/>
        <w:t>27 If anyone will cast me from himself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28 He will not receive any benefit from me.</w:t>
      </w:r>
      <w:r w:rsidRPr="0014788B">
        <w:rPr>
          <w:rFonts w:eastAsia="Times New Roman" w:cs="Times New Roman"/>
          <w:szCs w:val="24"/>
          <w:lang w:val="en-GB" w:eastAsia="cs-CZ"/>
        </w:rPr>
        <w:br/>
        <w:t>29 I say that such a one must always go astray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30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must not know anything about his salvation.</w:t>
      </w:r>
      <w:r w:rsidRPr="0014788B">
        <w:rPr>
          <w:rFonts w:eastAsia="Times New Roman" w:cs="Times New Roman"/>
          <w:szCs w:val="24"/>
          <w:lang w:val="en-GB" w:eastAsia="cs-CZ"/>
        </w:rPr>
        <w:br/>
        <w:t>31 Whoever should not wish to know and learn this doctrine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32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Must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be in eternal darkness.</w:t>
      </w:r>
      <w:r w:rsidRPr="0014788B">
        <w:rPr>
          <w:rFonts w:eastAsia="Times New Roman" w:cs="Times New Roman"/>
          <w:szCs w:val="24"/>
          <w:lang w:val="en-GB" w:eastAsia="cs-CZ"/>
        </w:rPr>
        <w:br/>
        <w:t>33 Therefore, you people come near to me</w:t>
      </w:r>
      <w:r w:rsidRPr="0014788B">
        <w:rPr>
          <w:rFonts w:eastAsia="Times New Roman" w:cs="Times New Roman"/>
          <w:szCs w:val="24"/>
          <w:lang w:val="en-GB" w:eastAsia="cs-CZ"/>
        </w:rPr>
        <w:br/>
        <w:t>34 And live according to this holy doctrine.</w:t>
      </w:r>
      <w:r w:rsidRPr="0014788B">
        <w:rPr>
          <w:rFonts w:eastAsia="Times New Roman" w:cs="Times New Roman"/>
          <w:szCs w:val="24"/>
          <w:lang w:val="en-GB" w:eastAsia="cs-CZ"/>
        </w:rPr>
        <w:br/>
        <w:t>35 You will drive away the old darkness form you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36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You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will rescue your sons and daughters form it</w:t>
      </w:r>
      <w:r w:rsidRPr="0014788B">
        <w:rPr>
          <w:rFonts w:eastAsia="Times New Roman" w:cs="Times New Roman"/>
          <w:szCs w:val="24"/>
          <w:lang w:val="en-GB" w:eastAsia="cs-CZ"/>
        </w:rPr>
        <w:br/>
        <w:t>37 If you will know this small doctrine of the Christians</w:t>
      </w:r>
      <w:r w:rsidRPr="0014788B">
        <w:rPr>
          <w:rFonts w:eastAsia="Times New Roman" w:cs="Times New Roman"/>
          <w:szCs w:val="24"/>
          <w:lang w:val="en-GB" w:eastAsia="cs-CZ"/>
        </w:rPr>
        <w:br/>
      </w:r>
      <w:r w:rsidRPr="0014788B">
        <w:rPr>
          <w:rFonts w:eastAsia="Times New Roman" w:cs="Times New Roman"/>
          <w:szCs w:val="24"/>
          <w:lang w:val="en-GB" w:eastAsia="cs-CZ"/>
        </w:rPr>
        <w:lastRenderedPageBreak/>
        <w:t>38 And will guide yourself according to it.</w:t>
      </w:r>
      <w:r w:rsidRPr="0014788B">
        <w:rPr>
          <w:rFonts w:eastAsia="Times New Roman" w:cs="Times New Roman"/>
          <w:szCs w:val="24"/>
          <w:lang w:val="en-GB" w:eastAsia="cs-CZ"/>
        </w:rPr>
        <w:br/>
        <w:t>39 Give up sprites, gnomes, and gnomes guarding the fields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40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Abandon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all diabolic goddesses.</w:t>
      </w:r>
      <w:r w:rsidRPr="0014788B">
        <w:rPr>
          <w:rFonts w:eastAsia="Times New Roman" w:cs="Times New Roman"/>
          <w:szCs w:val="24"/>
          <w:lang w:val="en-GB" w:eastAsia="cs-CZ"/>
        </w:rPr>
        <w:br/>
        <w:t>41 These goddesses cannot give you any good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42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But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must destroy all eternally.</w:t>
      </w:r>
      <w:r w:rsidRPr="0014788B">
        <w:rPr>
          <w:rFonts w:eastAsia="Times New Roman" w:cs="Times New Roman"/>
          <w:szCs w:val="24"/>
          <w:lang w:val="en-GB" w:eastAsia="cs-CZ"/>
        </w:rPr>
        <w:br/>
        <w:t>43 You have salvation and all things from this God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44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Whose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commandments you see here in me.</w:t>
      </w:r>
      <w:r w:rsidRPr="0014788B">
        <w:rPr>
          <w:rFonts w:eastAsia="Times New Roman" w:cs="Times New Roman"/>
          <w:szCs w:val="24"/>
          <w:lang w:val="en-GB" w:eastAsia="cs-CZ"/>
        </w:rPr>
        <w:br/>
        <w:t>45 This God created heaven and earth with one word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46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made men and all things in this way.</w:t>
      </w:r>
      <w:r w:rsidRPr="0014788B">
        <w:rPr>
          <w:rFonts w:eastAsia="Times New Roman" w:cs="Times New Roman"/>
          <w:szCs w:val="24"/>
          <w:lang w:val="en-GB" w:eastAsia="cs-CZ"/>
        </w:rPr>
        <w:br/>
        <w:t>47 He alone can help every man</w:t>
      </w:r>
      <w:r w:rsidRPr="0014788B">
        <w:rPr>
          <w:rFonts w:eastAsia="Times New Roman" w:cs="Times New Roman"/>
          <w:szCs w:val="24"/>
          <w:lang w:val="en-GB" w:eastAsia="cs-CZ"/>
        </w:rPr>
        <w:br/>
        <w:t>48 He can give salvation and blessing.</w:t>
      </w:r>
      <w:r w:rsidRPr="0014788B">
        <w:rPr>
          <w:rFonts w:eastAsia="Times New Roman" w:cs="Times New Roman"/>
          <w:szCs w:val="24"/>
          <w:lang w:val="en-GB" w:eastAsia="cs-CZ"/>
        </w:rPr>
        <w:br/>
        <w:t>49 This God wishes to love all men greatly.</w:t>
      </w:r>
      <w:r w:rsidRPr="0014788B">
        <w:rPr>
          <w:rFonts w:eastAsia="Times New Roman" w:cs="Times New Roman"/>
          <w:szCs w:val="24"/>
          <w:lang w:val="en-GB" w:eastAsia="cs-CZ"/>
        </w:rPr>
        <w:br/>
        <w:t>50 He wishes to give the kingdom of heaven as a gift.</w:t>
      </w:r>
      <w:r w:rsidRPr="0014788B">
        <w:rPr>
          <w:rFonts w:eastAsia="Times New Roman" w:cs="Times New Roman"/>
          <w:szCs w:val="24"/>
          <w:lang w:val="en-GB" w:eastAsia="cs-CZ"/>
        </w:rPr>
        <w:br/>
        <w:t>51 The flying goblin and goddesses cannot do this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52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But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rather can push people into the fire of hell.</w:t>
      </w:r>
      <w:r w:rsidRPr="0014788B">
        <w:rPr>
          <w:rFonts w:eastAsia="Times New Roman" w:cs="Times New Roman"/>
          <w:szCs w:val="24"/>
          <w:lang w:val="en-GB" w:eastAsia="cs-CZ"/>
        </w:rPr>
        <w:br/>
        <w:t>53 Give up these goddesses, join the great God.</w:t>
      </w:r>
      <w:r w:rsidRPr="0014788B">
        <w:rPr>
          <w:rFonts w:eastAsia="Times New Roman" w:cs="Times New Roman"/>
          <w:szCs w:val="24"/>
          <w:lang w:val="en-GB" w:eastAsia="cs-CZ"/>
        </w:rPr>
        <w:br/>
        <w:t>54 All of you receive this doctrine joyfully.</w:t>
      </w:r>
      <w:r w:rsidRPr="0014788B">
        <w:rPr>
          <w:rFonts w:eastAsia="Times New Roman" w:cs="Times New Roman"/>
          <w:szCs w:val="24"/>
          <w:lang w:val="en-GB" w:eastAsia="cs-CZ"/>
        </w:rPr>
        <w:br/>
        <w:t>55 This doctrine should correctly teach you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56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How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you should get to know God and also praise him.</w:t>
      </w:r>
      <w:r w:rsidRPr="0014788B">
        <w:rPr>
          <w:rFonts w:eastAsia="Times New Roman" w:cs="Times New Roman"/>
          <w:szCs w:val="24"/>
          <w:lang w:val="en-GB" w:eastAsia="cs-CZ"/>
        </w:rPr>
        <w:br/>
        <w:t>57 This doctrine shows the true way to the Son of God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 xml:space="preserve">58 Our </w:t>
      </w:r>
      <w:proofErr w:type="spellStart"/>
      <w:r w:rsidRPr="0014788B">
        <w:rPr>
          <w:rFonts w:eastAsia="Times New Roman" w:cs="Times New Roman"/>
          <w:szCs w:val="24"/>
          <w:lang w:val="en-GB" w:eastAsia="cs-CZ"/>
        </w:rPr>
        <w:t>Savior</w:t>
      </w:r>
      <w:proofErr w:type="spellEnd"/>
      <w:r w:rsidRPr="0014788B">
        <w:rPr>
          <w:rFonts w:eastAsia="Times New Roman" w:cs="Times New Roman"/>
          <w:szCs w:val="24"/>
          <w:lang w:val="en-GB" w:eastAsia="cs-CZ"/>
        </w:rPr>
        <w:t xml:space="preserve"> Jesus Christ.</w:t>
      </w:r>
      <w:r w:rsidRPr="0014788B">
        <w:rPr>
          <w:rFonts w:eastAsia="Times New Roman" w:cs="Times New Roman"/>
          <w:szCs w:val="24"/>
          <w:lang w:val="en-GB" w:eastAsia="cs-CZ"/>
        </w:rPr>
        <w:br/>
        <w:t>59 You will truly know this Son and Father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60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If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you will know and understand this doctrine well.</w:t>
      </w:r>
      <w:r w:rsidRPr="0014788B">
        <w:rPr>
          <w:rFonts w:eastAsia="Times New Roman" w:cs="Times New Roman"/>
          <w:szCs w:val="24"/>
          <w:lang w:val="en-GB" w:eastAsia="cs-CZ"/>
        </w:rPr>
        <w:br/>
        <w:t>61 You see people without this doctrine erring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62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having a hundred goddesses (if this is large).</w:t>
      </w:r>
      <w:r w:rsidRPr="0014788B">
        <w:rPr>
          <w:rFonts w:eastAsia="Times New Roman" w:cs="Times New Roman"/>
          <w:szCs w:val="24"/>
          <w:lang w:val="en-GB" w:eastAsia="cs-CZ"/>
        </w:rPr>
        <w:br/>
        <w:t>63 I know and dare to say this here</w:t>
      </w:r>
      <w:r w:rsidRPr="0014788B">
        <w:rPr>
          <w:rFonts w:eastAsia="Times New Roman" w:cs="Times New Roman"/>
          <w:szCs w:val="24"/>
          <w:lang w:val="en-GB" w:eastAsia="cs-CZ"/>
        </w:rPr>
        <w:br/>
        <w:t>64 That I would know one word of the commandment of God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65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would remember at least two words of the Lord's Prayer.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66 If you ask a man,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Do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you know how to say the Lord's Prayer?</w:t>
      </w:r>
      <w:r w:rsidRPr="0014788B">
        <w:rPr>
          <w:rFonts w:eastAsia="Times New Roman" w:cs="Times New Roman"/>
          <w:szCs w:val="24"/>
          <w:lang w:val="en-GB" w:eastAsia="cs-CZ"/>
        </w:rPr>
        <w:br/>
        <w:t>67 Or whether he could remember the commandments of God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68 Or can you read the articles of the Creed of Christian?</w:t>
      </w:r>
      <w:r w:rsidRPr="0014788B">
        <w:rPr>
          <w:rFonts w:eastAsia="Times New Roman" w:cs="Times New Roman"/>
          <w:szCs w:val="24"/>
          <w:lang w:val="en-GB" w:eastAsia="cs-CZ"/>
        </w:rPr>
        <w:br/>
        <w:t>69 Or can you know anything about the salvation of the soul?</w:t>
      </w:r>
      <w:r w:rsidRPr="0014788B">
        <w:rPr>
          <w:rFonts w:eastAsia="Times New Roman" w:cs="Times New Roman"/>
          <w:szCs w:val="24"/>
          <w:lang w:val="en-GB" w:eastAsia="cs-CZ"/>
        </w:rPr>
        <w:br/>
        <w:t>70 The man must immediately reply to you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71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That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he knows better how to </w:t>
      </w:r>
      <w:proofErr w:type="spellStart"/>
      <w:r w:rsidRPr="0014788B">
        <w:rPr>
          <w:rFonts w:eastAsia="Times New Roman" w:cs="Times New Roman"/>
          <w:szCs w:val="24"/>
          <w:lang w:val="en-GB" w:eastAsia="cs-CZ"/>
        </w:rPr>
        <w:t>plow</w:t>
      </w:r>
      <w:proofErr w:type="spellEnd"/>
      <w:r w:rsidRPr="0014788B">
        <w:rPr>
          <w:rFonts w:eastAsia="Times New Roman" w:cs="Times New Roman"/>
          <w:szCs w:val="24"/>
          <w:lang w:val="en-GB" w:eastAsia="cs-CZ"/>
        </w:rPr>
        <w:t xml:space="preserve"> than to say the Lord's Prayer.</w:t>
      </w:r>
      <w:r w:rsidRPr="0014788B">
        <w:rPr>
          <w:rFonts w:eastAsia="Times New Roman" w:cs="Times New Roman"/>
          <w:szCs w:val="24"/>
          <w:lang w:val="en-GB" w:eastAsia="cs-CZ"/>
        </w:rPr>
        <w:br/>
        <w:t>72 I have never heard the Ten Commandments of God, he says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73 Nor have I read the articles of the Creed of the Christians.</w:t>
      </w:r>
      <w:r w:rsidRPr="0014788B">
        <w:rPr>
          <w:rFonts w:eastAsia="Times New Roman" w:cs="Times New Roman"/>
          <w:szCs w:val="24"/>
          <w:lang w:val="en-GB" w:eastAsia="cs-CZ"/>
        </w:rPr>
        <w:br/>
        <w:t>74 I have not been in a church for ten years</w:t>
      </w:r>
      <w:r w:rsidRPr="0014788B">
        <w:rPr>
          <w:rFonts w:eastAsia="Times New Roman" w:cs="Times New Roman"/>
          <w:szCs w:val="24"/>
          <w:lang w:val="en-GB" w:eastAsia="cs-CZ"/>
        </w:rPr>
        <w:br/>
        <w:t>75 I have only looked at witchcraft with a soothsayer.</w:t>
      </w:r>
      <w:r w:rsidRPr="0014788B">
        <w:rPr>
          <w:rFonts w:eastAsia="Times New Roman" w:cs="Times New Roman"/>
          <w:szCs w:val="24"/>
          <w:lang w:val="en-GB" w:eastAsia="cs-CZ"/>
        </w:rPr>
        <w:br/>
        <w:t>76 It is better to eat a rooster with a holy soothsayer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77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Than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to listen to the singing of disciples of the church.</w:t>
      </w:r>
      <w:r w:rsidRPr="0014788B">
        <w:rPr>
          <w:rFonts w:eastAsia="Times New Roman" w:cs="Times New Roman"/>
          <w:szCs w:val="24"/>
          <w:lang w:val="en-GB" w:eastAsia="cs-CZ"/>
        </w:rPr>
        <w:br/>
        <w:t>78 Oh, lords, listen and consider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79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Hear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these voices of your people.</w:t>
      </w:r>
      <w:r w:rsidRPr="0014788B">
        <w:rPr>
          <w:rFonts w:eastAsia="Times New Roman" w:cs="Times New Roman"/>
          <w:szCs w:val="24"/>
          <w:lang w:val="en-GB" w:eastAsia="cs-CZ"/>
        </w:rPr>
        <w:br/>
        <w:t>80 God will desire to have their souls from you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81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Which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he put into your hands to guide.</w:t>
      </w:r>
      <w:r w:rsidRPr="0014788B">
        <w:rPr>
          <w:rFonts w:eastAsia="Times New Roman" w:cs="Times New Roman"/>
          <w:szCs w:val="24"/>
          <w:lang w:val="en-GB" w:eastAsia="cs-CZ"/>
        </w:rPr>
        <w:br/>
        <w:t>82 O lords, all of you have a mercy on people.</w:t>
      </w:r>
      <w:r w:rsidRPr="0014788B">
        <w:rPr>
          <w:rFonts w:eastAsia="Times New Roman" w:cs="Times New Roman"/>
          <w:szCs w:val="24"/>
          <w:lang w:val="en-GB" w:eastAsia="cs-CZ"/>
        </w:rPr>
        <w:br/>
        <w:t>83 Send people to pastors and disciples.</w:t>
      </w:r>
      <w:r w:rsidRPr="0014788B">
        <w:rPr>
          <w:rFonts w:eastAsia="Times New Roman" w:cs="Times New Roman"/>
          <w:szCs w:val="24"/>
          <w:lang w:val="en-GB" w:eastAsia="cs-CZ"/>
        </w:rPr>
        <w:br/>
        <w:t>84 Order them to go to church every Sunday.</w:t>
      </w:r>
      <w:r w:rsidRPr="0014788B">
        <w:rPr>
          <w:rFonts w:eastAsia="Times New Roman" w:cs="Times New Roman"/>
          <w:szCs w:val="24"/>
          <w:lang w:val="en-GB" w:eastAsia="cs-CZ"/>
        </w:rPr>
        <w:br/>
        <w:t>85 Urge pastors to teach the people.</w:t>
      </w:r>
      <w:r w:rsidRPr="0014788B">
        <w:rPr>
          <w:rFonts w:eastAsia="Times New Roman" w:cs="Times New Roman"/>
          <w:szCs w:val="24"/>
          <w:lang w:val="en-GB" w:eastAsia="cs-CZ"/>
        </w:rPr>
        <w:br/>
        <w:t>86 Ask preachers and pastors with one voice.</w:t>
      </w:r>
      <w:r w:rsidRPr="0014788B">
        <w:rPr>
          <w:rFonts w:eastAsia="Times New Roman" w:cs="Times New Roman"/>
          <w:szCs w:val="24"/>
          <w:lang w:val="en-GB" w:eastAsia="cs-CZ"/>
        </w:rPr>
        <w:br/>
        <w:t>87 Bet very much that they not hide this doctrine.</w:t>
      </w:r>
      <w:r w:rsidRPr="0014788B">
        <w:rPr>
          <w:rFonts w:eastAsia="Times New Roman" w:cs="Times New Roman"/>
          <w:szCs w:val="24"/>
          <w:lang w:val="en-GB" w:eastAsia="cs-CZ"/>
        </w:rPr>
        <w:br/>
      </w:r>
      <w:r w:rsidRPr="0014788B">
        <w:rPr>
          <w:rFonts w:eastAsia="Times New Roman" w:cs="Times New Roman"/>
          <w:szCs w:val="24"/>
          <w:lang w:val="en-GB" w:eastAsia="cs-CZ"/>
        </w:rPr>
        <w:lastRenderedPageBreak/>
        <w:t>88 If pastors should be too lazy to preach this doctrine themselves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89 You will be able to teach people in their homes.</w:t>
      </w:r>
      <w:r w:rsidRPr="0014788B">
        <w:rPr>
          <w:rFonts w:eastAsia="Times New Roman" w:cs="Times New Roman"/>
          <w:szCs w:val="24"/>
          <w:lang w:val="en-GB" w:eastAsia="cs-CZ"/>
        </w:rPr>
        <w:br/>
        <w:t>90 But it is the duty of pastors to teach people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91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For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all are appointed for this.</w:t>
      </w:r>
      <w:r w:rsidRPr="0014788B">
        <w:rPr>
          <w:rFonts w:eastAsia="Times New Roman" w:cs="Times New Roman"/>
          <w:szCs w:val="24"/>
          <w:lang w:val="en-GB" w:eastAsia="cs-CZ"/>
        </w:rPr>
        <w:br/>
        <w:t>92 O you pastors, according to your old duty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93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Teach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people this: everyone has gone astray.</w:t>
      </w:r>
      <w:r w:rsidRPr="0014788B">
        <w:rPr>
          <w:rFonts w:eastAsia="Times New Roman" w:cs="Times New Roman"/>
          <w:szCs w:val="24"/>
          <w:lang w:val="en-GB" w:eastAsia="cs-CZ"/>
        </w:rPr>
        <w:br/>
        <w:t>94 Here you have a short doctrine of Christendom</w:t>
      </w:r>
      <w:r w:rsidRPr="0014788B">
        <w:rPr>
          <w:rFonts w:eastAsia="Times New Roman" w:cs="Times New Roman"/>
          <w:szCs w:val="24"/>
          <w:lang w:val="en-GB" w:eastAsia="cs-CZ"/>
        </w:rPr>
        <w:br/>
        <w:t>95 According to the custom of the old church.</w:t>
      </w:r>
      <w:r w:rsidRPr="0014788B">
        <w:rPr>
          <w:rFonts w:eastAsia="Times New Roman" w:cs="Times New Roman"/>
          <w:szCs w:val="24"/>
          <w:lang w:val="en-GB" w:eastAsia="cs-CZ"/>
        </w:rPr>
        <w:br/>
        <w:t>96 Read it and put it into the hands of every child</w:t>
      </w:r>
      <w:r w:rsidRPr="0014788B">
        <w:rPr>
          <w:rFonts w:eastAsia="Times New Roman" w:cs="Times New Roman"/>
          <w:szCs w:val="24"/>
          <w:lang w:val="en-GB" w:eastAsia="cs-CZ"/>
        </w:rPr>
        <w:br/>
        <w:t>97 Both Low Lithuanian and High Lithuanian.</w:t>
      </w:r>
      <w:r w:rsidRPr="0014788B">
        <w:rPr>
          <w:rFonts w:eastAsia="Times New Roman" w:cs="Times New Roman"/>
          <w:szCs w:val="24"/>
          <w:lang w:val="en-GB" w:eastAsia="cs-CZ"/>
        </w:rPr>
        <w:br/>
        <w:t>98 Urge people to learn this short doctrine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99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Without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which a broader doctrine cannot stand.</w:t>
      </w:r>
      <w:r w:rsidRPr="0014788B">
        <w:rPr>
          <w:rFonts w:eastAsia="Times New Roman" w:cs="Times New Roman"/>
          <w:szCs w:val="24"/>
          <w:lang w:val="en-GB" w:eastAsia="cs-CZ"/>
        </w:rPr>
        <w:br/>
        <w:t>100 If you delay to teach this short doctrine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,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br/>
        <w:t>101 You will eternally destroy your sheep.</w:t>
      </w:r>
      <w:r w:rsidRPr="0014788B">
        <w:rPr>
          <w:rFonts w:eastAsia="Times New Roman" w:cs="Times New Roman"/>
          <w:szCs w:val="24"/>
          <w:lang w:val="en-GB" w:eastAsia="cs-CZ"/>
        </w:rPr>
        <w:br/>
        <w:t>102 Therefore, O Pastors, have mercy on the sheep.</w:t>
      </w:r>
      <w:r w:rsidRPr="0014788B">
        <w:rPr>
          <w:rFonts w:eastAsia="Times New Roman" w:cs="Times New Roman"/>
          <w:szCs w:val="24"/>
          <w:lang w:val="en-GB" w:eastAsia="cs-CZ"/>
        </w:rPr>
        <w:br/>
        <w:t>103 Fear the strict judgment and anger of God.</w:t>
      </w:r>
      <w:r w:rsidRPr="0014788B">
        <w:rPr>
          <w:rFonts w:eastAsia="Times New Roman" w:cs="Times New Roman"/>
          <w:szCs w:val="24"/>
          <w:lang w:val="en-GB" w:eastAsia="cs-CZ"/>
        </w:rPr>
        <w:br/>
        <w:t>104 It is better to teach people the words of God here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105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Than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to have the strict judgment or anger of God.</w:t>
      </w:r>
      <w:r w:rsidRPr="0014788B">
        <w:rPr>
          <w:rFonts w:eastAsia="Times New Roman" w:cs="Times New Roman"/>
          <w:szCs w:val="24"/>
          <w:lang w:val="en-GB" w:eastAsia="cs-CZ"/>
        </w:rPr>
        <w:br/>
        <w:t>106 Therefore, take this short doctrine into your hands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107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feed your sheep with this small doctrine of God.</w:t>
      </w:r>
      <w:r w:rsidRPr="0014788B">
        <w:rPr>
          <w:rFonts w:eastAsia="Times New Roman" w:cs="Times New Roman"/>
          <w:szCs w:val="24"/>
          <w:lang w:val="en-GB" w:eastAsia="cs-CZ"/>
        </w:rPr>
        <w:br/>
        <w:t>108 In addition, await a broader doctrine every day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109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live long in the world with the will of God.</w:t>
      </w:r>
      <w:r w:rsidRPr="0014788B">
        <w:rPr>
          <w:rFonts w:eastAsia="Times New Roman" w:cs="Times New Roman"/>
          <w:szCs w:val="24"/>
          <w:lang w:val="en-GB" w:eastAsia="cs-CZ"/>
        </w:rPr>
        <w:br/>
        <w:t>110 See the word of God fervently day and night</w:t>
      </w:r>
      <w:r w:rsidRPr="0014788B">
        <w:rPr>
          <w:rFonts w:eastAsia="Times New Roman" w:cs="Times New Roman"/>
          <w:szCs w:val="24"/>
          <w:lang w:val="en-GB" w:eastAsia="cs-CZ"/>
        </w:rPr>
        <w:br/>
        <w:t xml:space="preserve">111 </w:t>
      </w:r>
      <w:proofErr w:type="gramStart"/>
      <w:r w:rsidRPr="0014788B">
        <w:rPr>
          <w:rFonts w:eastAsia="Times New Roman" w:cs="Times New Roman"/>
          <w:szCs w:val="24"/>
          <w:lang w:val="en-GB" w:eastAsia="cs-CZ"/>
        </w:rPr>
        <w:t>And</w:t>
      </w:r>
      <w:proofErr w:type="gramEnd"/>
      <w:r w:rsidRPr="0014788B">
        <w:rPr>
          <w:rFonts w:eastAsia="Times New Roman" w:cs="Times New Roman"/>
          <w:szCs w:val="24"/>
          <w:lang w:val="en-GB" w:eastAsia="cs-CZ"/>
        </w:rPr>
        <w:t xml:space="preserve"> accept my work as good. </w:t>
      </w:r>
    </w:p>
    <w:p w:rsidR="0014788B" w:rsidRPr="0014788B" w:rsidRDefault="0014788B" w:rsidP="0014788B">
      <w:pPr>
        <w:spacing w:before="100" w:beforeAutospacing="1" w:after="100" w:afterAutospacing="1"/>
        <w:rPr>
          <w:rFonts w:eastAsia="Times New Roman" w:cs="Times New Roman"/>
          <w:szCs w:val="24"/>
          <w:lang w:val="en-GB" w:eastAsia="cs-CZ"/>
        </w:rPr>
      </w:pPr>
      <w:r w:rsidRPr="0014788B">
        <w:rPr>
          <w:rFonts w:eastAsia="Times New Roman" w:cs="Times New Roman"/>
          <w:szCs w:val="24"/>
          <w:lang w:val="en-GB" w:eastAsia="cs-CZ"/>
        </w:rPr>
        <w:t xml:space="preserve">Translation by Gordon B. Ford, Jr. in </w:t>
      </w:r>
      <w:proofErr w:type="gramStart"/>
      <w:r w:rsidRPr="0014788B">
        <w:rPr>
          <w:rFonts w:eastAsia="Times New Roman" w:cs="Times New Roman"/>
          <w:i/>
          <w:iCs/>
          <w:szCs w:val="24"/>
          <w:lang w:val="en-GB" w:eastAsia="cs-CZ"/>
        </w:rPr>
        <w:t>The</w:t>
      </w:r>
      <w:proofErr w:type="gramEnd"/>
      <w:r w:rsidRPr="0014788B">
        <w:rPr>
          <w:rFonts w:eastAsia="Times New Roman" w:cs="Times New Roman"/>
          <w:i/>
          <w:iCs/>
          <w:szCs w:val="24"/>
          <w:lang w:val="en-GB" w:eastAsia="cs-CZ"/>
        </w:rPr>
        <w:t xml:space="preserve"> Old Lithuanian Catechism of </w:t>
      </w:r>
      <w:proofErr w:type="spellStart"/>
      <w:r w:rsidRPr="0014788B">
        <w:rPr>
          <w:rFonts w:eastAsia="Times New Roman" w:cs="Times New Roman"/>
          <w:i/>
          <w:iCs/>
          <w:szCs w:val="24"/>
          <w:lang w:val="en-GB" w:eastAsia="cs-CZ"/>
        </w:rPr>
        <w:t>Martynas</w:t>
      </w:r>
      <w:proofErr w:type="spellEnd"/>
      <w:r w:rsidRPr="0014788B">
        <w:rPr>
          <w:rFonts w:eastAsia="Times New Roman" w:cs="Times New Roman"/>
          <w:i/>
          <w:iCs/>
          <w:szCs w:val="24"/>
          <w:lang w:val="en-GB" w:eastAsia="cs-CZ"/>
        </w:rPr>
        <w:t xml:space="preserve"> </w:t>
      </w:r>
      <w:proofErr w:type="spellStart"/>
      <w:r w:rsidRPr="0014788B">
        <w:rPr>
          <w:rFonts w:eastAsia="Times New Roman" w:cs="Times New Roman"/>
          <w:i/>
          <w:iCs/>
          <w:szCs w:val="24"/>
          <w:lang w:val="en-GB" w:eastAsia="cs-CZ"/>
        </w:rPr>
        <w:t>Mažvydas</w:t>
      </w:r>
      <w:proofErr w:type="spellEnd"/>
      <w:r w:rsidRPr="0014788B">
        <w:rPr>
          <w:rFonts w:eastAsia="Times New Roman" w:cs="Times New Roman"/>
          <w:i/>
          <w:iCs/>
          <w:szCs w:val="24"/>
          <w:lang w:val="en-GB" w:eastAsia="cs-CZ"/>
        </w:rPr>
        <w:t xml:space="preserve">. </w:t>
      </w:r>
      <w:proofErr w:type="spellStart"/>
      <w:r w:rsidRPr="0014788B">
        <w:rPr>
          <w:rFonts w:eastAsia="Times New Roman" w:cs="Times New Roman"/>
          <w:szCs w:val="24"/>
          <w:lang w:val="en-GB" w:eastAsia="cs-CZ"/>
        </w:rPr>
        <w:t>Assen</w:t>
      </w:r>
      <w:proofErr w:type="spellEnd"/>
      <w:r w:rsidRPr="0014788B">
        <w:rPr>
          <w:rFonts w:eastAsia="Times New Roman" w:cs="Times New Roman"/>
          <w:szCs w:val="24"/>
          <w:lang w:val="en-GB" w:eastAsia="cs-CZ"/>
        </w:rPr>
        <w:t xml:space="preserve">: Van </w:t>
      </w:r>
      <w:proofErr w:type="spellStart"/>
      <w:r w:rsidRPr="0014788B">
        <w:rPr>
          <w:rFonts w:eastAsia="Times New Roman" w:cs="Times New Roman"/>
          <w:szCs w:val="24"/>
          <w:lang w:val="en-GB" w:eastAsia="cs-CZ"/>
        </w:rPr>
        <w:t>Gorcum</w:t>
      </w:r>
      <w:proofErr w:type="spellEnd"/>
      <w:r w:rsidRPr="0014788B">
        <w:rPr>
          <w:rFonts w:eastAsia="Times New Roman" w:cs="Times New Roman"/>
          <w:szCs w:val="24"/>
          <w:lang w:val="en-GB" w:eastAsia="cs-CZ"/>
        </w:rPr>
        <w:t xml:space="preserve"> &amp; Comp. N.V., 1971, pp. 14-21. </w:t>
      </w:r>
    </w:p>
    <w:p w:rsidR="00A52733" w:rsidRPr="0014788B" w:rsidRDefault="00A52733">
      <w:pPr>
        <w:rPr>
          <w:lang w:val="en-GB"/>
        </w:rPr>
      </w:pPr>
    </w:p>
    <w:sectPr w:rsidR="00A52733" w:rsidRPr="0014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8B"/>
    <w:rsid w:val="00043AB0"/>
    <w:rsid w:val="0014788B"/>
    <w:rsid w:val="004B797B"/>
    <w:rsid w:val="00784C71"/>
    <w:rsid w:val="00A52733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2F29-3BE1-41E8-9066-EC3EF41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adinimas">
    <w:name w:val="pavadinimas"/>
    <w:basedOn w:val="Normln"/>
    <w:rsid w:val="0014788B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customStyle="1" w:styleId="paprastas">
    <w:name w:val="paprastas"/>
    <w:basedOn w:val="Normln"/>
    <w:rsid w:val="0014788B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2017-10-10T10:45:00Z</dcterms:created>
  <dcterms:modified xsi:type="dcterms:W3CDTF">2017-10-10T10:47:00Z</dcterms:modified>
</cp:coreProperties>
</file>