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043A0" w14:textId="37513B79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Dialekt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neboli nářečí, je nespisovný jazykový útvar, používaný pouze mluvčími z určité geografické oblasti.</w:t>
      </w:r>
    </w:p>
    <w:p w14:paraId="138EF1D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Lotyština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lotyšsky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i/>
          <w:iCs/>
          <w:color w:val="000000"/>
          <w:lang w:eastAsia="cs-CZ"/>
        </w:rPr>
        <w:t>latviešu</w:t>
      </w:r>
      <w:proofErr w:type="spellEnd"/>
      <w:r w:rsidRPr="00B06065">
        <w:rPr>
          <w:rFonts w:ascii="Arial" w:eastAsia="Times New Roman" w:hAnsi="Arial" w:cs="Arial"/>
          <w:i/>
          <w:iCs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i/>
          <w:iCs/>
          <w:color w:val="000000"/>
          <w:lang w:eastAsia="cs-CZ"/>
        </w:rPr>
        <w:t>valoda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 je oficiální jazyk v Lotyšské republice. Řadí se mezi baltské jazyky, mluví jím přibližně 2 miliony lidí.</w:t>
      </w:r>
    </w:p>
    <w:p w14:paraId="6DE1B9F3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Spisovná lotyština má tři základní dialekty: </w:t>
      </w: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středolotyšský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vidus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dialekts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), </w:t>
      </w: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livonský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lībiskais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dialekts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a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horalský dialekt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augšzemnieku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dialekts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). Tyto dialekty se dále dělí do dílčích nářečí.</w:t>
      </w:r>
    </w:p>
    <w:p w14:paraId="07A78A21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Lotyšská nářečí by neměla být zaměňována s jazyky livonštinou,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kuronštinou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sélštinou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zemgalštinou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</w:p>
    <w:p w14:paraId="416AC85D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895705A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Středolotyšský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</w:p>
    <w:p w14:paraId="5803FAF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Tento dialekt se stal základem současné spisovné lotyštiny. Je rozšířen ve velmi širokém pásmu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Liepāja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–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Jelgava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–Riga–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Valka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</w:p>
    <w:p w14:paraId="2BC0DB5C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Dělí se do tří dílčích nářečí:</w:t>
      </w:r>
    </w:p>
    <w:p w14:paraId="20AC2048" w14:textId="77777777" w:rsidR="00B06065" w:rsidRPr="00B06065" w:rsidRDefault="00B06065" w:rsidP="00B0606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kuronské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kursiskās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používané na západě kolem měst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Liepāja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Kuldīga</w:t>
      </w:r>
      <w:proofErr w:type="spellEnd"/>
    </w:p>
    <w:p w14:paraId="065F250E" w14:textId="77777777" w:rsidR="00B06065" w:rsidRPr="00B06065" w:rsidRDefault="00B06065" w:rsidP="00B0606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zemgalské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mluví se jím ve středním Lotyšsku, v oblasti kolem měst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Saldus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Jelgava</w:t>
      </w:r>
      <w:proofErr w:type="spellEnd"/>
    </w:p>
    <w:p w14:paraId="0B1D34B9" w14:textId="77777777" w:rsidR="00B06065" w:rsidRPr="00B06065" w:rsidRDefault="00B06065" w:rsidP="00B0606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rozšířené kolem měst Riga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Valmiera</w:t>
      </w:r>
      <w:proofErr w:type="spellEnd"/>
    </w:p>
    <w:p w14:paraId="7A7C5E3E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nářečí jsou si vzájemně víc podobné než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kuronské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které je o něco archaičtější. V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zemgalském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nářečí se používá znak ŗ.</w:t>
      </w:r>
    </w:p>
    <w:p w14:paraId="103863D7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E5AF78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Livonský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</w:p>
    <w:p w14:paraId="62D81B96" w14:textId="59EEE4FA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Rozšířený v severozápadním Lotyšsku a podél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vidzemského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pobřeží, v oblasti, kterou dřív obývali ugrofinští livonci.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Livonský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dialekt byl velmi ovlivněn původní livonštinou (ugrofinský jazyk; mrtvý </w:t>
      </w:r>
      <w:r w:rsidRPr="00B06065">
        <w:rPr>
          <w:rFonts w:ascii="Arial" w:eastAsia="Times New Roman" w:hAnsi="Arial" w:cs="Arial"/>
          <w:color w:val="000000"/>
          <w:lang w:eastAsia="cs-CZ"/>
        </w:rPr>
        <w:t>jazyk – poslední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mluvčí,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Grizelda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Kristiņa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zemřela v roce 2013), kterou mluvili právě </w:t>
      </w:r>
      <w:r w:rsidRPr="00B06065">
        <w:rPr>
          <w:rFonts w:ascii="Arial" w:eastAsia="Times New Roman" w:hAnsi="Arial" w:cs="Arial"/>
          <w:color w:val="000000"/>
          <w:lang w:eastAsia="cs-CZ"/>
        </w:rPr>
        <w:t>livonci – v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tomto dialektu se vyskytuje spousta výrazů ugrofinského původu; např. výrazy týkající se rybolovu nebo zemědělství. </w:t>
      </w:r>
    </w:p>
    <w:p w14:paraId="17A74640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Dělí se do dvou dílčích nářečí:</w:t>
      </w:r>
    </w:p>
    <w:p w14:paraId="073EC94A" w14:textId="77777777" w:rsidR="00B06065" w:rsidRPr="00B06065" w:rsidRDefault="00B06065" w:rsidP="00B0606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kurzemské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nářečí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kurzemes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 - rozšířené v severozápadním Lotyšsku</w:t>
      </w:r>
    </w:p>
    <w:p w14:paraId="0EBCCCAA" w14:textId="77777777" w:rsidR="00B06065" w:rsidRPr="00B06065" w:rsidRDefault="00B06065" w:rsidP="00B0606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nářečí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rozšířené podél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vidzemského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pobřeží</w:t>
      </w:r>
    </w:p>
    <w:p w14:paraId="7C0452B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E7640B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Horalský dialekt</w:t>
      </w:r>
    </w:p>
    <w:p w14:paraId="63F5E12C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Používaný ve východním Lotyšsku.</w:t>
      </w:r>
    </w:p>
    <w:p w14:paraId="6ACC3364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Dělí se do dvou dílčích nářečí:</w:t>
      </w:r>
    </w:p>
    <w:p w14:paraId="36DC7E70" w14:textId="77777777" w:rsidR="00B06065" w:rsidRPr="00B06065" w:rsidRDefault="00B06065" w:rsidP="00B06065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sélské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dialekty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sēliskās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používané v oblasti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vysočiny (kolem města Madona). Tyto dialekty jsou pojmenované podle baltského kmene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Sélů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který obýval tuto oblast. V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sélských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dialektech je možné najít stopy původního, dnes už mrtvého, jazyka tohoto kmene - např. ve změně z otevřeného e na a.</w:t>
      </w:r>
    </w:p>
    <w:p w14:paraId="43EB52F2" w14:textId="77777777" w:rsidR="00B06065" w:rsidRPr="00B06065" w:rsidRDefault="00B06065" w:rsidP="00B06065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latgalské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dialekty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 - viz níže.</w:t>
      </w:r>
    </w:p>
    <w:p w14:paraId="35D9F9F6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657295D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Latgalská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nářečí/</w:t>
      </w: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Latgalština</w:t>
      </w:r>
      <w:proofErr w:type="spellEnd"/>
    </w:p>
    <w:p w14:paraId="58DA83D7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Používaná v oblasti východního Lotyšska, okolo měst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Alūksne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Balvi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Rēzekne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</w:p>
    <w:p w14:paraId="5200ABA4" w14:textId="352BFA9D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Tento dialekt se nejvíc liší od spisovné </w:t>
      </w:r>
      <w:r w:rsidRPr="00B06065">
        <w:rPr>
          <w:rFonts w:ascii="Arial" w:eastAsia="Times New Roman" w:hAnsi="Arial" w:cs="Arial"/>
          <w:color w:val="000000"/>
          <w:lang w:eastAsia="cs-CZ"/>
        </w:rPr>
        <w:t>lotyštiny – je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velmi ovlivněný litevštinou a částečně i běloruštinou a ruštinou. Má také více archaických rysů než spisovná lotyština.</w:t>
      </w:r>
    </w:p>
    <w:p w14:paraId="7EC598ED" w14:textId="2B65E844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Dělí se na tři 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skupiny –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severní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střední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jižní</w:t>
      </w:r>
      <w:r w:rsidRPr="00B06065">
        <w:rPr>
          <w:rFonts w:ascii="Arial" w:eastAsia="Times New Roman" w:hAnsi="Arial" w:cs="Arial"/>
          <w:color w:val="000000"/>
          <w:lang w:eastAsia="cs-CZ"/>
        </w:rPr>
        <w:t>. Tyto skupiny se liší jen malými změnami v samohláskách a jsou plně srozumitelné.</w:t>
      </w:r>
    </w:p>
    <w:p w14:paraId="7D88C0F1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V současnosti je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oficiálně považována za variantu lotyštiny, nikoli za úřední jazyk. O tomto tématu se nicméně vedou debaty, jelikož někteří politici a zejména lingvisté zastávají názor, že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by měla být uznána jako samostatný jazyk. Formálně je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chráněna Lotyšským jazykovým zákonem.</w:t>
      </w:r>
    </w:p>
    <w:p w14:paraId="025EDFB5" w14:textId="7260A3A0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je také považována za ohrožený jazyk, protože počet lidí, kteří tímto jazykem mluví, </w:t>
      </w:r>
      <w:r w:rsidRPr="00B06065">
        <w:rPr>
          <w:rFonts w:ascii="Arial" w:eastAsia="Times New Roman" w:hAnsi="Arial" w:cs="Arial"/>
          <w:color w:val="000000"/>
          <w:lang w:eastAsia="cs-CZ"/>
        </w:rPr>
        <w:t>klesá – v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latgalštině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se nevyučuje za žádných školách v Lotyšsku, ačkoli existují školy, ve kterých jsou nabízené kurzy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latgalštiny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jako nepovinný předmět. Existuje i nakladatelství, které tiskne knihy v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latgalštině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</w:p>
    <w:p w14:paraId="0CB8C380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lastRenderedPageBreak/>
        <w:t>Latgalsky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mluví zhruba 150 000 lidí na území Lotyšska, existují i menší komunity (zhruba 1 000 lidí) v Rusku </w:t>
      </w:r>
      <w:bookmarkStart w:id="0" w:name="_GoBack"/>
      <w:bookmarkEnd w:id="0"/>
      <w:r w:rsidRPr="00B06065">
        <w:rPr>
          <w:rFonts w:ascii="Arial" w:eastAsia="Times New Roman" w:hAnsi="Arial" w:cs="Arial"/>
          <w:color w:val="000000"/>
          <w:lang w:eastAsia="cs-CZ"/>
        </w:rPr>
        <w:t>na Sibiři, které mluví tímto jazykem.</w:t>
      </w:r>
    </w:p>
    <w:p w14:paraId="2730C771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55FFE87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Zdroje:</w:t>
      </w:r>
    </w:p>
    <w:p w14:paraId="35C81098" w14:textId="00961716" w:rsidR="00C6435F" w:rsidRPr="00C6435F" w:rsidRDefault="00F576FA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Jazyk. </w:t>
      </w:r>
      <w:r w:rsidR="00C6435F" w:rsidRPr="00F576F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Česko-lotyšský spolek</w:t>
      </w:r>
      <w:r w:rsidR="00C6435F" w:rsidRPr="00C643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 </w:t>
      </w:r>
    </w:p>
    <w:p w14:paraId="1EB44C63" w14:textId="2C362F79" w:rsidR="00B06065" w:rsidRPr="00B06065" w:rsidRDefault="00C6435F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5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http://www.lotyssko.unas.cz/clk/informace_o_</w:t>
        </w:r>
        <w:r w:rsidRPr="00B06065">
          <w:rPr>
            <w:rStyle w:val="Hypertextovodkaz"/>
            <w:rFonts w:ascii="Arial" w:eastAsia="Times New Roman" w:hAnsi="Arial" w:cs="Arial"/>
            <w:lang w:eastAsia="cs-CZ"/>
          </w:rPr>
          <w:t>lotyssku/jazyk.htm</w:t>
        </w:r>
      </w:hyperlink>
    </w:p>
    <w:p w14:paraId="05E32ACD" w14:textId="21CCF54D" w:rsidR="00B06065" w:rsidRPr="00B06065" w:rsidRDefault="00C6435F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Learn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Latvian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Dialects</w:t>
      </w:r>
      <w:proofErr w:type="spellEnd"/>
      <w:r w:rsid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EF1EA7"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101 </w:t>
      </w:r>
      <w:proofErr w:type="spellStart"/>
      <w:r w:rsidR="00EF1EA7"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Languages</w:t>
      </w:r>
      <w:proofErr w:type="spellEnd"/>
      <w:r w:rsidRPr="00C643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</w:t>
      </w:r>
      <w:r w:rsidR="00F576F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hyperlink r:id="rId6" w:history="1">
        <w:r w:rsidR="00F576FA" w:rsidRPr="00B06065">
          <w:rPr>
            <w:rStyle w:val="Hypertextovodkaz"/>
            <w:rFonts w:ascii="Arial" w:eastAsia="Times New Roman" w:hAnsi="Arial" w:cs="Arial"/>
            <w:lang w:eastAsia="cs-CZ"/>
          </w:rPr>
          <w:t>https://www</w:t>
        </w:r>
        <w:r w:rsidR="00F576FA" w:rsidRPr="00B06065">
          <w:rPr>
            <w:rStyle w:val="Hypertextovodkaz"/>
            <w:rFonts w:ascii="Arial" w:eastAsia="Times New Roman" w:hAnsi="Arial" w:cs="Arial"/>
            <w:lang w:eastAsia="cs-CZ"/>
          </w:rPr>
          <w:t>.101languages.net/latvian/dialects.html</w:t>
        </w:r>
      </w:hyperlink>
    </w:p>
    <w:p w14:paraId="76EDB879" w14:textId="6FB719AB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Selonian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Selian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Language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TIED.com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 </w:t>
      </w:r>
      <w:hyperlink r:id="rId7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https://tied.verbix.com/tree/balt/selonia</w:t>
        </w:r>
        <w:r w:rsidRPr="00B06065">
          <w:rPr>
            <w:rStyle w:val="Hypertextovodkaz"/>
            <w:rFonts w:ascii="Arial" w:eastAsia="Times New Roman" w:hAnsi="Arial" w:cs="Arial"/>
            <w:lang w:eastAsia="cs-CZ"/>
          </w:rPr>
          <w:t>n.html</w:t>
        </w:r>
      </w:hyperlink>
    </w:p>
    <w:p w14:paraId="18CAF2C8" w14:textId="421EDC5A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Latgalian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Languages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in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Danger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 </w:t>
      </w:r>
      <w:hyperlink r:id="rId8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http://languagesindange</w:t>
        </w:r>
        <w:r w:rsidRPr="00B06065">
          <w:rPr>
            <w:rStyle w:val="Hypertextovodkaz"/>
            <w:rFonts w:ascii="Arial" w:eastAsia="Times New Roman" w:hAnsi="Arial" w:cs="Arial"/>
            <w:lang w:eastAsia="cs-CZ"/>
          </w:rPr>
          <w:t>r.eu/book-of-knowledge/list-of-languages/latgalian/</w:t>
        </w:r>
      </w:hyperlink>
    </w:p>
    <w:p w14:paraId="3CD0A56B" w14:textId="3BB895E3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Latgalian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language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Latvia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between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politics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linguistics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International Centre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for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Ethnic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and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Linguistic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Diversity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Studie</w:t>
      </w:r>
      <w:r w:rsidR="00F576F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</w:t>
      </w:r>
      <w:proofErr w:type="spellEnd"/>
      <w:r w:rsidR="00F576F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="00F576FA">
        <w:rPr>
          <w:rFonts w:ascii="Times New Roman" w:eastAsia="Times New Roman" w:hAnsi="Times New Roman" w:cs="Times New Roman"/>
          <w:sz w:val="24"/>
          <w:szCs w:val="24"/>
          <w:lang w:eastAsia="cs-CZ"/>
        </w:rPr>
        <w:t>[online]:</w:t>
      </w:r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hyperlink r:id="rId9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http://www.icelds.org/2018/03/30/latgali</w:t>
        </w:r>
        <w:r w:rsidRPr="00B06065">
          <w:rPr>
            <w:rStyle w:val="Hypertextovodkaz"/>
            <w:rFonts w:ascii="Arial" w:eastAsia="Times New Roman" w:hAnsi="Arial" w:cs="Arial"/>
            <w:lang w:eastAsia="cs-CZ"/>
          </w:rPr>
          <w:t>an-language-in-latvia-between-politics-linguistics-and-law/</w:t>
        </w:r>
      </w:hyperlink>
    </w:p>
    <w:p w14:paraId="2B66CDA4" w14:textId="3C8FEC24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Latgalian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Omniglot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</w:t>
      </w:r>
      <w:hyperlink r:id="rId10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https://www</w:t>
        </w:r>
        <w:r w:rsidRPr="00B06065">
          <w:rPr>
            <w:rStyle w:val="Hypertextovodkaz"/>
            <w:rFonts w:ascii="Arial" w:eastAsia="Times New Roman" w:hAnsi="Arial" w:cs="Arial"/>
            <w:lang w:eastAsia="cs-CZ"/>
          </w:rPr>
          <w:t>.omniglot.com/writing/latgalian.htm</w:t>
        </w:r>
      </w:hyperlink>
    </w:p>
    <w:p w14:paraId="27B0BEEF" w14:textId="77777777" w:rsidR="00AE3BFE" w:rsidRDefault="00F576FA"/>
    <w:sectPr w:rsidR="00AE3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7F58"/>
    <w:multiLevelType w:val="multilevel"/>
    <w:tmpl w:val="4E50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665FDE"/>
    <w:multiLevelType w:val="multilevel"/>
    <w:tmpl w:val="1B6A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AF5616"/>
    <w:multiLevelType w:val="multilevel"/>
    <w:tmpl w:val="AB78C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D2F"/>
    <w:rsid w:val="007A387F"/>
    <w:rsid w:val="007D4104"/>
    <w:rsid w:val="00991D2F"/>
    <w:rsid w:val="00B06065"/>
    <w:rsid w:val="00C6435F"/>
    <w:rsid w:val="00EF1EA7"/>
    <w:rsid w:val="00F5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E6F9"/>
  <w15:chartTrackingRefBased/>
  <w15:docId w15:val="{DC8742ED-4BD5-4473-AAA8-D58130A1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06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06065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6435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576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2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guagesindanger.eu/book-of-knowledge/list-of-languages/latgalia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ied.verbix.com/tree/balt/selonian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101languages.net/latvian/dialects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otyssko.unas.cz/clk/informace_o_lotyssku/jazyk.htm" TargetMode="External"/><Relationship Id="rId10" Type="http://schemas.openxmlformats.org/officeDocument/2006/relationships/hyperlink" Target="https://www.omniglot.com/writing/latgalia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elds.org/2018/03/30/latgalian-language-in-latvia-between-politics-linguistics-and-law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603</Words>
  <Characters>4034</Characters>
  <Application>Microsoft Office Word</Application>
  <DocSecurity>0</DocSecurity>
  <Lines>80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</dc:creator>
  <cp:keywords/>
  <dc:description/>
  <cp:lastModifiedBy>Michaela Š</cp:lastModifiedBy>
  <cp:revision>3</cp:revision>
  <dcterms:created xsi:type="dcterms:W3CDTF">2019-11-30T21:20:00Z</dcterms:created>
  <dcterms:modified xsi:type="dcterms:W3CDTF">2019-11-30T21:45:00Z</dcterms:modified>
</cp:coreProperties>
</file>