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8E636" w14:textId="5A28F596" w:rsidR="00AB4997" w:rsidRDefault="002B0F42" w:rsidP="002B0F42">
      <w:pPr>
        <w:jc w:val="center"/>
        <w:rPr>
          <w:b/>
          <w:sz w:val="28"/>
          <w:szCs w:val="28"/>
          <w:lang w:val="lv-LV"/>
        </w:rPr>
      </w:pPr>
      <w:r w:rsidRPr="002B0F42">
        <w:rPr>
          <w:b/>
          <w:sz w:val="28"/>
          <w:szCs w:val="28"/>
          <w:lang w:val="lv-LV"/>
        </w:rPr>
        <w:t>Ceturtās lekcijas vārdi un frāzes</w:t>
      </w:r>
    </w:p>
    <w:tbl>
      <w:tblPr>
        <w:tblStyle w:val="Mkatabulky"/>
        <w:tblW w:w="10578" w:type="dxa"/>
        <w:tblLook w:val="04A0" w:firstRow="1" w:lastRow="0" w:firstColumn="1" w:lastColumn="0" w:noHBand="0" w:noVBand="1"/>
      </w:tblPr>
      <w:tblGrid>
        <w:gridCol w:w="2644"/>
        <w:gridCol w:w="2644"/>
        <w:gridCol w:w="2645"/>
        <w:gridCol w:w="2645"/>
      </w:tblGrid>
      <w:tr w:rsidR="002B0F42" w14:paraId="357D407D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20B531AA" w14:textId="6B738D2C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dzimtā valoda</w:t>
            </w:r>
          </w:p>
        </w:tc>
        <w:tc>
          <w:tcPr>
            <w:tcW w:w="2644" w:type="dxa"/>
            <w:vAlign w:val="center"/>
          </w:tcPr>
          <w:p w14:paraId="623F186E" w14:textId="76ACF402" w:rsidR="002B0F42" w:rsidRPr="000F2E77" w:rsidRDefault="000F2E77" w:rsidP="002B0F42">
            <w:r w:rsidRPr="000F2E77">
              <w:t>mateřský jazyk</w:t>
            </w:r>
          </w:p>
        </w:tc>
        <w:tc>
          <w:tcPr>
            <w:tcW w:w="2645" w:type="dxa"/>
            <w:vAlign w:val="center"/>
          </w:tcPr>
          <w:p w14:paraId="29990D5A" w14:textId="6A1E2C62" w:rsidR="002B0F42" w:rsidRPr="002B0F42" w:rsidRDefault="000E3887" w:rsidP="002B0F42">
            <w:pPr>
              <w:rPr>
                <w:lang w:val="lv-LV"/>
              </w:rPr>
            </w:pPr>
            <w:r>
              <w:rPr>
                <w:lang w:val="lv-LV"/>
              </w:rPr>
              <w:t>no (+ģen.)</w:t>
            </w:r>
            <w:r w:rsidR="00A30B41">
              <w:rPr>
                <w:lang w:val="lv-LV"/>
              </w:rPr>
              <w:t>: no kurienes</w:t>
            </w:r>
          </w:p>
        </w:tc>
        <w:tc>
          <w:tcPr>
            <w:tcW w:w="2645" w:type="dxa"/>
            <w:vAlign w:val="center"/>
          </w:tcPr>
          <w:p w14:paraId="6FA203EB" w14:textId="26018C26" w:rsidR="002B0F42" w:rsidRPr="00BE2269" w:rsidRDefault="00BE2269" w:rsidP="002B0F42">
            <w:r w:rsidRPr="00BE2269">
              <w:t>od, z: odkud</w:t>
            </w:r>
          </w:p>
        </w:tc>
      </w:tr>
      <w:tr w:rsidR="002B0F42" w14:paraId="7E835C0D" w14:textId="77777777" w:rsidTr="002B0F42">
        <w:trPr>
          <w:trHeight w:val="333"/>
        </w:trPr>
        <w:tc>
          <w:tcPr>
            <w:tcW w:w="2644" w:type="dxa"/>
            <w:vAlign w:val="center"/>
          </w:tcPr>
          <w:p w14:paraId="211FC777" w14:textId="789C52CE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svešvaloda</w:t>
            </w:r>
          </w:p>
        </w:tc>
        <w:tc>
          <w:tcPr>
            <w:tcW w:w="2644" w:type="dxa"/>
            <w:vAlign w:val="center"/>
          </w:tcPr>
          <w:p w14:paraId="5B33E1B7" w14:textId="5D8EC782" w:rsidR="002B0F42" w:rsidRPr="000F2E77" w:rsidRDefault="000F2E77" w:rsidP="002B0F42">
            <w:r w:rsidRPr="000F2E77">
              <w:t>cizí jazyk</w:t>
            </w:r>
          </w:p>
        </w:tc>
        <w:tc>
          <w:tcPr>
            <w:tcW w:w="2645" w:type="dxa"/>
            <w:vAlign w:val="center"/>
          </w:tcPr>
          <w:p w14:paraId="7067203D" w14:textId="3D87952A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nosaukums</w:t>
            </w:r>
          </w:p>
        </w:tc>
        <w:tc>
          <w:tcPr>
            <w:tcW w:w="2645" w:type="dxa"/>
            <w:vAlign w:val="center"/>
          </w:tcPr>
          <w:p w14:paraId="3F4CC08B" w14:textId="1612D763" w:rsidR="002B0F42" w:rsidRPr="00BE2269" w:rsidRDefault="00BE2269" w:rsidP="002B0F42">
            <w:r w:rsidRPr="00BE2269">
              <w:t>název</w:t>
            </w:r>
          </w:p>
        </w:tc>
      </w:tr>
      <w:tr w:rsidR="002B0F42" w14:paraId="5BA51DDB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106F4A79" w14:textId="07238C08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administrācija</w:t>
            </w:r>
          </w:p>
        </w:tc>
        <w:tc>
          <w:tcPr>
            <w:tcW w:w="2644" w:type="dxa"/>
            <w:vAlign w:val="center"/>
          </w:tcPr>
          <w:p w14:paraId="1888BF3A" w14:textId="2DC50BEC" w:rsidR="002B0F42" w:rsidRPr="000F2E77" w:rsidRDefault="000F2E77" w:rsidP="002B0F42">
            <w:r w:rsidRPr="000F2E77">
              <w:t>administrace</w:t>
            </w:r>
          </w:p>
        </w:tc>
        <w:tc>
          <w:tcPr>
            <w:tcW w:w="2645" w:type="dxa"/>
            <w:vAlign w:val="center"/>
          </w:tcPr>
          <w:p w14:paraId="511CE18C" w14:textId="0BA1648E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numurs</w:t>
            </w:r>
          </w:p>
        </w:tc>
        <w:tc>
          <w:tcPr>
            <w:tcW w:w="2645" w:type="dxa"/>
            <w:vAlign w:val="center"/>
          </w:tcPr>
          <w:p w14:paraId="5C058AA7" w14:textId="5890D390" w:rsidR="002B0F42" w:rsidRPr="00BE2269" w:rsidRDefault="00BE2269" w:rsidP="002B0F42">
            <w:r w:rsidRPr="00BE2269">
              <w:t>číslo</w:t>
            </w:r>
          </w:p>
        </w:tc>
      </w:tr>
      <w:tr w:rsidR="002B0F42" w14:paraId="53202435" w14:textId="77777777" w:rsidTr="002B0F42">
        <w:trPr>
          <w:trHeight w:val="333"/>
        </w:trPr>
        <w:tc>
          <w:tcPr>
            <w:tcW w:w="2644" w:type="dxa"/>
            <w:vAlign w:val="center"/>
          </w:tcPr>
          <w:p w14:paraId="687737B1" w14:textId="25E55F7F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adrese</w:t>
            </w:r>
          </w:p>
        </w:tc>
        <w:tc>
          <w:tcPr>
            <w:tcW w:w="2644" w:type="dxa"/>
            <w:vAlign w:val="center"/>
          </w:tcPr>
          <w:p w14:paraId="40A07909" w14:textId="04C58FDB" w:rsidR="002B0F42" w:rsidRPr="000F2E77" w:rsidRDefault="000F2E77" w:rsidP="002B0F42">
            <w:r w:rsidRPr="000F2E77">
              <w:t>adresa</w:t>
            </w:r>
          </w:p>
        </w:tc>
        <w:tc>
          <w:tcPr>
            <w:tcW w:w="2645" w:type="dxa"/>
            <w:vAlign w:val="center"/>
          </w:tcPr>
          <w:p w14:paraId="67503226" w14:textId="3A31F296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oficiāls, -a</w:t>
            </w:r>
          </w:p>
        </w:tc>
        <w:tc>
          <w:tcPr>
            <w:tcW w:w="2645" w:type="dxa"/>
            <w:vAlign w:val="center"/>
          </w:tcPr>
          <w:p w14:paraId="0AA0BA85" w14:textId="1553F356" w:rsidR="002B0F42" w:rsidRPr="00BE2269" w:rsidRDefault="00BE2269" w:rsidP="002B0F42">
            <w:r w:rsidRPr="00BE2269">
              <w:t>oficiální</w:t>
            </w:r>
          </w:p>
        </w:tc>
      </w:tr>
      <w:tr w:rsidR="002B0F42" w14:paraId="64189F66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1319DF52" w14:textId="7040C351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 xml:space="preserve">akadēmisks, -a </w:t>
            </w:r>
          </w:p>
        </w:tc>
        <w:tc>
          <w:tcPr>
            <w:tcW w:w="2644" w:type="dxa"/>
            <w:vAlign w:val="center"/>
          </w:tcPr>
          <w:p w14:paraId="62990D00" w14:textId="371FC2BE" w:rsidR="002B0F42" w:rsidRPr="000F2E77" w:rsidRDefault="000F2E77" w:rsidP="002B0F42">
            <w:r w:rsidRPr="000F2E77">
              <w:t>akademický, -á</w:t>
            </w:r>
          </w:p>
        </w:tc>
        <w:tc>
          <w:tcPr>
            <w:tcW w:w="2645" w:type="dxa"/>
            <w:vAlign w:val="center"/>
          </w:tcPr>
          <w:p w14:paraId="2494AC64" w14:textId="2ECBB77E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pareizs, -a</w:t>
            </w:r>
          </w:p>
        </w:tc>
        <w:tc>
          <w:tcPr>
            <w:tcW w:w="2645" w:type="dxa"/>
            <w:vAlign w:val="center"/>
          </w:tcPr>
          <w:p w14:paraId="76A647AD" w14:textId="402726E1" w:rsidR="002B0F42" w:rsidRPr="00BE2269" w:rsidRDefault="00BE2269" w:rsidP="002B0F42">
            <w:r w:rsidRPr="00BE2269">
              <w:t>správný, -á</w:t>
            </w:r>
          </w:p>
        </w:tc>
      </w:tr>
      <w:tr w:rsidR="002B0F42" w14:paraId="17139790" w14:textId="77777777" w:rsidTr="002B0F42">
        <w:trPr>
          <w:trHeight w:val="333"/>
        </w:trPr>
        <w:tc>
          <w:tcPr>
            <w:tcW w:w="2644" w:type="dxa"/>
            <w:vAlign w:val="center"/>
          </w:tcPr>
          <w:p w14:paraId="1FA7E718" w14:textId="6AE3B124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armija</w:t>
            </w:r>
          </w:p>
        </w:tc>
        <w:tc>
          <w:tcPr>
            <w:tcW w:w="2644" w:type="dxa"/>
            <w:vAlign w:val="center"/>
          </w:tcPr>
          <w:p w14:paraId="075951CC" w14:textId="0F7FB934" w:rsidR="002B0F42" w:rsidRPr="000F2E77" w:rsidRDefault="000F2E77" w:rsidP="002B0F42">
            <w:r w:rsidRPr="000F2E77">
              <w:t>armáda</w:t>
            </w:r>
          </w:p>
        </w:tc>
        <w:tc>
          <w:tcPr>
            <w:tcW w:w="2645" w:type="dxa"/>
            <w:vAlign w:val="center"/>
          </w:tcPr>
          <w:p w14:paraId="08A3BCEE" w14:textId="5EE53CA5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partneris, -e</w:t>
            </w:r>
          </w:p>
        </w:tc>
        <w:tc>
          <w:tcPr>
            <w:tcW w:w="2645" w:type="dxa"/>
            <w:vAlign w:val="center"/>
          </w:tcPr>
          <w:p w14:paraId="0C93A452" w14:textId="7665266E" w:rsidR="002B0F42" w:rsidRPr="00BE2269" w:rsidRDefault="00BE2269" w:rsidP="002B0F42">
            <w:r w:rsidRPr="00BE2269">
              <w:t>partner, -</w:t>
            </w:r>
            <w:proofErr w:type="spellStart"/>
            <w:r w:rsidRPr="00BE2269">
              <w:t>ka</w:t>
            </w:r>
            <w:proofErr w:type="spellEnd"/>
          </w:p>
        </w:tc>
      </w:tr>
      <w:tr w:rsidR="002B0F42" w14:paraId="5AED5519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65AA2482" w14:textId="2C3B5761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atrasties (atrodas, atradās)</w:t>
            </w:r>
          </w:p>
        </w:tc>
        <w:tc>
          <w:tcPr>
            <w:tcW w:w="2644" w:type="dxa"/>
            <w:vAlign w:val="center"/>
          </w:tcPr>
          <w:p w14:paraId="4B478E14" w14:textId="0899DE12" w:rsidR="002B0F42" w:rsidRPr="000F2E77" w:rsidRDefault="000F2E77" w:rsidP="002B0F42">
            <w:r w:rsidRPr="000F2E77">
              <w:t>nacházet se</w:t>
            </w:r>
          </w:p>
        </w:tc>
        <w:tc>
          <w:tcPr>
            <w:tcW w:w="2645" w:type="dxa"/>
            <w:vAlign w:val="center"/>
          </w:tcPr>
          <w:p w14:paraId="132282F7" w14:textId="64039801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pedagoģija</w:t>
            </w:r>
          </w:p>
        </w:tc>
        <w:tc>
          <w:tcPr>
            <w:tcW w:w="2645" w:type="dxa"/>
            <w:vAlign w:val="center"/>
          </w:tcPr>
          <w:p w14:paraId="2E06EE36" w14:textId="10AC3152" w:rsidR="002B0F42" w:rsidRPr="00BE2269" w:rsidRDefault="00BE2269" w:rsidP="002B0F42">
            <w:r w:rsidRPr="00BE2269">
              <w:t>pedagogie</w:t>
            </w:r>
          </w:p>
        </w:tc>
      </w:tr>
      <w:tr w:rsidR="002B0F42" w14:paraId="1FC9801E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5DE684DC" w14:textId="1EE9640A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augstskola</w:t>
            </w:r>
          </w:p>
        </w:tc>
        <w:tc>
          <w:tcPr>
            <w:tcW w:w="2644" w:type="dxa"/>
            <w:vAlign w:val="center"/>
          </w:tcPr>
          <w:p w14:paraId="6F83D186" w14:textId="1A12B571" w:rsidR="002B0F42" w:rsidRPr="000F2E77" w:rsidRDefault="000F2E77" w:rsidP="002B0F42">
            <w:r w:rsidRPr="000F2E77">
              <w:t>vysoká škola</w:t>
            </w:r>
          </w:p>
        </w:tc>
        <w:tc>
          <w:tcPr>
            <w:tcW w:w="2645" w:type="dxa"/>
            <w:vAlign w:val="center"/>
          </w:tcPr>
          <w:p w14:paraId="2F09E735" w14:textId="1AE9BD63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personvārds</w:t>
            </w:r>
          </w:p>
        </w:tc>
        <w:tc>
          <w:tcPr>
            <w:tcW w:w="2645" w:type="dxa"/>
            <w:vAlign w:val="center"/>
          </w:tcPr>
          <w:p w14:paraId="29F7BAE4" w14:textId="5938FB8E" w:rsidR="002B0F42" w:rsidRPr="00BE2269" w:rsidRDefault="00BE2269" w:rsidP="002B0F42">
            <w:r w:rsidRPr="00BE2269">
              <w:t>osobní jméno</w:t>
            </w:r>
          </w:p>
        </w:tc>
      </w:tr>
      <w:tr w:rsidR="002B0F42" w14:paraId="2676E042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6756605A" w14:textId="157FAC30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ārpus (+ģen.)</w:t>
            </w:r>
          </w:p>
        </w:tc>
        <w:tc>
          <w:tcPr>
            <w:tcW w:w="2644" w:type="dxa"/>
            <w:vAlign w:val="center"/>
          </w:tcPr>
          <w:p w14:paraId="77BB52B4" w14:textId="3A00E477" w:rsidR="002B0F42" w:rsidRPr="000F2E77" w:rsidRDefault="000F2E77" w:rsidP="002B0F42">
            <w:r w:rsidRPr="000F2E77">
              <w:t>mimo</w:t>
            </w:r>
          </w:p>
        </w:tc>
        <w:tc>
          <w:tcPr>
            <w:tcW w:w="2645" w:type="dxa"/>
            <w:vAlign w:val="center"/>
          </w:tcPr>
          <w:p w14:paraId="6860C6D0" w14:textId="01C55F71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pie (+ģen.)</w:t>
            </w:r>
          </w:p>
        </w:tc>
        <w:tc>
          <w:tcPr>
            <w:tcW w:w="2645" w:type="dxa"/>
            <w:vAlign w:val="center"/>
          </w:tcPr>
          <w:p w14:paraId="63B80A7A" w14:textId="1F65333D" w:rsidR="002B0F42" w:rsidRPr="00BE2269" w:rsidRDefault="00BE2269" w:rsidP="002B0F42">
            <w:r w:rsidRPr="00BE2269">
              <w:t>u, k</w:t>
            </w:r>
          </w:p>
        </w:tc>
      </w:tr>
      <w:tr w:rsidR="002B0F42" w14:paraId="20A2B512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7C07ACE0" w14:textId="0E56D88D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bērnība</w:t>
            </w:r>
          </w:p>
        </w:tc>
        <w:tc>
          <w:tcPr>
            <w:tcW w:w="2644" w:type="dxa"/>
            <w:vAlign w:val="center"/>
          </w:tcPr>
          <w:p w14:paraId="4D7FFA3F" w14:textId="09EFCD28" w:rsidR="002B0F42" w:rsidRPr="000F2E77" w:rsidRDefault="000F2E77" w:rsidP="002B0F42">
            <w:r w:rsidRPr="000F2E77">
              <w:t>dětství</w:t>
            </w:r>
          </w:p>
        </w:tc>
        <w:tc>
          <w:tcPr>
            <w:tcW w:w="2645" w:type="dxa"/>
            <w:vAlign w:val="center"/>
          </w:tcPr>
          <w:p w14:paraId="41B019E1" w14:textId="70FD74F6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pilsēta</w:t>
            </w:r>
          </w:p>
        </w:tc>
        <w:tc>
          <w:tcPr>
            <w:tcW w:w="2645" w:type="dxa"/>
            <w:vAlign w:val="center"/>
          </w:tcPr>
          <w:p w14:paraId="1BDDA229" w14:textId="44F69EF0" w:rsidR="002B0F42" w:rsidRPr="00BE2269" w:rsidRDefault="00BE2269" w:rsidP="002B0F42">
            <w:r w:rsidRPr="00BE2269">
              <w:t>město</w:t>
            </w:r>
          </w:p>
        </w:tc>
      </w:tr>
      <w:tr w:rsidR="002B0F42" w14:paraId="5AB5962D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18EC4397" w14:textId="632CB86D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bizness</w:t>
            </w:r>
          </w:p>
        </w:tc>
        <w:tc>
          <w:tcPr>
            <w:tcW w:w="2644" w:type="dxa"/>
            <w:vAlign w:val="center"/>
          </w:tcPr>
          <w:p w14:paraId="3AE9A916" w14:textId="3140E063" w:rsidR="002B0F42" w:rsidRPr="000F2E77" w:rsidRDefault="000F2E77" w:rsidP="002B0F42">
            <w:r w:rsidRPr="000F2E77">
              <w:t>byznys</w:t>
            </w:r>
          </w:p>
        </w:tc>
        <w:tc>
          <w:tcPr>
            <w:tcW w:w="2645" w:type="dxa"/>
            <w:vAlign w:val="center"/>
          </w:tcPr>
          <w:p w14:paraId="3108716F" w14:textId="64B906CE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plāns</w:t>
            </w:r>
          </w:p>
        </w:tc>
        <w:tc>
          <w:tcPr>
            <w:tcW w:w="2645" w:type="dxa"/>
            <w:vAlign w:val="center"/>
          </w:tcPr>
          <w:p w14:paraId="2BF46AE5" w14:textId="6F4B6865" w:rsidR="002B0F42" w:rsidRPr="00BE2269" w:rsidRDefault="00BE2269" w:rsidP="002B0F42">
            <w:r w:rsidRPr="00BE2269">
              <w:t>plán</w:t>
            </w:r>
          </w:p>
        </w:tc>
      </w:tr>
      <w:tr w:rsidR="002B0F42" w14:paraId="6EAC30DB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27ABC73F" w14:textId="5D4D66BE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braukt (brauc, brauca)</w:t>
            </w:r>
          </w:p>
        </w:tc>
        <w:tc>
          <w:tcPr>
            <w:tcW w:w="2644" w:type="dxa"/>
            <w:vAlign w:val="center"/>
          </w:tcPr>
          <w:p w14:paraId="04077B5B" w14:textId="3604A467" w:rsidR="002B0F42" w:rsidRPr="000F2E77" w:rsidRDefault="000F2E77" w:rsidP="002B0F42">
            <w:r>
              <w:t>jet</w:t>
            </w:r>
          </w:p>
        </w:tc>
        <w:tc>
          <w:tcPr>
            <w:tcW w:w="2645" w:type="dxa"/>
            <w:vAlign w:val="center"/>
          </w:tcPr>
          <w:p w14:paraId="2E13FFC4" w14:textId="36B48EB8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prast (prot, prata)</w:t>
            </w:r>
          </w:p>
        </w:tc>
        <w:tc>
          <w:tcPr>
            <w:tcW w:w="2645" w:type="dxa"/>
            <w:vAlign w:val="center"/>
          </w:tcPr>
          <w:p w14:paraId="5047D466" w14:textId="54D45D23" w:rsidR="002B0F42" w:rsidRPr="00BE2269" w:rsidRDefault="00BE2269" w:rsidP="002B0F42">
            <w:r w:rsidRPr="00BE2269">
              <w:t>umět</w:t>
            </w:r>
          </w:p>
        </w:tc>
      </w:tr>
      <w:tr w:rsidR="002B0F42" w14:paraId="36BE0A04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745F35D7" w14:textId="3C38707C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brīvi: runāt brīvi</w:t>
            </w:r>
          </w:p>
        </w:tc>
        <w:tc>
          <w:tcPr>
            <w:tcW w:w="2644" w:type="dxa"/>
            <w:vAlign w:val="center"/>
          </w:tcPr>
          <w:p w14:paraId="03A17065" w14:textId="4D543434" w:rsidR="002B0F42" w:rsidRPr="000F2E77" w:rsidRDefault="000F2E77" w:rsidP="002B0F42">
            <w:r>
              <w:t>plynule: mluvit plynule</w:t>
            </w:r>
          </w:p>
        </w:tc>
        <w:tc>
          <w:tcPr>
            <w:tcW w:w="2645" w:type="dxa"/>
            <w:vAlign w:val="center"/>
          </w:tcPr>
          <w:p w14:paraId="63618CC2" w14:textId="6619CCE1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prezidents, -e</w:t>
            </w:r>
          </w:p>
        </w:tc>
        <w:tc>
          <w:tcPr>
            <w:tcW w:w="2645" w:type="dxa"/>
            <w:vAlign w:val="center"/>
          </w:tcPr>
          <w:p w14:paraId="3061E5EA" w14:textId="0531B134" w:rsidR="002B0F42" w:rsidRPr="00BE2269" w:rsidRDefault="00BE2269" w:rsidP="002B0F42">
            <w:r w:rsidRPr="00BE2269">
              <w:t>prezident</w:t>
            </w:r>
          </w:p>
        </w:tc>
      </w:tr>
      <w:tr w:rsidR="002B0F42" w14:paraId="5FD963B9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5F3AE53D" w14:textId="235E6FD5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brīvība</w:t>
            </w:r>
          </w:p>
        </w:tc>
        <w:tc>
          <w:tcPr>
            <w:tcW w:w="2644" w:type="dxa"/>
            <w:vAlign w:val="center"/>
          </w:tcPr>
          <w:p w14:paraId="71794B8B" w14:textId="5C1DC7B2" w:rsidR="002B0F42" w:rsidRPr="000F2E77" w:rsidRDefault="000F2E77" w:rsidP="002B0F42">
            <w:r>
              <w:t>svoboda</w:t>
            </w:r>
          </w:p>
        </w:tc>
        <w:tc>
          <w:tcPr>
            <w:tcW w:w="2645" w:type="dxa"/>
            <w:vAlign w:val="center"/>
          </w:tcPr>
          <w:p w14:paraId="55541366" w14:textId="65913E85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privāts, -a</w:t>
            </w:r>
          </w:p>
        </w:tc>
        <w:tc>
          <w:tcPr>
            <w:tcW w:w="2645" w:type="dxa"/>
            <w:vAlign w:val="center"/>
          </w:tcPr>
          <w:p w14:paraId="15790C4B" w14:textId="05303B8F" w:rsidR="002B0F42" w:rsidRPr="00BE2269" w:rsidRDefault="00BE2269" w:rsidP="002B0F42">
            <w:r w:rsidRPr="00BE2269">
              <w:t>soukromý, -á</w:t>
            </w:r>
          </w:p>
        </w:tc>
      </w:tr>
      <w:tr w:rsidR="002B0F42" w14:paraId="0912B8D5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1F40148E" w14:textId="2C9367E3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bulvāris</w:t>
            </w:r>
          </w:p>
        </w:tc>
        <w:tc>
          <w:tcPr>
            <w:tcW w:w="2644" w:type="dxa"/>
            <w:vAlign w:val="center"/>
          </w:tcPr>
          <w:p w14:paraId="786145BA" w14:textId="614DA719" w:rsidR="002B0F42" w:rsidRPr="000F2E77" w:rsidRDefault="000F2E77" w:rsidP="002B0F42">
            <w:r>
              <w:t>bulvár</w:t>
            </w:r>
          </w:p>
        </w:tc>
        <w:tc>
          <w:tcPr>
            <w:tcW w:w="2645" w:type="dxa"/>
            <w:vAlign w:val="center"/>
          </w:tcPr>
          <w:p w14:paraId="46BCEEF9" w14:textId="525E7E87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publicists, -e</w:t>
            </w:r>
          </w:p>
        </w:tc>
        <w:tc>
          <w:tcPr>
            <w:tcW w:w="2645" w:type="dxa"/>
            <w:vAlign w:val="center"/>
          </w:tcPr>
          <w:p w14:paraId="5928B0C7" w14:textId="68AF16BE" w:rsidR="002B0F42" w:rsidRPr="00BE2269" w:rsidRDefault="00BE2269" w:rsidP="002B0F42">
            <w:r w:rsidRPr="00BE2269">
              <w:t>publicista, -</w:t>
            </w:r>
            <w:proofErr w:type="spellStart"/>
            <w:r w:rsidRPr="00BE2269">
              <w:t>ka</w:t>
            </w:r>
            <w:proofErr w:type="spellEnd"/>
          </w:p>
        </w:tc>
      </w:tr>
      <w:tr w:rsidR="002B0F42" w14:paraId="31DD368E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005991A7" w14:textId="4769B4C4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citur</w:t>
            </w:r>
          </w:p>
        </w:tc>
        <w:tc>
          <w:tcPr>
            <w:tcW w:w="2644" w:type="dxa"/>
            <w:vAlign w:val="center"/>
          </w:tcPr>
          <w:p w14:paraId="073562BA" w14:textId="741CD483" w:rsidR="002B0F42" w:rsidRPr="000F2E77" w:rsidRDefault="000F2E77" w:rsidP="002B0F42">
            <w:r>
              <w:t>jinde</w:t>
            </w:r>
          </w:p>
        </w:tc>
        <w:tc>
          <w:tcPr>
            <w:tcW w:w="2645" w:type="dxa"/>
            <w:vAlign w:val="center"/>
          </w:tcPr>
          <w:p w14:paraId="26192FBF" w14:textId="5D0244A2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režisors, -e</w:t>
            </w:r>
          </w:p>
        </w:tc>
        <w:tc>
          <w:tcPr>
            <w:tcW w:w="2645" w:type="dxa"/>
            <w:vAlign w:val="center"/>
          </w:tcPr>
          <w:p w14:paraId="2F4980C1" w14:textId="45DCCC2E" w:rsidR="002B0F42" w:rsidRPr="00BE2269" w:rsidRDefault="00BE2269" w:rsidP="002B0F42">
            <w:r w:rsidRPr="00BE2269">
              <w:t>režisér</w:t>
            </w:r>
          </w:p>
        </w:tc>
      </w:tr>
      <w:tr w:rsidR="002B0F42" w14:paraId="5070DA92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6857A28E" w14:textId="45C68DF9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daži,- as</w:t>
            </w:r>
          </w:p>
        </w:tc>
        <w:tc>
          <w:tcPr>
            <w:tcW w:w="2644" w:type="dxa"/>
            <w:vAlign w:val="center"/>
          </w:tcPr>
          <w:p w14:paraId="05041248" w14:textId="0E809EC9" w:rsidR="002B0F42" w:rsidRPr="000F2E77" w:rsidRDefault="000F2E77" w:rsidP="002B0F42">
            <w:r>
              <w:t>několik</w:t>
            </w:r>
          </w:p>
        </w:tc>
        <w:tc>
          <w:tcPr>
            <w:tcW w:w="2645" w:type="dxa"/>
            <w:vAlign w:val="center"/>
          </w:tcPr>
          <w:p w14:paraId="083E0ED4" w14:textId="18B6CF29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salons</w:t>
            </w:r>
          </w:p>
        </w:tc>
        <w:tc>
          <w:tcPr>
            <w:tcW w:w="2645" w:type="dxa"/>
            <w:vAlign w:val="center"/>
          </w:tcPr>
          <w:p w14:paraId="4FCB971C" w14:textId="28206CFE" w:rsidR="002B0F42" w:rsidRPr="00BE2269" w:rsidRDefault="00BE2269" w:rsidP="002B0F42">
            <w:r w:rsidRPr="00BE2269">
              <w:t>salon</w:t>
            </w:r>
          </w:p>
        </w:tc>
      </w:tr>
      <w:tr w:rsidR="002B0F42" w14:paraId="1843523A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1442A451" w14:textId="0E3CEB49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dārzs</w:t>
            </w:r>
          </w:p>
        </w:tc>
        <w:tc>
          <w:tcPr>
            <w:tcW w:w="2644" w:type="dxa"/>
            <w:vAlign w:val="center"/>
          </w:tcPr>
          <w:p w14:paraId="5BA66DE6" w14:textId="1E3C1255" w:rsidR="002B0F42" w:rsidRPr="000F2E77" w:rsidRDefault="000F2E77" w:rsidP="002B0F42">
            <w:r>
              <w:t>zahrada</w:t>
            </w:r>
          </w:p>
        </w:tc>
        <w:tc>
          <w:tcPr>
            <w:tcW w:w="2645" w:type="dxa"/>
            <w:vAlign w:val="center"/>
          </w:tcPr>
          <w:p w14:paraId="1AD2EC6B" w14:textId="21CF6188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saprast (saprot, saprata)</w:t>
            </w:r>
          </w:p>
        </w:tc>
        <w:tc>
          <w:tcPr>
            <w:tcW w:w="2645" w:type="dxa"/>
            <w:vAlign w:val="center"/>
          </w:tcPr>
          <w:p w14:paraId="28C492E0" w14:textId="5124DB26" w:rsidR="002B0F42" w:rsidRPr="00BE2269" w:rsidRDefault="00BE2269" w:rsidP="002B0F42">
            <w:r w:rsidRPr="00BE2269">
              <w:t>rozumět, chápat</w:t>
            </w:r>
          </w:p>
        </w:tc>
      </w:tr>
      <w:tr w:rsidR="002B0F42" w14:paraId="38DB0A4C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6DB9CF9D" w14:textId="2869B109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ēka</w:t>
            </w:r>
          </w:p>
        </w:tc>
        <w:tc>
          <w:tcPr>
            <w:tcW w:w="2644" w:type="dxa"/>
            <w:vAlign w:val="center"/>
          </w:tcPr>
          <w:p w14:paraId="0C5EA27D" w14:textId="0D682F9A" w:rsidR="002B0F42" w:rsidRPr="000F2E77" w:rsidRDefault="000F2E77" w:rsidP="002B0F42">
            <w:r>
              <w:t>budova</w:t>
            </w:r>
          </w:p>
        </w:tc>
        <w:tc>
          <w:tcPr>
            <w:tcW w:w="2645" w:type="dxa"/>
            <w:vAlign w:val="center"/>
          </w:tcPr>
          <w:p w14:paraId="258C50FB" w14:textId="523CDEFF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skolotājs, -a</w:t>
            </w:r>
          </w:p>
        </w:tc>
        <w:tc>
          <w:tcPr>
            <w:tcW w:w="2645" w:type="dxa"/>
            <w:vAlign w:val="center"/>
          </w:tcPr>
          <w:p w14:paraId="130B702C" w14:textId="667AB221" w:rsidR="002B0F42" w:rsidRPr="00BE2269" w:rsidRDefault="00BE2269" w:rsidP="002B0F42">
            <w:r w:rsidRPr="00BE2269">
              <w:t>učitel, -</w:t>
            </w:r>
            <w:proofErr w:type="spellStart"/>
            <w:r w:rsidRPr="00BE2269">
              <w:t>ka</w:t>
            </w:r>
            <w:proofErr w:type="spellEnd"/>
          </w:p>
        </w:tc>
      </w:tr>
      <w:tr w:rsidR="002B0F42" w14:paraId="7E23D1AD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300D28B9" w14:textId="4B508D81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firma</w:t>
            </w:r>
          </w:p>
        </w:tc>
        <w:tc>
          <w:tcPr>
            <w:tcW w:w="2644" w:type="dxa"/>
            <w:vAlign w:val="center"/>
          </w:tcPr>
          <w:p w14:paraId="03E0155B" w14:textId="1ED61C35" w:rsidR="002B0F42" w:rsidRPr="000F2E77" w:rsidRDefault="000F2E77" w:rsidP="002B0F42">
            <w:r>
              <w:t>firma</w:t>
            </w:r>
          </w:p>
        </w:tc>
        <w:tc>
          <w:tcPr>
            <w:tcW w:w="2645" w:type="dxa"/>
            <w:vAlign w:val="center"/>
          </w:tcPr>
          <w:p w14:paraId="46A0025D" w14:textId="344F7097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slavens, -a</w:t>
            </w:r>
          </w:p>
        </w:tc>
        <w:tc>
          <w:tcPr>
            <w:tcW w:w="2645" w:type="dxa"/>
            <w:vAlign w:val="center"/>
          </w:tcPr>
          <w:p w14:paraId="038771C2" w14:textId="3AFB745D" w:rsidR="002B0F42" w:rsidRPr="00BE2269" w:rsidRDefault="00BE2269" w:rsidP="002B0F42">
            <w:r w:rsidRPr="00BE2269">
              <w:t>slavný, -á</w:t>
            </w:r>
          </w:p>
        </w:tc>
      </w:tr>
      <w:tr w:rsidR="002B0F42" w14:paraId="7E19986A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7DCB4FAF" w14:textId="59EEF7AD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folklorists,- e</w:t>
            </w:r>
          </w:p>
        </w:tc>
        <w:tc>
          <w:tcPr>
            <w:tcW w:w="2644" w:type="dxa"/>
            <w:vAlign w:val="center"/>
          </w:tcPr>
          <w:p w14:paraId="7BBCF6D0" w14:textId="4B40E44A" w:rsidR="002B0F42" w:rsidRPr="000F2E77" w:rsidRDefault="000F2E77" w:rsidP="002B0F42">
            <w:r>
              <w:t>folklorista, -</w:t>
            </w:r>
            <w:proofErr w:type="spellStart"/>
            <w:r>
              <w:t>ka</w:t>
            </w:r>
            <w:proofErr w:type="spellEnd"/>
          </w:p>
        </w:tc>
        <w:tc>
          <w:tcPr>
            <w:tcW w:w="2645" w:type="dxa"/>
            <w:vAlign w:val="center"/>
          </w:tcPr>
          <w:p w14:paraId="1B558EB6" w14:textId="5DB1BEFF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starptautisks, -a</w:t>
            </w:r>
          </w:p>
        </w:tc>
        <w:tc>
          <w:tcPr>
            <w:tcW w:w="2645" w:type="dxa"/>
            <w:vAlign w:val="center"/>
          </w:tcPr>
          <w:p w14:paraId="3C50AD6A" w14:textId="78748532" w:rsidR="002B0F42" w:rsidRPr="00BE2269" w:rsidRDefault="00BE2269" w:rsidP="002B0F42">
            <w:r w:rsidRPr="00BE2269">
              <w:t>mezinárodní</w:t>
            </w:r>
          </w:p>
        </w:tc>
      </w:tr>
      <w:tr w:rsidR="002B0F42" w14:paraId="391F858C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1BE39BC5" w14:textId="57FD5491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forštate</w:t>
            </w:r>
          </w:p>
        </w:tc>
        <w:tc>
          <w:tcPr>
            <w:tcW w:w="2644" w:type="dxa"/>
            <w:vAlign w:val="center"/>
          </w:tcPr>
          <w:p w14:paraId="05DB8BA5" w14:textId="48618127" w:rsidR="002B0F42" w:rsidRPr="000F2E77" w:rsidRDefault="000F2E77" w:rsidP="002B0F42">
            <w:r>
              <w:t>předměstí</w:t>
            </w:r>
          </w:p>
        </w:tc>
        <w:tc>
          <w:tcPr>
            <w:tcW w:w="2645" w:type="dxa"/>
            <w:vAlign w:val="center"/>
          </w:tcPr>
          <w:p w14:paraId="5288D976" w14:textId="6A59945F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stereotips</w:t>
            </w:r>
          </w:p>
        </w:tc>
        <w:tc>
          <w:tcPr>
            <w:tcW w:w="2645" w:type="dxa"/>
            <w:vAlign w:val="center"/>
          </w:tcPr>
          <w:p w14:paraId="670B5743" w14:textId="53DF5447" w:rsidR="002B0F42" w:rsidRPr="00BE2269" w:rsidRDefault="00BE2269" w:rsidP="002B0F42">
            <w:r w:rsidRPr="00BE2269">
              <w:t>stereotyp</w:t>
            </w:r>
          </w:p>
        </w:tc>
      </w:tr>
      <w:tr w:rsidR="002B0F42" w14:paraId="48C9B27E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0A22B1A4" w14:textId="112FE511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garš,- a</w:t>
            </w:r>
          </w:p>
        </w:tc>
        <w:tc>
          <w:tcPr>
            <w:tcW w:w="2644" w:type="dxa"/>
            <w:vAlign w:val="center"/>
          </w:tcPr>
          <w:p w14:paraId="7005A0F0" w14:textId="046C47DD" w:rsidR="002B0F42" w:rsidRPr="000F2E77" w:rsidRDefault="000F2E77" w:rsidP="002B0F42">
            <w:r>
              <w:t>dlouhý, -á</w:t>
            </w:r>
          </w:p>
        </w:tc>
        <w:tc>
          <w:tcPr>
            <w:tcW w:w="2645" w:type="dxa"/>
            <w:vAlign w:val="center"/>
          </w:tcPr>
          <w:p w14:paraId="22FC1884" w14:textId="7E0486B7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stipendija</w:t>
            </w:r>
          </w:p>
        </w:tc>
        <w:tc>
          <w:tcPr>
            <w:tcW w:w="2645" w:type="dxa"/>
            <w:vAlign w:val="center"/>
          </w:tcPr>
          <w:p w14:paraId="3C454736" w14:textId="7714443C" w:rsidR="002B0F42" w:rsidRPr="00BE2269" w:rsidRDefault="00BE2269" w:rsidP="002B0F42">
            <w:r w:rsidRPr="00BE2269">
              <w:t>stipendium</w:t>
            </w:r>
          </w:p>
        </w:tc>
      </w:tr>
      <w:tr w:rsidR="002B0F42" w14:paraId="6A5C4550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15EA96EB" w14:textId="1E61F222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gatve</w:t>
            </w:r>
          </w:p>
        </w:tc>
        <w:tc>
          <w:tcPr>
            <w:tcW w:w="2644" w:type="dxa"/>
            <w:vAlign w:val="center"/>
          </w:tcPr>
          <w:p w14:paraId="63AC6ADE" w14:textId="1E13C057" w:rsidR="002B0F42" w:rsidRPr="000F2E77" w:rsidRDefault="00FA207E" w:rsidP="002B0F42">
            <w:r>
              <w:t>alej</w:t>
            </w:r>
          </w:p>
        </w:tc>
        <w:tc>
          <w:tcPr>
            <w:tcW w:w="2645" w:type="dxa"/>
            <w:vAlign w:val="center"/>
          </w:tcPr>
          <w:p w14:paraId="688CBB03" w14:textId="2F3C2287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tauta</w:t>
            </w:r>
          </w:p>
        </w:tc>
        <w:tc>
          <w:tcPr>
            <w:tcW w:w="2645" w:type="dxa"/>
            <w:vAlign w:val="center"/>
          </w:tcPr>
          <w:p w14:paraId="79EF3F4C" w14:textId="341A0819" w:rsidR="002B0F42" w:rsidRPr="00BE2269" w:rsidRDefault="00BE2269" w:rsidP="002B0F42">
            <w:r w:rsidRPr="00BE2269">
              <w:t>národ</w:t>
            </w:r>
          </w:p>
        </w:tc>
      </w:tr>
      <w:tr w:rsidR="002B0F42" w14:paraId="1F82D4FD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455AB497" w14:textId="00A0E111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  <w:tc>
          <w:tcPr>
            <w:tcW w:w="2644" w:type="dxa"/>
            <w:vAlign w:val="center"/>
          </w:tcPr>
          <w:p w14:paraId="43CED2C8" w14:textId="02BAE653" w:rsidR="002B0F42" w:rsidRPr="000F2E77" w:rsidRDefault="00BE2269" w:rsidP="002B0F42">
            <w:r>
              <w:t>zeměpis</w:t>
            </w:r>
          </w:p>
        </w:tc>
        <w:tc>
          <w:tcPr>
            <w:tcW w:w="2645" w:type="dxa"/>
            <w:vAlign w:val="center"/>
          </w:tcPr>
          <w:p w14:paraId="707918E5" w14:textId="10BF0506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tehnisks, -a</w:t>
            </w:r>
          </w:p>
        </w:tc>
        <w:tc>
          <w:tcPr>
            <w:tcW w:w="2645" w:type="dxa"/>
            <w:vAlign w:val="center"/>
          </w:tcPr>
          <w:p w14:paraId="70BD0C03" w14:textId="601A59AF" w:rsidR="002B0F42" w:rsidRPr="00BE2269" w:rsidRDefault="00BE2269" w:rsidP="002B0F42">
            <w:r w:rsidRPr="00BE2269">
              <w:t>technický, -á</w:t>
            </w:r>
          </w:p>
        </w:tc>
      </w:tr>
      <w:tr w:rsidR="002B0F42" w14:paraId="6D20B10D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6B3479A0" w14:textId="1F57F3A0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ironisks, -a</w:t>
            </w:r>
          </w:p>
        </w:tc>
        <w:tc>
          <w:tcPr>
            <w:tcW w:w="2644" w:type="dxa"/>
            <w:vAlign w:val="center"/>
          </w:tcPr>
          <w:p w14:paraId="572AE55C" w14:textId="1626F13D" w:rsidR="002B0F42" w:rsidRPr="000F2E77" w:rsidRDefault="00BE2269" w:rsidP="002B0F42">
            <w:r>
              <w:t>ironický, -á</w:t>
            </w:r>
          </w:p>
        </w:tc>
        <w:tc>
          <w:tcPr>
            <w:tcW w:w="2645" w:type="dxa"/>
            <w:vAlign w:val="center"/>
          </w:tcPr>
          <w:p w14:paraId="23ADEC8A" w14:textId="3F3FC441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teologs – teolo</w:t>
            </w:r>
            <w:r w:rsidRPr="00A30B41">
              <w:rPr>
                <w:b/>
                <w:lang w:val="lv-LV"/>
              </w:rPr>
              <w:t>ģe</w:t>
            </w:r>
          </w:p>
        </w:tc>
        <w:tc>
          <w:tcPr>
            <w:tcW w:w="2645" w:type="dxa"/>
            <w:vAlign w:val="center"/>
          </w:tcPr>
          <w:p w14:paraId="6258361C" w14:textId="04DF177F" w:rsidR="002B0F42" w:rsidRPr="00BE2269" w:rsidRDefault="00BE2269" w:rsidP="002B0F42">
            <w:r w:rsidRPr="00BE2269">
              <w:t>teolog, -</w:t>
            </w:r>
            <w:proofErr w:type="spellStart"/>
            <w:r w:rsidRPr="00BE2269">
              <w:t>žka</w:t>
            </w:r>
            <w:proofErr w:type="spellEnd"/>
          </w:p>
        </w:tc>
      </w:tr>
      <w:tr w:rsidR="002B0F42" w14:paraId="08BA0C34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480A1F10" w14:textId="55149827" w:rsidR="002B0F42" w:rsidRPr="002B0F42" w:rsidRDefault="002B0F42" w:rsidP="002B0F42">
            <w:pPr>
              <w:rPr>
                <w:lang w:val="lv-LV"/>
              </w:rPr>
            </w:pPr>
            <w:r>
              <w:rPr>
                <w:lang w:val="lv-LV"/>
              </w:rPr>
              <w:t>izrunāt (izrunā, izrunāja)</w:t>
            </w:r>
          </w:p>
        </w:tc>
        <w:tc>
          <w:tcPr>
            <w:tcW w:w="2644" w:type="dxa"/>
            <w:vAlign w:val="center"/>
          </w:tcPr>
          <w:p w14:paraId="475680EE" w14:textId="53AC8B71" w:rsidR="002B0F42" w:rsidRPr="000F2E77" w:rsidRDefault="00BE2269" w:rsidP="002B0F42">
            <w:r>
              <w:t>vyslovit</w:t>
            </w:r>
          </w:p>
        </w:tc>
        <w:tc>
          <w:tcPr>
            <w:tcW w:w="2645" w:type="dxa"/>
            <w:vAlign w:val="center"/>
          </w:tcPr>
          <w:p w14:paraId="5C9CF550" w14:textId="129308AF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tētis</w:t>
            </w:r>
          </w:p>
        </w:tc>
        <w:tc>
          <w:tcPr>
            <w:tcW w:w="2645" w:type="dxa"/>
            <w:vAlign w:val="center"/>
          </w:tcPr>
          <w:p w14:paraId="0C7BE983" w14:textId="61365DB5" w:rsidR="002B0F42" w:rsidRPr="00BE2269" w:rsidRDefault="00BE2269" w:rsidP="002B0F42">
            <w:r w:rsidRPr="00BE2269">
              <w:t>tatínek</w:t>
            </w:r>
          </w:p>
        </w:tc>
      </w:tr>
      <w:tr w:rsidR="002B0F42" w14:paraId="57AF91C4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3E66321A" w14:textId="4F389C01" w:rsidR="002B0F42" w:rsidRPr="002B0F42" w:rsidRDefault="000E3887" w:rsidP="002B0F42">
            <w:pPr>
              <w:rPr>
                <w:lang w:val="lv-LV"/>
              </w:rPr>
            </w:pPr>
            <w:r>
              <w:rPr>
                <w:lang w:val="lv-LV"/>
              </w:rPr>
              <w:t>jurists, -e</w:t>
            </w:r>
          </w:p>
        </w:tc>
        <w:tc>
          <w:tcPr>
            <w:tcW w:w="2644" w:type="dxa"/>
            <w:vAlign w:val="center"/>
          </w:tcPr>
          <w:p w14:paraId="719CE948" w14:textId="5203A809" w:rsidR="002B0F42" w:rsidRPr="000F2E77" w:rsidRDefault="00BE2269" w:rsidP="002B0F42">
            <w:r>
              <w:t>právník, -</w:t>
            </w:r>
            <w:proofErr w:type="spellStart"/>
            <w:r>
              <w:t>ička</w:t>
            </w:r>
            <w:proofErr w:type="spellEnd"/>
          </w:p>
        </w:tc>
        <w:tc>
          <w:tcPr>
            <w:tcW w:w="2645" w:type="dxa"/>
            <w:vAlign w:val="center"/>
          </w:tcPr>
          <w:p w14:paraId="2BAE6731" w14:textId="4F1F9227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trauks</w:t>
            </w:r>
          </w:p>
        </w:tc>
        <w:tc>
          <w:tcPr>
            <w:tcW w:w="2645" w:type="dxa"/>
            <w:vAlign w:val="center"/>
          </w:tcPr>
          <w:p w14:paraId="5CB99C57" w14:textId="0060334B" w:rsidR="002B0F42" w:rsidRPr="00BE2269" w:rsidRDefault="00BE2269" w:rsidP="002B0F42">
            <w:r w:rsidRPr="00BE2269">
              <w:t>nádoba</w:t>
            </w:r>
          </w:p>
        </w:tc>
      </w:tr>
      <w:tr w:rsidR="002B0F42" w14:paraId="38532248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2E1993A5" w14:textId="0A792F60" w:rsidR="002B0F42" w:rsidRPr="000E3887" w:rsidRDefault="000E3887" w:rsidP="002B0F42">
            <w:pPr>
              <w:rPr>
                <w:lang w:val="lv-LV"/>
              </w:rPr>
            </w:pPr>
            <w:r>
              <w:rPr>
                <w:lang w:val="lv-LV"/>
              </w:rPr>
              <w:t>j</w:t>
            </w:r>
            <w:r>
              <w:rPr>
                <w:lang w:val="lt-LT"/>
              </w:rPr>
              <w:t>ūgendstils</w:t>
            </w:r>
          </w:p>
        </w:tc>
        <w:tc>
          <w:tcPr>
            <w:tcW w:w="2644" w:type="dxa"/>
            <w:vAlign w:val="center"/>
          </w:tcPr>
          <w:p w14:paraId="2641EF3E" w14:textId="07C130BE" w:rsidR="002B0F42" w:rsidRPr="000F2E77" w:rsidRDefault="00BE2269" w:rsidP="002B0F42">
            <w:r>
              <w:t>secese</w:t>
            </w:r>
          </w:p>
        </w:tc>
        <w:tc>
          <w:tcPr>
            <w:tcW w:w="2645" w:type="dxa"/>
            <w:vAlign w:val="center"/>
          </w:tcPr>
          <w:p w14:paraId="4A83F03E" w14:textId="0F96B664" w:rsidR="002B0F42" w:rsidRPr="00A30B41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t</w:t>
            </w:r>
            <w:r>
              <w:rPr>
                <w:lang w:val="lt-LT"/>
              </w:rPr>
              <w:t>ūrisms</w:t>
            </w:r>
          </w:p>
        </w:tc>
        <w:tc>
          <w:tcPr>
            <w:tcW w:w="2645" w:type="dxa"/>
            <w:vAlign w:val="center"/>
          </w:tcPr>
          <w:p w14:paraId="42A468BE" w14:textId="29274F99" w:rsidR="002B0F42" w:rsidRPr="00BE2269" w:rsidRDefault="00BE2269" w:rsidP="002B0F42">
            <w:r w:rsidRPr="00BE2269">
              <w:t>turismus</w:t>
            </w:r>
          </w:p>
        </w:tc>
      </w:tr>
      <w:tr w:rsidR="002B0F42" w14:paraId="2F4B00A2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68CADF35" w14:textId="0869A94F" w:rsidR="002B0F42" w:rsidRPr="002B0F42" w:rsidRDefault="000E3887" w:rsidP="002B0F42">
            <w:pPr>
              <w:rPr>
                <w:lang w:val="lv-LV"/>
              </w:rPr>
            </w:pPr>
            <w:r>
              <w:rPr>
                <w:lang w:val="lv-LV"/>
              </w:rPr>
              <w:t>komandieris, -e</w:t>
            </w:r>
          </w:p>
        </w:tc>
        <w:tc>
          <w:tcPr>
            <w:tcW w:w="2644" w:type="dxa"/>
            <w:vAlign w:val="center"/>
          </w:tcPr>
          <w:p w14:paraId="49E1F102" w14:textId="2F3B576F" w:rsidR="002B0F42" w:rsidRPr="000F2E77" w:rsidRDefault="00BE2269" w:rsidP="002B0F42">
            <w:r>
              <w:t>velitel</w:t>
            </w:r>
          </w:p>
        </w:tc>
        <w:tc>
          <w:tcPr>
            <w:tcW w:w="2645" w:type="dxa"/>
            <w:vAlign w:val="center"/>
          </w:tcPr>
          <w:p w14:paraId="7BE7C41F" w14:textId="357158C5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valoda</w:t>
            </w:r>
          </w:p>
        </w:tc>
        <w:tc>
          <w:tcPr>
            <w:tcW w:w="2645" w:type="dxa"/>
            <w:vAlign w:val="center"/>
          </w:tcPr>
          <w:p w14:paraId="055BD6C5" w14:textId="52EE28E0" w:rsidR="002B0F42" w:rsidRPr="00BE2269" w:rsidRDefault="00BE2269" w:rsidP="002B0F42">
            <w:r w:rsidRPr="00BE2269">
              <w:t>jazyk</w:t>
            </w:r>
          </w:p>
        </w:tc>
        <w:bookmarkStart w:id="0" w:name="_GoBack"/>
        <w:bookmarkEnd w:id="0"/>
      </w:tr>
      <w:tr w:rsidR="002B0F42" w14:paraId="5281BCF6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09137BFA" w14:textId="29503921" w:rsidR="002B0F42" w:rsidRPr="002B0F42" w:rsidRDefault="000E3887" w:rsidP="002B0F42">
            <w:pPr>
              <w:rPr>
                <w:lang w:val="lv-LV"/>
              </w:rPr>
            </w:pPr>
            <w:r>
              <w:rPr>
                <w:lang w:val="lv-LV"/>
              </w:rPr>
              <w:t>kompliments</w:t>
            </w:r>
          </w:p>
        </w:tc>
        <w:tc>
          <w:tcPr>
            <w:tcW w:w="2644" w:type="dxa"/>
            <w:vAlign w:val="center"/>
          </w:tcPr>
          <w:p w14:paraId="4B87E62F" w14:textId="413DB91A" w:rsidR="002B0F42" w:rsidRPr="000F2E77" w:rsidRDefault="00BE2269" w:rsidP="002B0F42">
            <w:r>
              <w:t>kompliment</w:t>
            </w:r>
          </w:p>
        </w:tc>
        <w:tc>
          <w:tcPr>
            <w:tcW w:w="2645" w:type="dxa"/>
            <w:vAlign w:val="center"/>
          </w:tcPr>
          <w:p w14:paraId="3796740A" w14:textId="08DAB009" w:rsidR="002B0F42" w:rsidRPr="002B0F42" w:rsidRDefault="00A30B41" w:rsidP="002B0F42">
            <w:pPr>
              <w:rPr>
                <w:lang w:val="lv-LV"/>
              </w:rPr>
            </w:pPr>
            <w:r>
              <w:rPr>
                <w:lang w:val="lv-LV"/>
              </w:rPr>
              <w:t>valsts (fem. – 6.deklinācija)</w:t>
            </w:r>
          </w:p>
        </w:tc>
        <w:tc>
          <w:tcPr>
            <w:tcW w:w="2645" w:type="dxa"/>
            <w:vAlign w:val="center"/>
          </w:tcPr>
          <w:p w14:paraId="21EE6ABE" w14:textId="30DA56B2" w:rsidR="002B0F42" w:rsidRPr="00BE2269" w:rsidRDefault="00BE2269" w:rsidP="002B0F42">
            <w:r w:rsidRPr="00BE2269">
              <w:t>stát</w:t>
            </w:r>
          </w:p>
        </w:tc>
      </w:tr>
      <w:tr w:rsidR="00BE2269" w14:paraId="5F41B0EE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2BA8F273" w14:textId="23F4B1A6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Krievija</w:t>
            </w:r>
          </w:p>
        </w:tc>
        <w:tc>
          <w:tcPr>
            <w:tcW w:w="2644" w:type="dxa"/>
            <w:vAlign w:val="center"/>
          </w:tcPr>
          <w:p w14:paraId="0B69F08F" w14:textId="3062E476" w:rsidR="00BE2269" w:rsidRPr="000F2E77" w:rsidRDefault="00BE2269" w:rsidP="00BE2269">
            <w:r>
              <w:t>Rusko</w:t>
            </w:r>
          </w:p>
        </w:tc>
        <w:tc>
          <w:tcPr>
            <w:tcW w:w="2645" w:type="dxa"/>
            <w:vAlign w:val="center"/>
          </w:tcPr>
          <w:p w14:paraId="7A3E5C10" w14:textId="60EB62DE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vēstniecība</w:t>
            </w:r>
          </w:p>
        </w:tc>
        <w:tc>
          <w:tcPr>
            <w:tcW w:w="2645" w:type="dxa"/>
            <w:vAlign w:val="center"/>
          </w:tcPr>
          <w:p w14:paraId="455EC1E8" w14:textId="5A90855B" w:rsidR="00BE2269" w:rsidRPr="00BE2269" w:rsidRDefault="00BE2269" w:rsidP="00BE2269">
            <w:r w:rsidRPr="00BE2269">
              <w:t>velvyslanectví, ambasáda</w:t>
            </w:r>
          </w:p>
        </w:tc>
      </w:tr>
      <w:tr w:rsidR="00BE2269" w14:paraId="6F391A2E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58A5D351" w14:textId="3058B714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Igaunija</w:t>
            </w:r>
          </w:p>
        </w:tc>
        <w:tc>
          <w:tcPr>
            <w:tcW w:w="2644" w:type="dxa"/>
            <w:vAlign w:val="center"/>
          </w:tcPr>
          <w:p w14:paraId="6CA8B978" w14:textId="15C7CE40" w:rsidR="00BE2269" w:rsidRPr="000F2E77" w:rsidRDefault="00BE2269" w:rsidP="00BE2269">
            <w:r>
              <w:t>Estonsko</w:t>
            </w:r>
          </w:p>
        </w:tc>
        <w:tc>
          <w:tcPr>
            <w:tcW w:w="2645" w:type="dxa"/>
            <w:vAlign w:val="center"/>
          </w:tcPr>
          <w:p w14:paraId="1FE011C7" w14:textId="52BA89DD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viesnīca</w:t>
            </w:r>
          </w:p>
        </w:tc>
        <w:tc>
          <w:tcPr>
            <w:tcW w:w="2645" w:type="dxa"/>
            <w:vAlign w:val="center"/>
          </w:tcPr>
          <w:p w14:paraId="7216C965" w14:textId="45E3F130" w:rsidR="00BE2269" w:rsidRPr="00BE2269" w:rsidRDefault="00BE2269" w:rsidP="00BE2269">
            <w:r w:rsidRPr="00BE2269">
              <w:t>hotel</w:t>
            </w:r>
          </w:p>
        </w:tc>
      </w:tr>
      <w:tr w:rsidR="00BE2269" w14:paraId="3D94B84F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41B0F660" w14:textId="0D05E16C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lapa</w:t>
            </w:r>
          </w:p>
        </w:tc>
        <w:tc>
          <w:tcPr>
            <w:tcW w:w="2644" w:type="dxa"/>
            <w:vAlign w:val="center"/>
          </w:tcPr>
          <w:p w14:paraId="3CE888A8" w14:textId="15C0E992" w:rsidR="00BE2269" w:rsidRPr="000F2E77" w:rsidRDefault="00BE2269" w:rsidP="00BE2269">
            <w:r>
              <w:t>stránka</w:t>
            </w:r>
          </w:p>
        </w:tc>
        <w:tc>
          <w:tcPr>
            <w:tcW w:w="2645" w:type="dxa"/>
            <w:vAlign w:val="center"/>
          </w:tcPr>
          <w:p w14:paraId="3FCF6F52" w14:textId="3430286D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vīrietis</w:t>
            </w:r>
          </w:p>
        </w:tc>
        <w:tc>
          <w:tcPr>
            <w:tcW w:w="2645" w:type="dxa"/>
            <w:vAlign w:val="center"/>
          </w:tcPr>
          <w:p w14:paraId="13EE71E9" w14:textId="0643C4B3" w:rsidR="00BE2269" w:rsidRPr="00BE2269" w:rsidRDefault="00BE2269" w:rsidP="00BE2269">
            <w:r w:rsidRPr="00BE2269">
              <w:t>muž</w:t>
            </w:r>
          </w:p>
        </w:tc>
      </w:tr>
      <w:tr w:rsidR="00BE2269" w14:paraId="4F152E26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02092451" w14:textId="48B4926B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laukums</w:t>
            </w:r>
          </w:p>
        </w:tc>
        <w:tc>
          <w:tcPr>
            <w:tcW w:w="2644" w:type="dxa"/>
            <w:vAlign w:val="center"/>
          </w:tcPr>
          <w:p w14:paraId="33C2E954" w14:textId="0D8732B6" w:rsidR="00BE2269" w:rsidRPr="000F2E77" w:rsidRDefault="00BE2269" w:rsidP="00BE2269">
            <w:r>
              <w:t>náměstí</w:t>
            </w:r>
          </w:p>
        </w:tc>
        <w:tc>
          <w:tcPr>
            <w:tcW w:w="2645" w:type="dxa"/>
            <w:vAlign w:val="center"/>
          </w:tcPr>
          <w:p w14:paraId="577E144F" w14:textId="104D3DFB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vīriešu</w:t>
            </w:r>
          </w:p>
        </w:tc>
        <w:tc>
          <w:tcPr>
            <w:tcW w:w="2645" w:type="dxa"/>
            <w:vAlign w:val="center"/>
          </w:tcPr>
          <w:p w14:paraId="1ADDEE8C" w14:textId="29984AB1" w:rsidR="00BE2269" w:rsidRPr="00BE2269" w:rsidRDefault="00BE2269" w:rsidP="00BE2269">
            <w:r w:rsidRPr="00BE2269">
              <w:t>mužský</w:t>
            </w:r>
          </w:p>
        </w:tc>
      </w:tr>
      <w:tr w:rsidR="00BE2269" w14:paraId="28B2A4D2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2F65FD5E" w14:textId="179733D0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lēns, -a</w:t>
            </w:r>
          </w:p>
        </w:tc>
        <w:tc>
          <w:tcPr>
            <w:tcW w:w="2644" w:type="dxa"/>
            <w:vAlign w:val="center"/>
          </w:tcPr>
          <w:p w14:paraId="76B5C8E0" w14:textId="11411BE9" w:rsidR="00BE2269" w:rsidRPr="000F2E77" w:rsidRDefault="00BE2269" w:rsidP="00BE2269">
            <w:r>
              <w:t>pomalý, -á</w:t>
            </w:r>
          </w:p>
        </w:tc>
        <w:tc>
          <w:tcPr>
            <w:tcW w:w="2645" w:type="dxa"/>
            <w:vAlign w:val="center"/>
          </w:tcPr>
          <w:p w14:paraId="36E82F63" w14:textId="171763A5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zeme</w:t>
            </w:r>
          </w:p>
        </w:tc>
        <w:tc>
          <w:tcPr>
            <w:tcW w:w="2645" w:type="dxa"/>
            <w:vAlign w:val="center"/>
          </w:tcPr>
          <w:p w14:paraId="046EC61B" w14:textId="7EE66179" w:rsidR="00BE2269" w:rsidRPr="00BE2269" w:rsidRDefault="00BE2269" w:rsidP="00BE2269">
            <w:r w:rsidRPr="00BE2269">
              <w:t>země</w:t>
            </w:r>
          </w:p>
        </w:tc>
      </w:tr>
      <w:tr w:rsidR="00BE2269" w14:paraId="7D6A57CC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1D827529" w14:textId="05D04D4F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lēts, -a</w:t>
            </w:r>
          </w:p>
        </w:tc>
        <w:tc>
          <w:tcPr>
            <w:tcW w:w="2644" w:type="dxa"/>
            <w:vAlign w:val="center"/>
          </w:tcPr>
          <w:p w14:paraId="30D572FF" w14:textId="45D95004" w:rsidR="00BE2269" w:rsidRPr="000F2E77" w:rsidRDefault="00BE2269" w:rsidP="00BE2269">
            <w:r>
              <w:t>levný, -á</w:t>
            </w:r>
          </w:p>
        </w:tc>
        <w:tc>
          <w:tcPr>
            <w:tcW w:w="2645" w:type="dxa"/>
            <w:vAlign w:val="center"/>
          </w:tcPr>
          <w:p w14:paraId="07A976F5" w14:textId="230EF92A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sieviete</w:t>
            </w:r>
          </w:p>
        </w:tc>
        <w:tc>
          <w:tcPr>
            <w:tcW w:w="2645" w:type="dxa"/>
            <w:vAlign w:val="center"/>
          </w:tcPr>
          <w:p w14:paraId="0B455213" w14:textId="2C0DF9D2" w:rsidR="00BE2269" w:rsidRPr="00BE2269" w:rsidRDefault="00BE2269" w:rsidP="00BE2269">
            <w:r w:rsidRPr="00BE2269">
              <w:t>žena</w:t>
            </w:r>
          </w:p>
        </w:tc>
      </w:tr>
      <w:tr w:rsidR="00BE2269" w14:paraId="15B3B427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3854DA1F" w14:textId="3C11DAFA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Lietuva</w:t>
            </w:r>
          </w:p>
        </w:tc>
        <w:tc>
          <w:tcPr>
            <w:tcW w:w="2644" w:type="dxa"/>
            <w:vAlign w:val="center"/>
          </w:tcPr>
          <w:p w14:paraId="2A40B23A" w14:textId="0715FCB3" w:rsidR="00BE2269" w:rsidRPr="000F2E77" w:rsidRDefault="00BE2269" w:rsidP="00BE2269">
            <w:r>
              <w:t>Litva</w:t>
            </w:r>
          </w:p>
        </w:tc>
        <w:tc>
          <w:tcPr>
            <w:tcW w:w="2645" w:type="dxa"/>
            <w:vAlign w:val="center"/>
          </w:tcPr>
          <w:p w14:paraId="0F02222E" w14:textId="6D4F81AD" w:rsidR="00BE2269" w:rsidRPr="00A30B41" w:rsidRDefault="00BE2269" w:rsidP="00BE2269">
            <w:r>
              <w:rPr>
                <w:lang w:val="lv-LV"/>
              </w:rPr>
              <w:t>sieviešu</w:t>
            </w:r>
          </w:p>
        </w:tc>
        <w:tc>
          <w:tcPr>
            <w:tcW w:w="2645" w:type="dxa"/>
            <w:vAlign w:val="center"/>
          </w:tcPr>
          <w:p w14:paraId="5FE600A5" w14:textId="783F2352" w:rsidR="00BE2269" w:rsidRPr="00BE2269" w:rsidRDefault="00BE2269" w:rsidP="00BE2269">
            <w:r w:rsidRPr="00BE2269">
              <w:t>ženský</w:t>
            </w:r>
          </w:p>
        </w:tc>
      </w:tr>
      <w:tr w:rsidR="00BE2269" w14:paraId="210D4AB6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3BA38CBE" w14:textId="5DB5EFA7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mazgāt (mazgā, mazgāja)</w:t>
            </w:r>
          </w:p>
        </w:tc>
        <w:tc>
          <w:tcPr>
            <w:tcW w:w="2644" w:type="dxa"/>
            <w:vAlign w:val="center"/>
          </w:tcPr>
          <w:p w14:paraId="0C5B3981" w14:textId="3A1A2973" w:rsidR="00BE2269" w:rsidRPr="000F2E77" w:rsidRDefault="00BE2269" w:rsidP="00BE2269">
            <w:r>
              <w:t>umývat, mýt</w:t>
            </w:r>
          </w:p>
        </w:tc>
        <w:tc>
          <w:tcPr>
            <w:tcW w:w="2645" w:type="dxa"/>
            <w:vAlign w:val="center"/>
          </w:tcPr>
          <w:p w14:paraId="22B9D398" w14:textId="77777777" w:rsidR="00BE2269" w:rsidRPr="002B0F42" w:rsidRDefault="00BE2269" w:rsidP="00BE2269">
            <w:pPr>
              <w:rPr>
                <w:lang w:val="lv-LV"/>
              </w:rPr>
            </w:pPr>
          </w:p>
        </w:tc>
        <w:tc>
          <w:tcPr>
            <w:tcW w:w="2645" w:type="dxa"/>
            <w:vAlign w:val="center"/>
          </w:tcPr>
          <w:p w14:paraId="4DF73DDE" w14:textId="77777777" w:rsidR="00BE2269" w:rsidRPr="00BE2269" w:rsidRDefault="00BE2269" w:rsidP="00BE2269"/>
        </w:tc>
      </w:tr>
      <w:tr w:rsidR="00BE2269" w14:paraId="42631D5B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344A2CB5" w14:textId="755FC045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māja</w:t>
            </w:r>
          </w:p>
        </w:tc>
        <w:tc>
          <w:tcPr>
            <w:tcW w:w="2644" w:type="dxa"/>
            <w:vAlign w:val="center"/>
          </w:tcPr>
          <w:p w14:paraId="1CA1DA2C" w14:textId="27FBA2D6" w:rsidR="00BE2269" w:rsidRPr="000F2E77" w:rsidRDefault="00BE2269" w:rsidP="00BE2269">
            <w:r>
              <w:t>dům</w:t>
            </w:r>
          </w:p>
        </w:tc>
        <w:tc>
          <w:tcPr>
            <w:tcW w:w="2645" w:type="dxa"/>
            <w:vAlign w:val="center"/>
          </w:tcPr>
          <w:p w14:paraId="083B893A" w14:textId="77777777" w:rsidR="00BE2269" w:rsidRPr="002B0F42" w:rsidRDefault="00BE2269" w:rsidP="00BE2269">
            <w:pPr>
              <w:rPr>
                <w:lang w:val="lv-LV"/>
              </w:rPr>
            </w:pPr>
          </w:p>
        </w:tc>
        <w:tc>
          <w:tcPr>
            <w:tcW w:w="2645" w:type="dxa"/>
            <w:vAlign w:val="center"/>
          </w:tcPr>
          <w:p w14:paraId="6F0C353B" w14:textId="77777777" w:rsidR="00BE2269" w:rsidRPr="00BE2269" w:rsidRDefault="00BE2269" w:rsidP="00BE2269"/>
        </w:tc>
      </w:tr>
      <w:tr w:rsidR="00BE2269" w14:paraId="3D5DC21F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75F47187" w14:textId="4D658695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mājaslapa</w:t>
            </w:r>
          </w:p>
        </w:tc>
        <w:tc>
          <w:tcPr>
            <w:tcW w:w="2644" w:type="dxa"/>
            <w:vAlign w:val="center"/>
          </w:tcPr>
          <w:p w14:paraId="3DB4501D" w14:textId="41B380DD" w:rsidR="00BE2269" w:rsidRPr="000F2E77" w:rsidRDefault="00BE2269" w:rsidP="00BE2269">
            <w:r>
              <w:t>domovská stránka</w:t>
            </w:r>
          </w:p>
        </w:tc>
        <w:tc>
          <w:tcPr>
            <w:tcW w:w="2645" w:type="dxa"/>
            <w:vAlign w:val="center"/>
          </w:tcPr>
          <w:p w14:paraId="49723CFB" w14:textId="77777777" w:rsidR="00BE2269" w:rsidRPr="002B0F42" w:rsidRDefault="00BE2269" w:rsidP="00BE2269">
            <w:pPr>
              <w:rPr>
                <w:lang w:val="lv-LV"/>
              </w:rPr>
            </w:pPr>
          </w:p>
        </w:tc>
        <w:tc>
          <w:tcPr>
            <w:tcW w:w="2645" w:type="dxa"/>
            <w:vAlign w:val="center"/>
          </w:tcPr>
          <w:p w14:paraId="3E9A37DC" w14:textId="77777777" w:rsidR="00BE2269" w:rsidRPr="00BE2269" w:rsidRDefault="00BE2269" w:rsidP="00BE2269"/>
        </w:tc>
      </w:tr>
      <w:tr w:rsidR="00BE2269" w14:paraId="3C34AC62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16629CD2" w14:textId="4636451C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māksla</w:t>
            </w:r>
          </w:p>
        </w:tc>
        <w:tc>
          <w:tcPr>
            <w:tcW w:w="2644" w:type="dxa"/>
            <w:vAlign w:val="center"/>
          </w:tcPr>
          <w:p w14:paraId="6026E15B" w14:textId="55245040" w:rsidR="00BE2269" w:rsidRPr="000F2E77" w:rsidRDefault="00BE2269" w:rsidP="00BE2269">
            <w:r>
              <w:t>umění</w:t>
            </w:r>
          </w:p>
        </w:tc>
        <w:tc>
          <w:tcPr>
            <w:tcW w:w="2645" w:type="dxa"/>
            <w:vAlign w:val="center"/>
          </w:tcPr>
          <w:p w14:paraId="4EA03B52" w14:textId="77777777" w:rsidR="00BE2269" w:rsidRPr="002B0F42" w:rsidRDefault="00BE2269" w:rsidP="00BE2269">
            <w:pPr>
              <w:rPr>
                <w:lang w:val="lv-LV"/>
              </w:rPr>
            </w:pPr>
          </w:p>
        </w:tc>
        <w:tc>
          <w:tcPr>
            <w:tcW w:w="2645" w:type="dxa"/>
            <w:vAlign w:val="center"/>
          </w:tcPr>
          <w:p w14:paraId="74109BC4" w14:textId="77777777" w:rsidR="00BE2269" w:rsidRPr="00BE2269" w:rsidRDefault="00BE2269" w:rsidP="00BE2269"/>
        </w:tc>
      </w:tr>
      <w:tr w:rsidR="00BE2269" w14:paraId="07AEACA0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1A1CBCD1" w14:textId="5FA5950A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mārketings</w:t>
            </w:r>
          </w:p>
        </w:tc>
        <w:tc>
          <w:tcPr>
            <w:tcW w:w="2644" w:type="dxa"/>
            <w:vAlign w:val="center"/>
          </w:tcPr>
          <w:p w14:paraId="5B844C3B" w14:textId="4DE26645" w:rsidR="00BE2269" w:rsidRPr="000F2E77" w:rsidRDefault="00BE2269" w:rsidP="00BE2269">
            <w:r>
              <w:t>marketing</w:t>
            </w:r>
          </w:p>
        </w:tc>
        <w:tc>
          <w:tcPr>
            <w:tcW w:w="2645" w:type="dxa"/>
            <w:vAlign w:val="center"/>
          </w:tcPr>
          <w:p w14:paraId="7D6D5703" w14:textId="77777777" w:rsidR="00BE2269" w:rsidRPr="002B0F42" w:rsidRDefault="00BE2269" w:rsidP="00BE2269">
            <w:pPr>
              <w:rPr>
                <w:lang w:val="lv-LV"/>
              </w:rPr>
            </w:pPr>
          </w:p>
        </w:tc>
        <w:tc>
          <w:tcPr>
            <w:tcW w:w="2645" w:type="dxa"/>
            <w:vAlign w:val="center"/>
          </w:tcPr>
          <w:p w14:paraId="66AFF74A" w14:textId="77777777" w:rsidR="00BE2269" w:rsidRPr="00BE2269" w:rsidRDefault="00BE2269" w:rsidP="00BE2269"/>
        </w:tc>
      </w:tr>
      <w:tr w:rsidR="00BE2269" w14:paraId="2F5E9BB7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55B5EE27" w14:textId="010E197B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mežs</w:t>
            </w:r>
          </w:p>
        </w:tc>
        <w:tc>
          <w:tcPr>
            <w:tcW w:w="2644" w:type="dxa"/>
            <w:vAlign w:val="center"/>
          </w:tcPr>
          <w:p w14:paraId="3F7E1F2A" w14:textId="66C151DD" w:rsidR="00BE2269" w:rsidRPr="000F2E77" w:rsidRDefault="00BE2269" w:rsidP="00BE2269">
            <w:r>
              <w:t>les</w:t>
            </w:r>
          </w:p>
        </w:tc>
        <w:tc>
          <w:tcPr>
            <w:tcW w:w="2645" w:type="dxa"/>
            <w:vAlign w:val="center"/>
          </w:tcPr>
          <w:p w14:paraId="647E75A8" w14:textId="77777777" w:rsidR="00BE2269" w:rsidRPr="002B0F42" w:rsidRDefault="00BE2269" w:rsidP="00BE2269">
            <w:pPr>
              <w:rPr>
                <w:lang w:val="lv-LV"/>
              </w:rPr>
            </w:pPr>
          </w:p>
        </w:tc>
        <w:tc>
          <w:tcPr>
            <w:tcW w:w="2645" w:type="dxa"/>
            <w:vAlign w:val="center"/>
          </w:tcPr>
          <w:p w14:paraId="6274A158" w14:textId="77777777" w:rsidR="00BE2269" w:rsidRPr="00BE2269" w:rsidRDefault="00BE2269" w:rsidP="00BE2269"/>
        </w:tc>
      </w:tr>
      <w:tr w:rsidR="00BE2269" w14:paraId="0101E865" w14:textId="77777777" w:rsidTr="002B0F42">
        <w:trPr>
          <w:trHeight w:val="319"/>
        </w:trPr>
        <w:tc>
          <w:tcPr>
            <w:tcW w:w="2644" w:type="dxa"/>
            <w:vAlign w:val="center"/>
          </w:tcPr>
          <w:p w14:paraId="3A03B18A" w14:textId="492CE08F" w:rsidR="00BE2269" w:rsidRPr="002B0F42" w:rsidRDefault="00BE2269" w:rsidP="00BE2269">
            <w:pPr>
              <w:rPr>
                <w:lang w:val="lv-LV"/>
              </w:rPr>
            </w:pPr>
            <w:r>
              <w:rPr>
                <w:lang w:val="lv-LV"/>
              </w:rPr>
              <w:t>nacionāls, -a</w:t>
            </w:r>
          </w:p>
        </w:tc>
        <w:tc>
          <w:tcPr>
            <w:tcW w:w="2644" w:type="dxa"/>
            <w:vAlign w:val="center"/>
          </w:tcPr>
          <w:p w14:paraId="3ABECD8E" w14:textId="3BC36425" w:rsidR="00BE2269" w:rsidRPr="000F2E77" w:rsidRDefault="00BE2269" w:rsidP="00BE2269">
            <w:r>
              <w:t>národní</w:t>
            </w:r>
          </w:p>
        </w:tc>
        <w:tc>
          <w:tcPr>
            <w:tcW w:w="2645" w:type="dxa"/>
            <w:vAlign w:val="center"/>
          </w:tcPr>
          <w:p w14:paraId="44E092EF" w14:textId="77777777" w:rsidR="00BE2269" w:rsidRPr="002B0F42" w:rsidRDefault="00BE2269" w:rsidP="00BE2269">
            <w:pPr>
              <w:rPr>
                <w:lang w:val="lv-LV"/>
              </w:rPr>
            </w:pPr>
          </w:p>
        </w:tc>
        <w:tc>
          <w:tcPr>
            <w:tcW w:w="2645" w:type="dxa"/>
            <w:vAlign w:val="center"/>
          </w:tcPr>
          <w:p w14:paraId="7671A633" w14:textId="77777777" w:rsidR="00BE2269" w:rsidRPr="00BE2269" w:rsidRDefault="00BE2269" w:rsidP="00BE2269"/>
        </w:tc>
      </w:tr>
    </w:tbl>
    <w:p w14:paraId="70626AFC" w14:textId="77777777" w:rsidR="002B0F42" w:rsidRPr="002B0F42" w:rsidRDefault="002B0F42" w:rsidP="002B0F42">
      <w:pPr>
        <w:jc w:val="center"/>
        <w:rPr>
          <w:b/>
          <w:sz w:val="28"/>
          <w:szCs w:val="28"/>
          <w:lang w:val="lv-LV"/>
        </w:rPr>
      </w:pPr>
    </w:p>
    <w:sectPr w:rsidR="002B0F42" w:rsidRPr="002B0F42" w:rsidSect="002B0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ED"/>
    <w:rsid w:val="000E3887"/>
    <w:rsid w:val="000F2E77"/>
    <w:rsid w:val="002B0F42"/>
    <w:rsid w:val="009433ED"/>
    <w:rsid w:val="00A30B41"/>
    <w:rsid w:val="00AB4997"/>
    <w:rsid w:val="00BE2269"/>
    <w:rsid w:val="00FA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13D7"/>
  <w15:chartTrackingRefBased/>
  <w15:docId w15:val="{5FF39033-4778-453A-9C3E-5BA54E3E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Hoplíček</dc:creator>
  <cp:keywords/>
  <dc:description/>
  <cp:lastModifiedBy>Milan Hoplíček</cp:lastModifiedBy>
  <cp:revision>4</cp:revision>
  <dcterms:created xsi:type="dcterms:W3CDTF">2018-11-18T09:55:00Z</dcterms:created>
  <dcterms:modified xsi:type="dcterms:W3CDTF">2018-11-18T10:37:00Z</dcterms:modified>
</cp:coreProperties>
</file>