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CB" w:rsidRDefault="00AC2045" w:rsidP="00AC2045">
      <w:pPr>
        <w:pStyle w:val="Odstavecseseznamem"/>
        <w:numPr>
          <w:ilvl w:val="0"/>
          <w:numId w:val="1"/>
        </w:numPr>
      </w:pPr>
      <w:r>
        <w:t>Empatie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Umí vysvětlit látku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Je profesionální (odstup)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Je odborník na to téma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Umí přiznat chybu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Umí si získat respekt (nenásilně)</w:t>
      </w:r>
      <w:bookmarkStart w:id="0" w:name="_GoBack"/>
      <w:bookmarkEnd w:id="0"/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Sám se neustále vzdělává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Zapojuje žáky do výuky, interakce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Chodí včas (respekt)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Vzor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Trpělivost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Jak vy ke mně, tak já k vám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Zajímá ji názor studentů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Má ve věcech pořádek a je zodpovědná</w:t>
      </w:r>
    </w:p>
    <w:p w:rsidR="00AC2045" w:rsidRDefault="00AC2045" w:rsidP="00AC2045">
      <w:pPr>
        <w:pStyle w:val="Odstavecseseznamem"/>
        <w:numPr>
          <w:ilvl w:val="0"/>
          <w:numId w:val="1"/>
        </w:numPr>
      </w:pPr>
      <w:r>
        <w:t>Je ochotný vysvětlit látku i mimo lekci</w:t>
      </w:r>
    </w:p>
    <w:p w:rsidR="00477722" w:rsidRDefault="00477722" w:rsidP="00AC2045">
      <w:pPr>
        <w:pStyle w:val="Odstavecseseznamem"/>
        <w:numPr>
          <w:ilvl w:val="0"/>
          <w:numId w:val="1"/>
        </w:numPr>
      </w:pPr>
      <w:r>
        <w:t xml:space="preserve">Individuální přístup, nenadržuje </w:t>
      </w:r>
    </w:p>
    <w:p w:rsidR="00477722" w:rsidRDefault="00477722" w:rsidP="00AC2045">
      <w:pPr>
        <w:pStyle w:val="Odstavecseseznamem"/>
        <w:numPr>
          <w:ilvl w:val="0"/>
          <w:numId w:val="1"/>
        </w:numPr>
      </w:pPr>
      <w:r>
        <w:t>Nepromítat sebe sama jako studentku do svých studentů</w:t>
      </w:r>
    </w:p>
    <w:p w:rsidR="00477722" w:rsidRDefault="00477722" w:rsidP="00AC2045">
      <w:pPr>
        <w:pStyle w:val="Odstavecseseznamem"/>
        <w:numPr>
          <w:ilvl w:val="0"/>
          <w:numId w:val="1"/>
        </w:numPr>
      </w:pPr>
      <w:r>
        <w:t>Měl by umět pochválit, podporovat zlepšení a výdrž</w:t>
      </w:r>
    </w:p>
    <w:p w:rsidR="00477722" w:rsidRDefault="00477722" w:rsidP="00AC2045">
      <w:pPr>
        <w:pStyle w:val="Odstavecseseznamem"/>
        <w:numPr>
          <w:ilvl w:val="0"/>
          <w:numId w:val="1"/>
        </w:numPr>
      </w:pPr>
      <w:r>
        <w:t>Sebehodnocení</w:t>
      </w:r>
    </w:p>
    <w:p w:rsidR="00477722" w:rsidRDefault="00477722" w:rsidP="00AC2045">
      <w:pPr>
        <w:pStyle w:val="Odstavecseseznamem"/>
        <w:numPr>
          <w:ilvl w:val="0"/>
          <w:numId w:val="1"/>
        </w:numPr>
      </w:pPr>
      <w:r>
        <w:t>Vcítit se do situace (ohlédnout se)</w:t>
      </w:r>
    </w:p>
    <w:p w:rsidR="00477722" w:rsidRDefault="00477722" w:rsidP="00AC2045">
      <w:pPr>
        <w:pStyle w:val="Odstavecseseznamem"/>
        <w:numPr>
          <w:ilvl w:val="0"/>
          <w:numId w:val="1"/>
        </w:numPr>
      </w:pPr>
      <w:r>
        <w:t>Ochota přistoupit na diskusi a domlouvat se</w:t>
      </w:r>
    </w:p>
    <w:p w:rsidR="00477722" w:rsidRPr="00430259" w:rsidRDefault="00430259" w:rsidP="00AC2045">
      <w:pPr>
        <w:pStyle w:val="Odstavecseseznamem"/>
        <w:numPr>
          <w:ilvl w:val="0"/>
          <w:numId w:val="1"/>
        </w:numPr>
      </w:pPr>
      <w:r>
        <w:t xml:space="preserve">Flexibilní </w:t>
      </w:r>
      <w:r>
        <w:rPr>
          <w:sz w:val="24"/>
        </w:rPr>
        <w:t>(studenti nemají DÚ a já jsem na něm chtěla stavět hodinu)</w:t>
      </w:r>
    </w:p>
    <w:p w:rsidR="00430259" w:rsidRDefault="00430259" w:rsidP="00AC2045">
      <w:pPr>
        <w:pStyle w:val="Odstavecseseznamem"/>
        <w:numPr>
          <w:ilvl w:val="0"/>
          <w:numId w:val="1"/>
        </w:numPr>
      </w:pPr>
      <w:r>
        <w:t>Měla by podat konstruktivní kritiku (neponižovat)</w:t>
      </w:r>
    </w:p>
    <w:p w:rsidR="00430259" w:rsidRDefault="00430259" w:rsidP="00AC2045">
      <w:pPr>
        <w:pStyle w:val="Odstavecseseznamem"/>
        <w:numPr>
          <w:ilvl w:val="0"/>
          <w:numId w:val="1"/>
        </w:numPr>
      </w:pPr>
      <w:r>
        <w:t>Mít promyšlenou lekci, nedělat věci nahodile</w:t>
      </w:r>
    </w:p>
    <w:p w:rsidR="00430259" w:rsidRDefault="00430259" w:rsidP="00AC2045">
      <w:pPr>
        <w:pStyle w:val="Odstavecseseznamem"/>
        <w:numPr>
          <w:ilvl w:val="0"/>
          <w:numId w:val="1"/>
        </w:numPr>
      </w:pPr>
      <w:r>
        <w:t xml:space="preserve">Neaplikovat něco, co nefunguje </w:t>
      </w:r>
    </w:p>
    <w:p w:rsidR="00430259" w:rsidRDefault="00430259" w:rsidP="00AC2045">
      <w:pPr>
        <w:pStyle w:val="Odstavecseseznamem"/>
        <w:numPr>
          <w:ilvl w:val="0"/>
          <w:numId w:val="1"/>
        </w:numPr>
      </w:pPr>
      <w:r>
        <w:t>Umět vypíchnout to důležité</w:t>
      </w:r>
    </w:p>
    <w:sectPr w:rsidR="0043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EC3"/>
    <w:multiLevelType w:val="hybridMultilevel"/>
    <w:tmpl w:val="FDA64F24"/>
    <w:lvl w:ilvl="0" w:tplc="33440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45"/>
    <w:rsid w:val="00430259"/>
    <w:rsid w:val="00477722"/>
    <w:rsid w:val="0068503D"/>
    <w:rsid w:val="00897DC4"/>
    <w:rsid w:val="00980F4E"/>
    <w:rsid w:val="00AC2045"/>
    <w:rsid w:val="00E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1FD0"/>
  <w15:chartTrackingRefBased/>
  <w15:docId w15:val="{3AF792BE-A9FC-4E18-A354-E0CBDC3F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Linda Doleží</cp:lastModifiedBy>
  <cp:revision>1</cp:revision>
  <dcterms:created xsi:type="dcterms:W3CDTF">2019-12-09T13:05:00Z</dcterms:created>
  <dcterms:modified xsi:type="dcterms:W3CDTF">2019-12-09T14:45:00Z</dcterms:modified>
</cp:coreProperties>
</file>