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C" w:rsidRPr="002D2F55" w:rsidRDefault="00367B1C" w:rsidP="0094317E">
      <w:pPr>
        <w:jc w:val="center"/>
        <w:rPr>
          <w:rFonts w:ascii="Arial" w:hAnsi="Arial" w:cs="Arial"/>
          <w:sz w:val="44"/>
          <w:szCs w:val="44"/>
          <w:lang w:val="en-GB"/>
        </w:rPr>
      </w:pPr>
      <w:r w:rsidRPr="002D2F55">
        <w:rPr>
          <w:rFonts w:ascii="Arial" w:hAnsi="Arial" w:cs="Arial"/>
          <w:sz w:val="44"/>
          <w:szCs w:val="44"/>
          <w:lang w:val="en-GB"/>
        </w:rPr>
        <w:t>Journal</w:t>
      </w:r>
    </w:p>
    <w:p w:rsidR="00367B1C" w:rsidRDefault="00367B1C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A96C9B" w:rsidRPr="00F26301" w:rsidRDefault="00A96C9B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F2630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26. 9. 2019</w:t>
      </w:r>
    </w:p>
    <w:p w:rsidR="00F26301" w:rsidRDefault="00F26301" w:rsidP="00367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367B1C" w:rsidRPr="001836AE" w:rsidRDefault="001836A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Sadly, I don´t really write that much nowadays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Pr="001836A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it´s not a lack of time, I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would say a lack of motivation</w:t>
      </w:r>
    </w:p>
    <w:p w:rsidR="001836AE" w:rsidRPr="001836AE" w:rsidRDefault="001836AE" w:rsidP="001836AE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1836AE" w:rsidP="00D3003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I´ve always liked to write short stories</w:t>
      </w:r>
      <w:r w:rsidR="00D3003E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poems (although those were not really good)</w:t>
      </w:r>
      <w:r w:rsidR="00547605" w:rsidRP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And surprisingly,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last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semester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 also enjoyed writing research papers on books (not all the research papers we had to write, just the ones on the books I like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d,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with 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 others I just felt like I have nothing much to say)</w:t>
      </w:r>
    </w:p>
    <w:p w:rsidR="00F0130E" w:rsidRPr="00F0130E" w:rsidRDefault="00F0130E" w:rsidP="00F01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D3003E" w:rsidRPr="00F0130E" w:rsidRDefault="00D3003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D3003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Like I stated above – I don´t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really write </w:t>
      </w:r>
      <w:r w:rsidR="00547605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when I don´t have to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these days</w:t>
      </w:r>
    </w:p>
    <w:p w:rsidR="00F0130E" w:rsidRPr="00F0130E" w:rsidRDefault="00F0130E" w:rsidP="00F0130E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F0130E" w:rsidRPr="0034484D" w:rsidRDefault="00F0130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must say that I </w:t>
      </w:r>
      <w:r w:rsidR="000747E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do take pride in some of my works, mainly because I know that I did my best to write them. Honestly, I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´m not that kind of person who can just say “whatever”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write some nonsense;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strive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(well, sometimes more like “struggle”)</w:t>
      </w:r>
      <w:r w:rsidR="005968D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to create something worth reading</w:t>
      </w:r>
    </w:p>
    <w:p w:rsidR="0034484D" w:rsidRPr="0034484D" w:rsidRDefault="0034484D" w:rsidP="0034484D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34484D" w:rsidRPr="00EC5B5C" w:rsidRDefault="0034484D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It depends. Some days I´m able to sit down in front of a computer and write two pages worth of research paper (well, that happened only once and boy, was I surprised!) and other days, writing a short paragraph is worse than </w:t>
      </w:r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walking barefoot across </w:t>
      </w:r>
      <w:r w:rsidR="00F2630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a room full of </w:t>
      </w:r>
      <w:r w:rsidR="00EC5B5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scattered Legos</w:t>
      </w:r>
    </w:p>
    <w:p w:rsidR="00EC5B5C" w:rsidRPr="00EC5B5C" w:rsidRDefault="00EC5B5C" w:rsidP="00EC5B5C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EC5B5C" w:rsidRPr="005529FA" w:rsidRDefault="0094317E" w:rsidP="00367B1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Once I know that it´s the best version possible under given circumstances, I don´t mind </w:t>
      </w:r>
      <w:r w:rsidR="005529F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showing it to people. Actually, since primary school, whenever I write something my best friend is always the first one to read it and give me feedback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, even though she just always says that she loves it (and that´s not really a helpful feedback, although it is very nice to hear that) </w:t>
      </w:r>
    </w:p>
    <w:p w:rsidR="005529FA" w:rsidRPr="005529FA" w:rsidRDefault="005529FA" w:rsidP="005529FA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968D9" w:rsidRPr="00CF339F" w:rsidRDefault="005529FA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 w:rsidRP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think that as long as a piece of creative writing </w:t>
      </w:r>
      <w:r w:rsidR="009A36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has some deeper meaning or carries a message (</w:t>
      </w:r>
      <w:r w:rsidR="00404178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and it doesn´t matter if it´s your standard good-beats-evil</w:t>
      </w:r>
      <w:r w:rsidR="00DE2DC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in fairy tales or </w:t>
      </w:r>
      <w:r w:rsidR="00CF33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something more intricate) it can be considered academic. Because as we concluded in the lecture, “academic” writing should educate you, make you think</w:t>
      </w:r>
    </w:p>
    <w:p w:rsidR="00CF339F" w:rsidRPr="00CF339F" w:rsidRDefault="00CF339F" w:rsidP="00CF33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CF339F" w:rsidRPr="0053299F" w:rsidRDefault="0076481E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I am rather open-minded about books (read: I´ll read anything that looks interesting enough, no matter the genre). Generally, I like detective stories, fantasy novels and 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comic novels. My favourite book (although it´s hard to pick a favourite) is </w:t>
      </w:r>
      <w:proofErr w:type="spell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Vango</w:t>
      </w:r>
      <w:proofErr w:type="spell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It´s 700 pages long and read it in three </w:t>
      </w:r>
      <w:proofErr w:type="gramStart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days,</w:t>
      </w:r>
      <w:proofErr w:type="gramEnd"/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was so engrossed in it! I especially like the structure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–</w:t>
      </w:r>
      <w:r w:rsidR="008E542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53299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there are many characters and many subplots, but it all comes together in the end and turns out that everyone knows everyone (that´s oversimplified, the real story is so much better – check it out if you want)</w:t>
      </w:r>
    </w:p>
    <w:p w:rsidR="0053299F" w:rsidRPr="0053299F" w:rsidRDefault="0053299F" w:rsidP="0053299F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53299F" w:rsidRPr="00177621" w:rsidRDefault="0053299F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I´d say that during the semester, I´m able to read one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book a week (however, it looks like that this semester I won´t be able to do any leisure </w:t>
      </w:r>
      <w:proofErr w:type="gramStart"/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reading </w:t>
      </w:r>
      <w:proofErr w:type="gramEnd"/>
      <w:r w:rsidR="003B2AE6" w:rsidRP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sym w:font="Wingdings" w:char="F04C"/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). During the holidays, it depends on how much time I have, I think my total </w:t>
      </w:r>
      <w:r w:rsidR="003B2AE6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lastRenderedPageBreak/>
        <w:t xml:space="preserve">record this summer was 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three books in a week (I know it doesn´t look like much, but it was the Lord of the Ring</w:t>
      </w:r>
      <w:r w:rsidR="009C567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</w:t>
      </w:r>
      <w:r w:rsidR="0017762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trilogy) </w:t>
      </w:r>
    </w:p>
    <w:p w:rsidR="00177621" w:rsidRPr="00177621" w:rsidRDefault="00177621" w:rsidP="0017762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77621" w:rsidRPr="008C1DC1" w:rsidRDefault="00177621" w:rsidP="00CB404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Well</w:t>
      </w:r>
      <w:r w:rsidR="00B034A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, vocabulary, grammar and sentence structure come to my mind first. There is also the structure of the whole paper. Then it depends on what I´m writing. For research papers I often have to extrapolate information from outer sources and incorporate them effectively into my text. For leisure writing,</w:t>
      </w:r>
      <w:r w:rsidR="008C1DC1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always just let my imagination run free (though I guess that´s not a language skill per se)</w:t>
      </w:r>
    </w:p>
    <w:p w:rsidR="008C1DC1" w:rsidRPr="008C1DC1" w:rsidRDefault="008C1DC1" w:rsidP="008C1DC1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1836AE" w:rsidRPr="003E0104" w:rsidRDefault="008C1DC1" w:rsidP="001836A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 w:rsidRPr="00A96C9B"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  <w:t xml:space="preserve">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believe that an essay is a piece of writing where the author expresses his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or hers </w:t>
      </w:r>
      <w:r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thoughts and opinions on a chosen subject in an interesting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(for the reader also) </w:t>
      </w:r>
      <w:r w:rsidR="009C5679" w:rsidRP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enjoyable </w:t>
      </w:r>
      <w:r w:rsidR="00A96C9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way. </w:t>
      </w:r>
    </w:p>
    <w:p w:rsidR="003E0104" w:rsidRPr="003E0104" w:rsidRDefault="003E0104" w:rsidP="003E0104">
      <w:pPr>
        <w:pStyle w:val="Odstavecseseznamem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3E0104" w:rsidRDefault="00714592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cs-CZ"/>
        </w:rPr>
        <w:t>30. 9. 2019</w:t>
      </w:r>
    </w:p>
    <w:p w:rsidR="003E0104" w:rsidRDefault="003E0104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eastAsia="cs-CZ"/>
        </w:rPr>
      </w:pPr>
    </w:p>
    <w:p w:rsidR="003E0104" w:rsidRPr="003E0104" w:rsidRDefault="003E0104" w:rsidP="003E01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  <w:lang w:val="en-GB" w:eastAsia="cs-CZ"/>
        </w:rPr>
      </w:pPr>
    </w:p>
    <w:p w:rsidR="003E0104" w:rsidRDefault="0061376A" w:rsidP="003E010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Character analysis: </w:t>
      </w:r>
      <w:r w:rsidR="003E010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For me, a good story starts and ends with 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its </w:t>
      </w:r>
      <w:r w:rsidR="003E010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characters.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 don´t want to say that the plot doesn´t matter, it´s just that when</w:t>
      </w:r>
      <w:r w:rsidR="00C821D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the characters are dull and flat, I just can´t enjoy a great plot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. That´s why, when the characters are well-written, I 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like 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character analysis – I like to ponder </w:t>
      </w:r>
      <w:r w:rsidR="009A072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on </w:t>
      </w:r>
      <w:r w:rsidR="00A934B9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their motivations</w:t>
      </w:r>
      <w:r w:rsidR="00325B77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, behaviour and choices. </w:t>
      </w:r>
    </w:p>
    <w:p w:rsidR="00C821DB" w:rsidRDefault="00C821DB" w:rsidP="00C82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C821DB" w:rsidRDefault="0061376A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Joke: </w:t>
      </w:r>
      <w:r w:rsidR="006A3C7F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There´s nothing really deep about this – I </w:t>
      </w:r>
      <w:r w:rsidR="00773BB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just like jokes and laughing. I especially love puns, because understanding them makes me feel smart (even when they are completely silly and easy). </w:t>
      </w:r>
    </w:p>
    <w:p w:rsidR="006626D3" w:rsidRPr="006626D3" w:rsidRDefault="006626D3" w:rsidP="006626D3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6626D3" w:rsidRDefault="0061376A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Limerick: </w:t>
      </w:r>
      <w:r w:rsidR="006626D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When I was in 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eighth </w:t>
      </w:r>
      <w:r w:rsidR="006626D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grade, we had to write a limerick for our Czech class, and it was so much fun! </w:t>
      </w:r>
      <w:r w:rsidR="006941E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 may sound easy, but in reality, it wasn´t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. I tend to write rat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her long sentences (as you may have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noticed), so the third and fourth line</w:t>
      </w:r>
      <w:r w:rsidR="00982AF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</w:t>
      </w:r>
      <w:r w:rsidR="000042C4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were a bit difficult. But I still enjoyed it.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It´s not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some</w:t>
      </w:r>
      <w:r w:rsidR="00E7685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sophisticated literature that </w:t>
      </w:r>
      <w:r w:rsidR="001C432D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speculates about man´s purpose in life, but sometimes you just want to relax and have a few laughs.</w:t>
      </w:r>
    </w:p>
    <w:p w:rsidR="001C432D" w:rsidRPr="001C432D" w:rsidRDefault="001C432D" w:rsidP="001C432D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1C432D" w:rsidRDefault="001C432D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Myth</w:t>
      </w:r>
      <w:r w:rsidR="0061376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: </w:t>
      </w:r>
      <w:r w:rsidR="009A072B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I like history and I like fantasy stories – and myths are like a combination of both. I especially </w:t>
      </w:r>
      <w:r w:rsidR="0061376A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love Greek mythology, because the gods are petty and self-centred and they make mistakes – just like humans. They might have their “</w:t>
      </w:r>
      <w:r w:rsidR="0071459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I-am-better-than-you-humans” attitude, but they aren´t, which makes exploring Greek mythology really fun and interesting.</w:t>
      </w:r>
    </w:p>
    <w:p w:rsidR="00714592" w:rsidRPr="00714592" w:rsidRDefault="00714592" w:rsidP="00714592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714592" w:rsidRDefault="00514059" w:rsidP="00C821D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Songs: This one is kind of obvious, who doesn´t love music? I think that I have a rather wide range when it comes to taste in music. </w:t>
      </w:r>
      <w:r w:rsidR="00116C52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It largely depends on my mood, but I enjoy rock, metal, some country, pop</w:t>
      </w:r>
      <w:r w:rsidR="005F1D9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classical music (especially piano). I also think that movie soundtracks are important – sometimes you don´t even notice the music, because you concentrate on the plot</w:t>
      </w:r>
      <w:r w:rsidR="00C43163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and it takes multiple viewings to pay attention to it as well. But still it subtly completes the atmosphere for action and talking scenes, and even creates i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t in silent (non-talking) scenes. My favourite soundtrack is probably the one from How to Train Your Dragon 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(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by John Powell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)</w:t>
      </w:r>
      <w:r w:rsidR="00447B00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>. It´s just SO good!</w:t>
      </w:r>
      <w:r w:rsidR="003B641C"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  <w:t xml:space="preserve"> For example:</w:t>
      </w:r>
    </w:p>
    <w:p w:rsidR="00F0170C" w:rsidRPr="00F0170C" w:rsidRDefault="00F0170C" w:rsidP="00F0170C">
      <w:pPr>
        <w:pStyle w:val="Odstavecseseznamem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F0170C" w:rsidRPr="002C2550" w:rsidRDefault="00FD1EF5" w:rsidP="00F0170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  <w:hyperlink r:id="rId6" w:history="1">
        <w:r w:rsidR="002C2550">
          <w:rPr>
            <w:rStyle w:val="Hypertextovodkaz"/>
          </w:rPr>
          <w:t>https://www.youtube.com/watch?v=I5JHOYmfPpo</w:t>
        </w:r>
      </w:hyperlink>
    </w:p>
    <w:p w:rsidR="002C2550" w:rsidRPr="002C2550" w:rsidRDefault="002C2550" w:rsidP="002C255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2D2F55" w:rsidRDefault="002C2550" w:rsidP="002D2F55">
      <w:pPr>
        <w:pStyle w:val="Odstavecseseznamem"/>
        <w:shd w:val="clear" w:color="auto" w:fill="FFFFFF"/>
        <w:spacing w:after="0" w:line="240" w:lineRule="auto"/>
        <w:ind w:left="1440"/>
        <w:rPr>
          <w:lang w:val="en-GB"/>
        </w:rPr>
      </w:pPr>
      <w:proofErr w:type="gramStart"/>
      <w:r>
        <w:rPr>
          <w:lang w:val="en-GB"/>
        </w:rPr>
        <w:t>There´s no dialogue during this sequence, just a few sentences in the beginning.</w:t>
      </w:r>
      <w:proofErr w:type="gramEnd"/>
      <w:r>
        <w:rPr>
          <w:lang w:val="en-GB"/>
        </w:rPr>
        <w:t xml:space="preserve"> The music perfectly captures </w:t>
      </w:r>
      <w:r w:rsidR="003B641C">
        <w:rPr>
          <w:lang w:val="en-GB"/>
        </w:rPr>
        <w:t>the initial uneasiness, slow acceptance and final trust.</w:t>
      </w:r>
    </w:p>
    <w:p w:rsidR="00640937" w:rsidRDefault="00640937" w:rsidP="00640937">
      <w:pPr>
        <w:shd w:val="clear" w:color="auto" w:fill="FFFFFF"/>
        <w:spacing w:after="0" w:line="240" w:lineRule="auto"/>
        <w:rPr>
          <w:lang w:val="en-GB"/>
        </w:rPr>
      </w:pPr>
    </w:p>
    <w:p w:rsidR="00640937" w:rsidRPr="00640937" w:rsidRDefault="00640937" w:rsidP="0064093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40937">
        <w:rPr>
          <w:rFonts w:ascii="Arial" w:hAnsi="Arial" w:cs="Arial"/>
          <w:sz w:val="24"/>
          <w:szCs w:val="24"/>
          <w:lang w:val="en-GB"/>
        </w:rPr>
        <w:t>08.10.2019</w:t>
      </w:r>
    </w:p>
    <w:p w:rsidR="002D2F55" w:rsidRDefault="002D2F55" w:rsidP="002D2F55">
      <w:pPr>
        <w:shd w:val="clear" w:color="auto" w:fill="FFFFFF"/>
        <w:spacing w:after="0" w:line="240" w:lineRule="auto"/>
        <w:rPr>
          <w:lang w:val="en-GB"/>
        </w:rPr>
      </w:pPr>
    </w:p>
    <w:p w:rsidR="002D2F55" w:rsidRDefault="002D2F55" w:rsidP="002D2F55">
      <w:pPr>
        <w:shd w:val="clear" w:color="auto" w:fill="FFFFFF"/>
        <w:spacing w:after="0" w:line="240" w:lineRule="auto"/>
        <w:rPr>
          <w:lang w:val="en-GB"/>
        </w:rPr>
      </w:pPr>
    </w:p>
    <w:p w:rsidR="00450D0E" w:rsidRDefault="00450D0E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50D0E">
        <w:rPr>
          <w:rFonts w:ascii="Arial" w:hAnsi="Arial" w:cs="Arial"/>
          <w:sz w:val="24"/>
          <w:szCs w:val="24"/>
          <w:lang w:val="en-GB"/>
        </w:rPr>
        <w:t>Analytical essay</w:t>
      </w:r>
    </w:p>
    <w:p w:rsidR="003B0C0D" w:rsidRDefault="003B0C0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50D0E" w:rsidRDefault="003B0C0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purpose of an analytical essay is to analyse </w:t>
      </w:r>
      <w:r w:rsidR="00795F4C">
        <w:rPr>
          <w:rFonts w:ascii="Arial" w:hAnsi="Arial" w:cs="Arial"/>
          <w:sz w:val="24"/>
          <w:szCs w:val="24"/>
          <w:lang w:val="en-GB"/>
        </w:rPr>
        <w:t>one aspect of the whole (e.g. one symbol from a book). It is supposed to carefully</w:t>
      </w:r>
      <w:r w:rsidR="00D74056">
        <w:rPr>
          <w:rFonts w:ascii="Arial" w:hAnsi="Arial" w:cs="Arial"/>
          <w:sz w:val="24"/>
          <w:szCs w:val="24"/>
          <w:lang w:val="en-GB"/>
        </w:rPr>
        <w:t xml:space="preserve"> explain your interpretation and provide evidence supporting your claim. The audience are usually educated people interested in the subject.</w:t>
      </w:r>
    </w:p>
    <w:p w:rsidR="00E35C9D" w:rsidRDefault="00E35C9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62E9F" w:rsidRDefault="00D62E9F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62E9F" w:rsidRDefault="00D62E9F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Review essay</w:t>
      </w:r>
    </w:p>
    <w:p w:rsidR="001A40E4" w:rsidRDefault="001A40E4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A40E4" w:rsidRDefault="00D644B2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review essay, the author </w:t>
      </w:r>
      <w:r w:rsidR="00D756F0">
        <w:rPr>
          <w:rFonts w:ascii="Arial" w:hAnsi="Arial" w:cs="Arial"/>
          <w:sz w:val="24"/>
          <w:szCs w:val="24"/>
          <w:lang w:val="en-GB"/>
        </w:rPr>
        <w:t>provides his or her</w:t>
      </w:r>
      <w:r w:rsidR="0039608A">
        <w:rPr>
          <w:rFonts w:ascii="Arial" w:hAnsi="Arial" w:cs="Arial"/>
          <w:sz w:val="24"/>
          <w:szCs w:val="24"/>
          <w:lang w:val="en-GB"/>
        </w:rPr>
        <w:t xml:space="preserve"> opinion on a piece of literature. This opinion should be supported by evidence in the text, just like in analytical essay. However, review essay evaluates </w:t>
      </w:r>
      <w:r w:rsidR="001B0ADB">
        <w:rPr>
          <w:rFonts w:ascii="Arial" w:hAnsi="Arial" w:cs="Arial"/>
          <w:sz w:val="24"/>
          <w:szCs w:val="24"/>
          <w:lang w:val="en-GB"/>
        </w:rPr>
        <w:t xml:space="preserve">more than one aspect; it focuses on the whole book. </w:t>
      </w:r>
      <w:r w:rsidR="000D2562">
        <w:rPr>
          <w:rFonts w:ascii="Arial" w:hAnsi="Arial" w:cs="Arial"/>
          <w:sz w:val="24"/>
          <w:szCs w:val="24"/>
          <w:lang w:val="en-GB"/>
        </w:rPr>
        <w:t>The audience are people interested in the piece of literature in question, wanting to explore different opinion than theirs (or confirm someone has the same opinion as them).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would read both analytical and review essay if they discussed a topic interesting for me, for example an analysis of the newspeak in 1984 and a review of The Lord of the Rings.</w:t>
      </w:r>
      <w:r w:rsidR="001813F7">
        <w:rPr>
          <w:rFonts w:ascii="Arial" w:hAnsi="Arial" w:cs="Arial"/>
          <w:sz w:val="24"/>
          <w:szCs w:val="24"/>
          <w:lang w:val="en-GB"/>
        </w:rPr>
        <w:t xml:space="preserve"> I like to listen to (or, well, read) other people´s opinions. 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Narrative essay</w:t>
      </w: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2291D" w:rsidRDefault="0052291D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Narrative essay aims to build a short story around a single motif (or a theme) set by the author. The theme is usually some life experience and lesson learned from it.  Narrative essay has a specific format - it should have one or more characters and dialogue. On the other hand, it also has a thesis statement and closed ending.  It´s like a mix between a short story and an essay, which is why it could interest wider audience than, let´s say, critical essay. </w:t>
      </w:r>
    </w:p>
    <w:p w:rsidR="00E05FE1" w:rsidRDefault="00E05FE1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05FE1" w:rsidRDefault="00E05FE1" w:rsidP="0052291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Narrative essay is interesting for me, because it de</w:t>
      </w:r>
      <w:r w:rsidR="00172B7F">
        <w:rPr>
          <w:rFonts w:ascii="Arial" w:hAnsi="Arial" w:cs="Arial"/>
          <w:sz w:val="24"/>
          <w:szCs w:val="24"/>
          <w:lang w:val="en-GB"/>
        </w:rPr>
        <w:t xml:space="preserve">scribes authentic experience of people. I´m not </w:t>
      </w:r>
      <w:r w:rsidR="00EB22F2">
        <w:rPr>
          <w:rFonts w:ascii="Arial" w:hAnsi="Arial" w:cs="Arial"/>
          <w:sz w:val="24"/>
          <w:szCs w:val="24"/>
          <w:lang w:val="en-GB"/>
        </w:rPr>
        <w:t>saying that you can´t (for lack of a better phrase)</w:t>
      </w:r>
      <w:r w:rsidR="00172B7F">
        <w:rPr>
          <w:rFonts w:ascii="Arial" w:hAnsi="Arial" w:cs="Arial"/>
          <w:sz w:val="24"/>
          <w:szCs w:val="24"/>
          <w:lang w:val="en-GB"/>
        </w:rPr>
        <w:t xml:space="preserve"> </w:t>
      </w:r>
      <w:r w:rsidR="00EB22F2">
        <w:rPr>
          <w:rFonts w:ascii="Arial" w:hAnsi="Arial" w:cs="Arial"/>
          <w:sz w:val="24"/>
          <w:szCs w:val="24"/>
          <w:lang w:val="en-GB"/>
        </w:rPr>
        <w:t>“</w:t>
      </w:r>
      <w:r w:rsidR="00172B7F">
        <w:rPr>
          <w:rFonts w:ascii="Arial" w:hAnsi="Arial" w:cs="Arial"/>
          <w:sz w:val="24"/>
          <w:szCs w:val="24"/>
          <w:lang w:val="en-GB"/>
        </w:rPr>
        <w:t>learn a lesson”</w:t>
      </w:r>
      <w:r w:rsidR="00EB22F2">
        <w:rPr>
          <w:rFonts w:ascii="Arial" w:hAnsi="Arial" w:cs="Arial"/>
          <w:sz w:val="24"/>
          <w:szCs w:val="24"/>
          <w:lang w:val="en-GB"/>
        </w:rPr>
        <w:t xml:space="preserve"> from a fiction novel. It´s </w:t>
      </w:r>
      <w:r w:rsidR="00172B7F">
        <w:rPr>
          <w:rFonts w:ascii="Arial" w:hAnsi="Arial" w:cs="Arial"/>
          <w:sz w:val="24"/>
          <w:szCs w:val="24"/>
          <w:lang w:val="en-GB"/>
        </w:rPr>
        <w:t>just</w:t>
      </w:r>
      <w:r w:rsidR="00EB22F2">
        <w:rPr>
          <w:rFonts w:ascii="Arial" w:hAnsi="Arial" w:cs="Arial"/>
          <w:sz w:val="24"/>
          <w:szCs w:val="24"/>
          <w:lang w:val="en-GB"/>
        </w:rPr>
        <w:t xml:space="preserve"> that this </w:t>
      </w:r>
      <w:r w:rsidR="00CC4E16">
        <w:rPr>
          <w:rFonts w:ascii="Arial" w:hAnsi="Arial" w:cs="Arial"/>
          <w:sz w:val="24"/>
          <w:szCs w:val="24"/>
          <w:lang w:val="en-GB"/>
        </w:rPr>
        <w:t xml:space="preserve">firm </w:t>
      </w:r>
      <w:r w:rsidR="00EB22F2">
        <w:rPr>
          <w:rFonts w:ascii="Arial" w:hAnsi="Arial" w:cs="Arial"/>
          <w:sz w:val="24"/>
          <w:szCs w:val="24"/>
          <w:lang w:val="en-GB"/>
        </w:rPr>
        <w:t xml:space="preserve">grounding in reality, the fact that a real person went through this concrete thing </w:t>
      </w:r>
      <w:r w:rsidR="00CC4E16">
        <w:rPr>
          <w:rFonts w:ascii="Arial" w:hAnsi="Arial" w:cs="Arial"/>
          <w:sz w:val="24"/>
          <w:szCs w:val="24"/>
          <w:lang w:val="en-GB"/>
        </w:rPr>
        <w:t xml:space="preserve">makes it somehow… </w:t>
      </w:r>
      <w:r w:rsidR="001813F7">
        <w:rPr>
          <w:rFonts w:ascii="Arial" w:hAnsi="Arial" w:cs="Arial"/>
          <w:sz w:val="24"/>
          <w:szCs w:val="24"/>
          <w:lang w:val="en-GB"/>
        </w:rPr>
        <w:t xml:space="preserve">more achievable for me </w:t>
      </w:r>
      <w:r w:rsidR="00CC4E16">
        <w:rPr>
          <w:rFonts w:ascii="Arial" w:hAnsi="Arial" w:cs="Arial"/>
          <w:sz w:val="24"/>
          <w:szCs w:val="24"/>
          <w:lang w:val="en-GB"/>
        </w:rPr>
        <w:t>(I don´t really know how to express my thoughts</w:t>
      </w:r>
      <w:r w:rsidR="00296DFD">
        <w:rPr>
          <w:rFonts w:ascii="Arial" w:hAnsi="Arial" w:cs="Arial"/>
          <w:sz w:val="24"/>
          <w:szCs w:val="24"/>
          <w:lang w:val="en-GB"/>
        </w:rPr>
        <w:t xml:space="preserve"> on this</w:t>
      </w:r>
      <w:r w:rsidR="00CC4E16">
        <w:rPr>
          <w:rFonts w:ascii="Arial" w:hAnsi="Arial" w:cs="Arial"/>
          <w:sz w:val="24"/>
          <w:szCs w:val="24"/>
          <w:lang w:val="en-GB"/>
        </w:rPr>
        <w:t>).</w:t>
      </w:r>
    </w:p>
    <w:p w:rsidR="0052291D" w:rsidRDefault="0052291D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40937" w:rsidRDefault="00640937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96DFD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Genres and essays</w:t>
      </w:r>
    </w:p>
    <w:p w:rsidR="002A3176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2A3BE6" w:rsidRDefault="002A3176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My first chosen genre, character analysis, is basically an analytical essay, so that´s that. The others are a tad bit more challenging. I´m not sure about jokes – maybe you </w:t>
      </w:r>
      <w:r>
        <w:rPr>
          <w:rFonts w:ascii="Arial" w:hAnsi="Arial" w:cs="Arial"/>
          <w:sz w:val="24"/>
          <w:szCs w:val="24"/>
          <w:lang w:val="en-GB"/>
        </w:rPr>
        <w:lastRenderedPageBreak/>
        <w:t xml:space="preserve">could write a narrative </w:t>
      </w:r>
      <w:r w:rsidR="000C117E">
        <w:rPr>
          <w:rFonts w:ascii="Arial" w:hAnsi="Arial" w:cs="Arial"/>
          <w:sz w:val="24"/>
          <w:szCs w:val="24"/>
          <w:lang w:val="en-GB"/>
        </w:rPr>
        <w:t xml:space="preserve">essay where the theme is something funny? Then again, a joke is not the same thing as a funny story, so probably not. </w:t>
      </w:r>
      <w:r w:rsidR="007F152B">
        <w:rPr>
          <w:rFonts w:ascii="Arial" w:hAnsi="Arial" w:cs="Arial"/>
          <w:sz w:val="24"/>
          <w:szCs w:val="24"/>
          <w:lang w:val="en-GB"/>
        </w:rPr>
        <w:t>I´m not sure about limerick and song either. I guess writing a review essay on these two wo</w:t>
      </w:r>
      <w:r w:rsidR="00C84FBF">
        <w:rPr>
          <w:rFonts w:ascii="Arial" w:hAnsi="Arial" w:cs="Arial"/>
          <w:sz w:val="24"/>
          <w:szCs w:val="24"/>
          <w:lang w:val="en-GB"/>
        </w:rPr>
        <w:t>uld not</w:t>
      </w:r>
      <w:r w:rsidR="007F152B">
        <w:rPr>
          <w:rFonts w:ascii="Arial" w:hAnsi="Arial" w:cs="Arial"/>
          <w:sz w:val="24"/>
          <w:szCs w:val="24"/>
          <w:lang w:val="en-GB"/>
        </w:rPr>
        <w:t xml:space="preserve"> be impossible. Granted, it wouldn´t be very long</w:t>
      </w:r>
      <w:r w:rsidR="00C84FBF">
        <w:rPr>
          <w:rFonts w:ascii="Arial" w:hAnsi="Arial" w:cs="Arial"/>
          <w:sz w:val="24"/>
          <w:szCs w:val="24"/>
          <w:lang w:val="en-GB"/>
        </w:rPr>
        <w:t xml:space="preserve">, but who says essays must be ten pages long? </w:t>
      </w:r>
      <w:r w:rsidR="00AD2F2B">
        <w:rPr>
          <w:rFonts w:ascii="Arial" w:hAnsi="Arial" w:cs="Arial"/>
          <w:sz w:val="24"/>
          <w:szCs w:val="24"/>
          <w:lang w:val="en-GB"/>
        </w:rPr>
        <w:t xml:space="preserve">As for myth, I can imagine writing analytical </w:t>
      </w:r>
      <w:r w:rsidR="00227F56">
        <w:rPr>
          <w:rFonts w:ascii="Arial" w:hAnsi="Arial" w:cs="Arial"/>
          <w:sz w:val="24"/>
          <w:szCs w:val="24"/>
          <w:lang w:val="en-GB"/>
        </w:rPr>
        <w:t>essay;</w:t>
      </w:r>
      <w:r w:rsidR="00AD2F2B">
        <w:rPr>
          <w:rFonts w:ascii="Arial" w:hAnsi="Arial" w:cs="Arial"/>
          <w:sz w:val="24"/>
          <w:szCs w:val="24"/>
          <w:lang w:val="en-GB"/>
        </w:rPr>
        <w:t xml:space="preserve"> </w:t>
      </w:r>
      <w:r w:rsidR="00227F56">
        <w:rPr>
          <w:rFonts w:ascii="Arial" w:hAnsi="Arial" w:cs="Arial"/>
          <w:sz w:val="24"/>
          <w:szCs w:val="24"/>
          <w:lang w:val="en-GB"/>
        </w:rPr>
        <w:t xml:space="preserve">after all, myths are full of symbols, themes and motives to ponder on. </w:t>
      </w:r>
      <w:proofErr w:type="gramStart"/>
      <w:r w:rsidR="00227F56">
        <w:rPr>
          <w:rFonts w:ascii="Arial" w:hAnsi="Arial" w:cs="Arial"/>
          <w:sz w:val="24"/>
          <w:szCs w:val="24"/>
          <w:lang w:val="en-GB"/>
        </w:rPr>
        <w:t>And maybe also narrative essay?</w:t>
      </w:r>
      <w:proofErr w:type="gramEnd"/>
      <w:r w:rsidR="00227F56">
        <w:rPr>
          <w:rFonts w:ascii="Arial" w:hAnsi="Arial" w:cs="Arial"/>
          <w:sz w:val="24"/>
          <w:szCs w:val="24"/>
          <w:lang w:val="en-GB"/>
        </w:rPr>
        <w:t xml:space="preserve"> It could be set in the </w:t>
      </w:r>
      <w:r w:rsidR="00362CA4">
        <w:rPr>
          <w:rFonts w:ascii="Arial" w:hAnsi="Arial" w:cs="Arial"/>
          <w:sz w:val="24"/>
          <w:szCs w:val="24"/>
          <w:lang w:val="en-GB"/>
        </w:rPr>
        <w:t xml:space="preserve">environment of a myth, but with a unique, personal </w:t>
      </w:r>
      <w:proofErr w:type="gramStart"/>
      <w:r w:rsidR="00362CA4">
        <w:rPr>
          <w:rFonts w:ascii="Arial" w:hAnsi="Arial" w:cs="Arial"/>
          <w:sz w:val="24"/>
          <w:szCs w:val="24"/>
          <w:lang w:val="en-GB"/>
        </w:rPr>
        <w:t xml:space="preserve">spin </w:t>
      </w:r>
      <w:r w:rsidR="002A3BE6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362CA4" w:rsidRDefault="00362CA4" w:rsidP="002D2F5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Well, in conclusion, I think that my chosen types of essays correspond pretty well with my genres</w:t>
      </w:r>
      <w:r w:rsidR="002A3BE6">
        <w:rPr>
          <w:rFonts w:ascii="Arial" w:hAnsi="Arial" w:cs="Arial"/>
          <w:sz w:val="24"/>
          <w:szCs w:val="24"/>
          <w:lang w:val="en-GB"/>
        </w:rPr>
        <w:t xml:space="preserve">. </w:t>
      </w:r>
      <w:r w:rsidR="00FD1EF5">
        <w:rPr>
          <w:rFonts w:ascii="Arial" w:hAnsi="Arial" w:cs="Arial"/>
          <w:sz w:val="24"/>
          <w:szCs w:val="24"/>
          <w:lang w:val="en-GB"/>
        </w:rPr>
        <w:t>I guess if you really are what you eat, you also write what you read. At least I do.</w:t>
      </w:r>
      <w:bookmarkStart w:id="0" w:name="_GoBack"/>
      <w:bookmarkEnd w:id="0"/>
    </w:p>
    <w:p w:rsidR="00C821DB" w:rsidRPr="002C2550" w:rsidRDefault="00C821DB" w:rsidP="00C821DB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C821DB" w:rsidRPr="003E0104" w:rsidRDefault="00C821DB" w:rsidP="00C821DB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GB" w:eastAsia="cs-CZ"/>
        </w:rPr>
      </w:pPr>
    </w:p>
    <w:p w:rsidR="00367B1C" w:rsidRPr="00367B1C" w:rsidRDefault="00367B1C" w:rsidP="00367B1C">
      <w:pPr>
        <w:rPr>
          <w:rFonts w:ascii="Arial" w:hAnsi="Arial" w:cs="Arial"/>
          <w:sz w:val="24"/>
          <w:szCs w:val="24"/>
        </w:rPr>
      </w:pPr>
    </w:p>
    <w:sectPr w:rsidR="00367B1C" w:rsidRPr="0036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4895"/>
    <w:multiLevelType w:val="hybridMultilevel"/>
    <w:tmpl w:val="9BF0E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B02683"/>
    <w:multiLevelType w:val="hybridMultilevel"/>
    <w:tmpl w:val="AEA43842"/>
    <w:lvl w:ilvl="0" w:tplc="B54240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14803"/>
    <w:multiLevelType w:val="hybridMultilevel"/>
    <w:tmpl w:val="226CE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6B6B"/>
    <w:multiLevelType w:val="hybridMultilevel"/>
    <w:tmpl w:val="28A49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66CA9"/>
    <w:multiLevelType w:val="multilevel"/>
    <w:tmpl w:val="E0BA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C"/>
    <w:rsid w:val="000042C4"/>
    <w:rsid w:val="000747E4"/>
    <w:rsid w:val="000C117E"/>
    <w:rsid w:val="000D2562"/>
    <w:rsid w:val="000F1F5F"/>
    <w:rsid w:val="00116C52"/>
    <w:rsid w:val="00172B7F"/>
    <w:rsid w:val="00177621"/>
    <w:rsid w:val="001813F7"/>
    <w:rsid w:val="001836AE"/>
    <w:rsid w:val="001A40E4"/>
    <w:rsid w:val="001B0ADB"/>
    <w:rsid w:val="001C432D"/>
    <w:rsid w:val="00227F56"/>
    <w:rsid w:val="00296DFD"/>
    <w:rsid w:val="002A3176"/>
    <w:rsid w:val="002A3BE6"/>
    <w:rsid w:val="002C2550"/>
    <w:rsid w:val="002D2F55"/>
    <w:rsid w:val="00325B77"/>
    <w:rsid w:val="0034484D"/>
    <w:rsid w:val="00362CA4"/>
    <w:rsid w:val="00367B1C"/>
    <w:rsid w:val="0039608A"/>
    <w:rsid w:val="003B0C0D"/>
    <w:rsid w:val="003B2AE6"/>
    <w:rsid w:val="003B641C"/>
    <w:rsid w:val="003E0104"/>
    <w:rsid w:val="00404178"/>
    <w:rsid w:val="00447B00"/>
    <w:rsid w:val="00450D0E"/>
    <w:rsid w:val="00514059"/>
    <w:rsid w:val="0052291D"/>
    <w:rsid w:val="0053299F"/>
    <w:rsid w:val="00547605"/>
    <w:rsid w:val="005529FA"/>
    <w:rsid w:val="005968D9"/>
    <w:rsid w:val="005F1D90"/>
    <w:rsid w:val="0061376A"/>
    <w:rsid w:val="00640937"/>
    <w:rsid w:val="006626D3"/>
    <w:rsid w:val="006941E3"/>
    <w:rsid w:val="006A3C7F"/>
    <w:rsid w:val="006C1724"/>
    <w:rsid w:val="00714592"/>
    <w:rsid w:val="0076481E"/>
    <w:rsid w:val="00773BBD"/>
    <w:rsid w:val="00795F4C"/>
    <w:rsid w:val="007C38D1"/>
    <w:rsid w:val="007F152B"/>
    <w:rsid w:val="00804C7F"/>
    <w:rsid w:val="008C1DC1"/>
    <w:rsid w:val="008E5426"/>
    <w:rsid w:val="00930A5C"/>
    <w:rsid w:val="0094317E"/>
    <w:rsid w:val="00982AF2"/>
    <w:rsid w:val="009A072B"/>
    <w:rsid w:val="009A3678"/>
    <w:rsid w:val="009C5679"/>
    <w:rsid w:val="00A934B9"/>
    <w:rsid w:val="00A96C9B"/>
    <w:rsid w:val="00AD2F2B"/>
    <w:rsid w:val="00B034A1"/>
    <w:rsid w:val="00C43163"/>
    <w:rsid w:val="00C821DB"/>
    <w:rsid w:val="00C84FBF"/>
    <w:rsid w:val="00CC4E16"/>
    <w:rsid w:val="00CF339F"/>
    <w:rsid w:val="00D3003E"/>
    <w:rsid w:val="00D62E9F"/>
    <w:rsid w:val="00D644B2"/>
    <w:rsid w:val="00D74056"/>
    <w:rsid w:val="00D756F0"/>
    <w:rsid w:val="00DE2DCC"/>
    <w:rsid w:val="00E05FE1"/>
    <w:rsid w:val="00E35C9D"/>
    <w:rsid w:val="00E7685B"/>
    <w:rsid w:val="00EB22F2"/>
    <w:rsid w:val="00EC5B5C"/>
    <w:rsid w:val="00F0130E"/>
    <w:rsid w:val="00F0170C"/>
    <w:rsid w:val="00F06F60"/>
    <w:rsid w:val="00F26301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C2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B1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C2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5JHOYmfP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1230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8</cp:revision>
  <dcterms:created xsi:type="dcterms:W3CDTF">2019-09-26T19:12:00Z</dcterms:created>
  <dcterms:modified xsi:type="dcterms:W3CDTF">2019-10-08T17:30:00Z</dcterms:modified>
</cp:coreProperties>
</file>