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C2DF7" w14:textId="77777777" w:rsidR="00BB77FB" w:rsidRDefault="00BB77FB" w:rsidP="00BB77FB">
      <w:pPr>
        <w:pStyle w:val="Nadpis3"/>
        <w:shd w:val="clear" w:color="auto" w:fill="FFFFFF"/>
        <w:spacing w:before="0" w:after="450"/>
        <w:rPr>
          <w:rFonts w:ascii="Arial" w:hAnsi="Arial" w:cs="Arial"/>
          <w:caps/>
          <w:color w:val="676767"/>
          <w:sz w:val="29"/>
          <w:szCs w:val="29"/>
        </w:rPr>
      </w:pPr>
      <w:r>
        <w:rPr>
          <w:noProof/>
          <w:lang w:eastAsia="cs-CZ"/>
        </w:rPr>
        <w:drawing>
          <wp:inline distT="0" distB="0" distL="0" distR="0" wp14:anchorId="29EE01AD" wp14:editId="2AC31B12">
            <wp:extent cx="3533775" cy="2341658"/>
            <wp:effectExtent l="0" t="0" r="0" b="1905"/>
            <wp:docPr id="1" name="Obrázek 1" descr="https://www.festivalff.cz/images/content/files/FFF/films2019/tenkrat-podruhe.jpg/830x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estivalff.cz/images/content/files/FFF/films2019/tenkrat-podruhe.jpg/830x5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926" cy="234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C6540" w14:textId="77777777" w:rsidR="00BB77FB" w:rsidRPr="00BB77FB" w:rsidRDefault="00BB77FB" w:rsidP="00BB77FB">
      <w:pPr>
        <w:pStyle w:val="Nadpis3"/>
        <w:shd w:val="clear" w:color="auto" w:fill="FFFFFF"/>
        <w:spacing w:before="0" w:after="450"/>
        <w:rPr>
          <w:rFonts w:ascii="Arial" w:hAnsi="Arial" w:cs="Arial"/>
          <w:caps/>
          <w:color w:val="000000"/>
          <w:sz w:val="20"/>
          <w:szCs w:val="20"/>
        </w:rPr>
      </w:pPr>
      <w:r>
        <w:rPr>
          <w:rFonts w:ascii="Arial" w:hAnsi="Arial" w:cs="Arial"/>
          <w:caps/>
          <w:color w:val="676767"/>
          <w:sz w:val="29"/>
          <w:szCs w:val="29"/>
        </w:rPr>
        <w:t xml:space="preserve">FESTIVAL FRANCOUZSKÉHO </w:t>
      </w:r>
      <w:commentRangeStart w:id="0"/>
      <w:r>
        <w:rPr>
          <w:rFonts w:ascii="Arial" w:hAnsi="Arial" w:cs="Arial"/>
          <w:caps/>
          <w:color w:val="676767"/>
          <w:sz w:val="29"/>
          <w:szCs w:val="29"/>
        </w:rPr>
        <w:t>FILMU</w:t>
      </w:r>
      <w:r w:rsidRPr="00BB77FB">
        <w:rPr>
          <w:rFonts w:ascii="Arial" w:hAnsi="Arial" w:cs="Arial"/>
          <w:caps/>
          <w:color w:val="000000"/>
          <w:sz w:val="20"/>
          <w:szCs w:val="20"/>
        </w:rPr>
        <w:t xml:space="preserve"> </w:t>
      </w:r>
      <w:commentRangeEnd w:id="0"/>
      <w:r w:rsidR="004215EB">
        <w:rPr>
          <w:rStyle w:val="Odkaznakoment"/>
          <w:rFonts w:asciiTheme="minorHAnsi" w:eastAsiaTheme="minorHAnsi" w:hAnsiTheme="minorHAnsi" w:cstheme="minorBidi"/>
          <w:b w:val="0"/>
          <w:bCs w:val="0"/>
          <w:color w:val="auto"/>
        </w:rPr>
        <w:commentReference w:id="0"/>
      </w:r>
      <w:r>
        <w:rPr>
          <w:rFonts w:ascii="Arial" w:hAnsi="Arial" w:cs="Arial"/>
          <w:caps/>
          <w:color w:val="000000"/>
          <w:sz w:val="20"/>
          <w:szCs w:val="20"/>
        </w:rPr>
        <w:br/>
      </w:r>
      <w:hyperlink r:id="rId8" w:history="1">
        <w:r w:rsidRPr="00BB77FB">
          <w:rPr>
            <w:rStyle w:val="Hypertextovodkaz"/>
            <w:rFonts w:ascii="Arial" w:hAnsi="Arial" w:cs="Arial"/>
            <w:caps/>
            <w:color w:val="4F4F4F"/>
            <w:sz w:val="20"/>
            <w:szCs w:val="20"/>
            <w:u w:val="none"/>
          </w:rPr>
          <w:t>UDÁLOST TÝDNE</w:t>
        </w:r>
      </w:hyperlink>
      <w:r w:rsidRPr="00BB77FB">
        <w:rPr>
          <w:rFonts w:ascii="Arial" w:hAnsi="Arial" w:cs="Arial"/>
          <w:caps/>
          <w:color w:val="000000"/>
          <w:sz w:val="20"/>
          <w:szCs w:val="20"/>
        </w:rPr>
        <w:t> / </w:t>
      </w:r>
      <w:hyperlink r:id="rId9" w:history="1">
        <w:r w:rsidRPr="00BB77FB">
          <w:rPr>
            <w:rStyle w:val="Hypertextovodkaz"/>
            <w:rFonts w:ascii="Arial" w:hAnsi="Arial" w:cs="Arial"/>
            <w:caps/>
            <w:color w:val="4F4F4F"/>
            <w:sz w:val="20"/>
            <w:szCs w:val="20"/>
            <w:u w:val="none"/>
          </w:rPr>
          <w:t>A</w:t>
        </w:r>
        <w:r w:rsidR="00AB6DCE">
          <w:rPr>
            <w:rStyle w:val="Hypertextovodkaz"/>
            <w:rFonts w:ascii="Arial" w:hAnsi="Arial" w:cs="Arial"/>
            <w:caps/>
            <w:color w:val="4F4F4F"/>
            <w:sz w:val="20"/>
            <w:szCs w:val="20"/>
            <w:u w:val="none"/>
          </w:rPr>
          <w:t>neta petrová</w:t>
        </w:r>
      </w:hyperlink>
      <w:r>
        <w:rPr>
          <w:rFonts w:ascii="Arial" w:hAnsi="Arial" w:cs="Arial"/>
          <w:caps/>
          <w:color w:val="000000"/>
          <w:sz w:val="20"/>
          <w:szCs w:val="20"/>
        </w:rPr>
        <w:t> </w:t>
      </w:r>
      <w:r w:rsidR="0085385E">
        <w:rPr>
          <w:rFonts w:ascii="Arial" w:hAnsi="Arial" w:cs="Arial"/>
          <w:b w:val="0"/>
          <w:bCs w:val="0"/>
          <w:caps/>
          <w:color w:val="000000"/>
          <w:sz w:val="17"/>
          <w:szCs w:val="17"/>
        </w:rPr>
        <w:t>/ 4. 12. 2019</w:t>
      </w:r>
    </w:p>
    <w:p w14:paraId="2305204B" w14:textId="77777777" w:rsidR="001D79B9" w:rsidRPr="00BB77FB" w:rsidRDefault="001D79B9" w:rsidP="000143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eastAsia="Calibri-Bold" w:hAnsi="Arial" w:cs="Arial"/>
          <w:bCs/>
          <w:color w:val="595959" w:themeColor="text1" w:themeTint="A6"/>
          <w:sz w:val="18"/>
          <w:szCs w:val="18"/>
        </w:rPr>
        <w:t>Ve středu, d</w:t>
      </w:r>
      <w:r w:rsidR="00DD458C" w:rsidRPr="00BB77FB">
        <w:rPr>
          <w:rFonts w:ascii="Arial" w:eastAsia="Calibri-Bold" w:hAnsi="Arial" w:cs="Arial"/>
          <w:bCs/>
          <w:color w:val="595959" w:themeColor="text1" w:themeTint="A6"/>
          <w:sz w:val="18"/>
          <w:szCs w:val="18"/>
        </w:rPr>
        <w:t xml:space="preserve">ne 20. </w:t>
      </w:r>
      <w:r w:rsidR="00D93869" w:rsidRPr="00BB77FB">
        <w:rPr>
          <w:rFonts w:ascii="Arial" w:eastAsia="Calibri-Bold" w:hAnsi="Arial" w:cs="Arial"/>
          <w:bCs/>
          <w:color w:val="595959" w:themeColor="text1" w:themeTint="A6"/>
          <w:sz w:val="18"/>
          <w:szCs w:val="18"/>
        </w:rPr>
        <w:t>l</w:t>
      </w:r>
      <w:r w:rsidR="00DD458C" w:rsidRPr="00BB77FB">
        <w:rPr>
          <w:rFonts w:ascii="Arial" w:eastAsia="Calibri-Bold" w:hAnsi="Arial" w:cs="Arial"/>
          <w:bCs/>
          <w:color w:val="595959" w:themeColor="text1" w:themeTint="A6"/>
          <w:sz w:val="18"/>
          <w:szCs w:val="18"/>
        </w:rPr>
        <w:t xml:space="preserve">istopadu </w:t>
      </w:r>
      <w:r w:rsidRPr="00BB77FB">
        <w:rPr>
          <w:rFonts w:ascii="Arial" w:eastAsia="Calibri-Bold" w:hAnsi="Arial" w:cs="Arial"/>
          <w:bCs/>
          <w:color w:val="595959" w:themeColor="text1" w:themeTint="A6"/>
          <w:sz w:val="18"/>
          <w:szCs w:val="18"/>
        </w:rPr>
        <w:t>2019 byl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v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pražském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kině Lucerna slavnostně </w:t>
      </w:r>
      <w:r w:rsidR="00DD458C" w:rsidRPr="00BB77FB">
        <w:rPr>
          <w:rFonts w:ascii="Arial" w:eastAsia="Calibri-Bold" w:hAnsi="Arial" w:cs="Arial"/>
          <w:bCs/>
          <w:color w:val="595959" w:themeColor="text1" w:themeTint="A6"/>
          <w:sz w:val="18"/>
          <w:szCs w:val="18"/>
        </w:rPr>
        <w:t xml:space="preserve">zahájen 22. Festival francouzského 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filmu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. </w:t>
      </w:r>
      <w:r w:rsidR="00014348">
        <w:rPr>
          <w:rFonts w:ascii="Arial" w:hAnsi="Arial" w:cs="Arial"/>
          <w:color w:val="595959" w:themeColor="text1" w:themeTint="A6"/>
          <w:sz w:val="18"/>
          <w:szCs w:val="18"/>
        </w:rPr>
        <w:t xml:space="preserve">Festival </w:t>
      </w:r>
      <w:r w:rsidR="00014348" w:rsidRPr="00014348">
        <w:rPr>
          <w:rFonts w:ascii="Arial" w:hAnsi="Arial" w:cs="Arial"/>
          <w:color w:val="595959" w:themeColor="text1" w:themeTint="A6"/>
          <w:sz w:val="18"/>
          <w:szCs w:val="18"/>
        </w:rPr>
        <w:t>se</w:t>
      </w:r>
      <w:r w:rsidR="00014348">
        <w:rPr>
          <w:rFonts w:ascii="Arial" w:hAnsi="Arial" w:cs="Arial"/>
          <w:color w:val="595959" w:themeColor="text1" w:themeTint="A6"/>
          <w:sz w:val="18"/>
          <w:szCs w:val="18"/>
        </w:rPr>
        <w:t xml:space="preserve"> následně</w:t>
      </w:r>
      <w:r w:rsidR="00014348">
        <w:rPr>
          <w:rFonts w:ascii="Arial" w:hAnsi="Arial" w:cs="Arial"/>
          <w:color w:val="595959" w:themeColor="text1" w:themeTint="A6"/>
          <w:sz w:val="18"/>
          <w:szCs w:val="18"/>
        </w:rPr>
        <w:tab/>
        <w:t>přemístil</w:t>
      </w:r>
      <w:r w:rsidR="00014348">
        <w:rPr>
          <w:rFonts w:ascii="Arial" w:hAnsi="Arial" w:cs="Arial"/>
          <w:color w:val="595959" w:themeColor="text1" w:themeTint="A6"/>
          <w:sz w:val="18"/>
          <w:szCs w:val="18"/>
        </w:rPr>
        <w:tab/>
        <w:t xml:space="preserve">také </w:t>
      </w:r>
      <w:r w:rsidR="00014348" w:rsidRPr="00014348">
        <w:rPr>
          <w:rFonts w:ascii="Arial" w:hAnsi="Arial" w:cs="Arial"/>
          <w:color w:val="595959" w:themeColor="text1" w:themeTint="A6"/>
          <w:sz w:val="18"/>
          <w:szCs w:val="18"/>
        </w:rPr>
        <w:t>do</w:t>
      </w:r>
      <w:r w:rsidR="00014348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014348" w:rsidRPr="00014348">
        <w:rPr>
          <w:rFonts w:ascii="Arial" w:hAnsi="Arial" w:cs="Arial"/>
          <w:color w:val="595959" w:themeColor="text1" w:themeTint="A6"/>
          <w:sz w:val="18"/>
          <w:szCs w:val="18"/>
        </w:rPr>
        <w:t>Brna,</w:t>
      </w:r>
      <w:r w:rsidR="00014348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014348" w:rsidRPr="00014348">
        <w:rPr>
          <w:rFonts w:ascii="Arial" w:hAnsi="Arial" w:cs="Arial"/>
          <w:color w:val="595959" w:themeColor="text1" w:themeTint="A6"/>
          <w:sz w:val="18"/>
          <w:szCs w:val="18"/>
        </w:rPr>
        <w:t>Českých</w:t>
      </w:r>
      <w:r w:rsidR="00014348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014348" w:rsidRPr="00014348">
        <w:rPr>
          <w:rFonts w:ascii="Arial" w:hAnsi="Arial" w:cs="Arial"/>
          <w:color w:val="595959" w:themeColor="text1" w:themeTint="A6"/>
          <w:sz w:val="18"/>
          <w:szCs w:val="18"/>
        </w:rPr>
        <w:t>Buděj</w:t>
      </w:r>
      <w:r w:rsidR="00014348">
        <w:rPr>
          <w:rFonts w:ascii="Arial" w:hAnsi="Arial" w:cs="Arial"/>
          <w:color w:val="595959" w:themeColor="text1" w:themeTint="A6"/>
          <w:sz w:val="18"/>
          <w:szCs w:val="18"/>
        </w:rPr>
        <w:t>ovic, Hradce Králové a Ostravy</w:t>
      </w:r>
      <w:r w:rsidR="00D93869" w:rsidRPr="00BB77FB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="00014348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commentRangeStart w:id="2"/>
      <w:r w:rsidR="00014348">
        <w:rPr>
          <w:rFonts w:ascii="Arial" w:hAnsi="Arial" w:cs="Arial"/>
          <w:color w:val="595959" w:themeColor="text1" w:themeTint="A6"/>
          <w:sz w:val="18"/>
          <w:szCs w:val="18"/>
        </w:rPr>
        <w:t>Na plátně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b</w:t>
      </w:r>
      <w:r w:rsidR="00014348">
        <w:rPr>
          <w:rFonts w:ascii="Arial" w:hAnsi="Arial" w:cs="Arial"/>
          <w:color w:val="595959" w:themeColor="text1" w:themeTint="A6"/>
          <w:sz w:val="18"/>
          <w:szCs w:val="18"/>
        </w:rPr>
        <w:t>yla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014348">
        <w:rPr>
          <w:rFonts w:ascii="Arial" w:hAnsi="Arial" w:cs="Arial"/>
          <w:color w:val="595959" w:themeColor="text1" w:themeTint="A6"/>
          <w:sz w:val="18"/>
          <w:szCs w:val="18"/>
        </w:rPr>
        <w:t xml:space="preserve">možnost zhlédnout </w:t>
      </w:r>
      <w:commentRangeEnd w:id="2"/>
      <w:r w:rsidR="004215EB">
        <w:rPr>
          <w:rStyle w:val="Odkaznakoment"/>
        </w:rPr>
        <w:commentReference w:id="2"/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50 filmů běh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>em 155 projekcí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16B4A122" w14:textId="77777777" w:rsidR="00D562CA" w:rsidRPr="00BB77FB" w:rsidRDefault="00D562CA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14:paraId="2A965E8F" w14:textId="77777777" w:rsidR="001D79B9" w:rsidRPr="00BB77FB" w:rsidRDefault="001D79B9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Při zahájení mohli diváci vidět</w:t>
      </w:r>
      <w:r w:rsidR="00C04325">
        <w:rPr>
          <w:rFonts w:ascii="Arial" w:hAnsi="Arial" w:cs="Arial"/>
          <w:color w:val="595959" w:themeColor="text1" w:themeTint="A6"/>
          <w:sz w:val="18"/>
          <w:szCs w:val="18"/>
        </w:rPr>
        <w:t xml:space="preserve"> filmovou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předpremiéru</w:t>
      </w:r>
      <w:r w:rsidR="00693664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komedie </w:t>
      </w:r>
      <w:r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Tenkrát podruhé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od</w:t>
      </w:r>
      <w:r w:rsidR="00693664">
        <w:rPr>
          <w:rFonts w:ascii="Arial" w:hAnsi="Arial" w:cs="Arial"/>
          <w:color w:val="595959" w:themeColor="text1" w:themeTint="A6"/>
          <w:sz w:val="18"/>
          <w:szCs w:val="18"/>
        </w:rPr>
        <w:t xml:space="preserve"> režiséra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Nicolase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Bedose</w:t>
      </w:r>
      <w:proofErr w:type="spellEnd"/>
      <w:r w:rsidR="00693664">
        <w:rPr>
          <w:rFonts w:ascii="Arial" w:hAnsi="Arial" w:cs="Arial"/>
          <w:color w:val="595959" w:themeColor="text1" w:themeTint="A6"/>
          <w:sz w:val="18"/>
          <w:szCs w:val="18"/>
        </w:rPr>
        <w:t xml:space="preserve"> (</w:t>
      </w:r>
      <w:r w:rsidR="00693664" w:rsidRPr="00693664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Pan a paní </w:t>
      </w:r>
      <w:proofErr w:type="spellStart"/>
      <w:r w:rsidR="00693664" w:rsidRPr="00693664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Adelmanovi</w:t>
      </w:r>
      <w:proofErr w:type="spellEnd"/>
      <w:r w:rsidR="00693664">
        <w:rPr>
          <w:rFonts w:ascii="Arial" w:hAnsi="Arial" w:cs="Arial"/>
          <w:color w:val="595959" w:themeColor="text1" w:themeTint="A6"/>
          <w:sz w:val="18"/>
          <w:szCs w:val="18"/>
        </w:rPr>
        <w:t>, 2017)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. Tento hvězdně </w:t>
      </w:r>
      <w:r w:rsidRPr="004215EB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obsazený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snímek byl na letošním festivalu v Cannes uveden mimo soutěž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. Hlavní role </w:t>
      </w:r>
      <w:r w:rsidR="00EE5FD2" w:rsidRPr="004215EB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obsadili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693664">
        <w:rPr>
          <w:rFonts w:ascii="Arial" w:hAnsi="Arial" w:cs="Arial"/>
          <w:color w:val="595959" w:themeColor="text1" w:themeTint="A6"/>
          <w:sz w:val="18"/>
          <w:szCs w:val="18"/>
        </w:rPr>
        <w:t xml:space="preserve">přední francouzští 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herci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Daniel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Auteuil</w:t>
      </w:r>
      <w:proofErr w:type="spellEnd"/>
      <w:r w:rsidR="00C04325">
        <w:rPr>
          <w:rFonts w:ascii="Arial" w:hAnsi="Arial" w:cs="Arial"/>
          <w:color w:val="595959" w:themeColor="text1" w:themeTint="A6"/>
          <w:sz w:val="18"/>
          <w:szCs w:val="18"/>
        </w:rPr>
        <w:t xml:space="preserve"> (</w:t>
      </w:r>
      <w:r w:rsidR="00C04325" w:rsidRPr="00C04325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Zaujetí</w:t>
      </w:r>
      <w:r w:rsidR="00C04325">
        <w:rPr>
          <w:rFonts w:ascii="Arial" w:hAnsi="Arial" w:cs="Arial"/>
          <w:color w:val="595959" w:themeColor="text1" w:themeTint="A6"/>
          <w:sz w:val="18"/>
          <w:szCs w:val="18"/>
        </w:rPr>
        <w:t>, 2017,</w:t>
      </w:r>
      <w:r w:rsidR="00C04325" w:rsidRPr="00C04325">
        <w:t xml:space="preserve"> </w:t>
      </w:r>
      <w:r w:rsidR="00C04325" w:rsidRPr="00C04325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Spravedlnost pro mou dceru</w:t>
      </w:r>
      <w:r w:rsidR="00C04325">
        <w:rPr>
          <w:rFonts w:ascii="Arial" w:hAnsi="Arial" w:cs="Arial"/>
          <w:color w:val="595959" w:themeColor="text1" w:themeTint="A6"/>
          <w:sz w:val="18"/>
          <w:szCs w:val="18"/>
        </w:rPr>
        <w:t>, 2016)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Fanny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Ardant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Guillaum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e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Canet</w:t>
      </w:r>
      <w:proofErr w:type="spellEnd"/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a </w:t>
      </w:r>
      <w:proofErr w:type="spellStart"/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Doria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Tillier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65B6592E" w14:textId="77777777" w:rsidR="00D562CA" w:rsidRPr="00BB77FB" w:rsidRDefault="00D562CA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14:paraId="1F88339F" w14:textId="77777777" w:rsidR="001D79B9" w:rsidRPr="00BB77FB" w:rsidRDefault="001D79B9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Tenkrát podruhé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vypráví </w:t>
      </w:r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příběh Victora (Daniel </w:t>
      </w:r>
      <w:proofErr w:type="spellStart"/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>Auteuil</w:t>
      </w:r>
      <w:proofErr w:type="spellEnd"/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), </w:t>
      </w:r>
      <w:r w:rsidR="004B6DB1" w:rsidRPr="004215EB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který</w:t>
      </w:r>
      <w:r w:rsidR="00144C20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od svého syna dostal</w:t>
      </w:r>
      <w:r w:rsidR="00693664">
        <w:rPr>
          <w:rFonts w:ascii="Arial" w:hAnsi="Arial" w:cs="Arial"/>
          <w:color w:val="595959" w:themeColor="text1" w:themeTint="A6"/>
          <w:sz w:val="18"/>
          <w:szCs w:val="18"/>
        </w:rPr>
        <w:t xml:space="preserve"> dárkový poukaz agentury, </w:t>
      </w:r>
      <w:r w:rsidR="00693664" w:rsidRPr="004215EB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která</w:t>
      </w:r>
      <w:r w:rsidR="00693664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s pomocí filmových kulis a herců inscenuje různé dějinné epochy a zprostředkovává tak svým klientům setkání se slavnými osobnostmi 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z </w:t>
      </w:r>
      <w:r w:rsidR="004B6DB1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dějin dle jejich přání. Možnosti jsou obrovské, ale Victor touží po návratu do sedmdesátých let a ještě jednou prožít první rande se svou ženou. </w:t>
      </w:r>
      <w:r w:rsidR="00693664">
        <w:rPr>
          <w:rFonts w:ascii="Arial" w:hAnsi="Arial" w:cs="Arial"/>
          <w:color w:val="595959" w:themeColor="text1" w:themeTint="A6"/>
          <w:sz w:val="18"/>
          <w:szCs w:val="18"/>
        </w:rPr>
        <w:t xml:space="preserve">Tento snímek </w:t>
      </w:r>
      <w:r w:rsidR="00C21AEC">
        <w:rPr>
          <w:rFonts w:ascii="Arial" w:hAnsi="Arial" w:cs="Arial"/>
          <w:color w:val="595959" w:themeColor="text1" w:themeTint="A6"/>
          <w:sz w:val="18"/>
          <w:szCs w:val="18"/>
        </w:rPr>
        <w:t>se promítal i</w:t>
      </w:r>
      <w:r w:rsidR="00C21AEC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v kině Světozor při zahájení festivalu pro veřejnost.</w:t>
      </w:r>
    </w:p>
    <w:p w14:paraId="4731228B" w14:textId="77777777" w:rsidR="00D562CA" w:rsidRPr="00BB77FB" w:rsidRDefault="00D562CA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14:paraId="430708C9" w14:textId="77777777" w:rsidR="00C94CE0" w:rsidRPr="00BB77FB" w:rsidRDefault="0081379D" w:rsidP="00D56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Další</w:t>
      </w:r>
      <w:r w:rsidR="00D93869" w:rsidRPr="00BB77FB">
        <w:rPr>
          <w:rFonts w:ascii="Arial" w:hAnsi="Arial" w:cs="Arial"/>
          <w:color w:val="595959" w:themeColor="text1" w:themeTint="A6"/>
          <w:sz w:val="18"/>
          <w:szCs w:val="18"/>
        </w:rPr>
        <w:t>m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z dvanácti předpremiérových titulů</w:t>
      </w:r>
      <w:commentRangeStart w:id="3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commentRangeStart w:id="4"/>
      <w:r w:rsidRPr="004215EB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kter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é</w:t>
      </w:r>
      <w:commentRangeEnd w:id="4"/>
      <w:r w:rsidR="004215EB">
        <w:rPr>
          <w:rStyle w:val="Odkaznakoment"/>
        </w:rPr>
        <w:commentReference w:id="4"/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693664">
        <w:rPr>
          <w:rFonts w:ascii="Arial" w:hAnsi="Arial" w:cs="Arial"/>
          <w:color w:val="595959" w:themeColor="text1" w:themeTint="A6"/>
          <w:sz w:val="18"/>
          <w:szCs w:val="18"/>
        </w:rPr>
        <w:t xml:space="preserve">byly na 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festival</w:t>
      </w:r>
      <w:r w:rsidR="00693664">
        <w:rPr>
          <w:rFonts w:ascii="Arial" w:hAnsi="Arial" w:cs="Arial"/>
          <w:color w:val="595959" w:themeColor="text1" w:themeTint="A6"/>
          <w:sz w:val="18"/>
          <w:szCs w:val="18"/>
        </w:rPr>
        <w:t>u uvedeny</w:t>
      </w:r>
      <w:commentRangeEnd w:id="3"/>
      <w:r w:rsidR="004215EB">
        <w:rPr>
          <w:rStyle w:val="Odkaznakoment"/>
        </w:rPr>
        <w:commentReference w:id="3"/>
      </w:r>
      <w:r w:rsidR="00D93869" w:rsidRPr="00BB77FB">
        <w:rPr>
          <w:rFonts w:ascii="Arial" w:hAnsi="Arial" w:cs="Arial"/>
          <w:color w:val="595959" w:themeColor="text1" w:themeTint="A6"/>
          <w:sz w:val="18"/>
          <w:szCs w:val="18"/>
        </w:rPr>
        <w:t>, vévodí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snímek režisérky </w:t>
      </w:r>
      <w:proofErr w:type="spellStart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Celine</w:t>
      </w:r>
      <w:proofErr w:type="spellEnd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Sciammy</w:t>
      </w:r>
      <w:proofErr w:type="spellEnd"/>
      <w:r w:rsidR="00C21AEC">
        <w:rPr>
          <w:rFonts w:ascii="Arial" w:hAnsi="Arial" w:cs="Arial"/>
          <w:color w:val="595959" w:themeColor="text1" w:themeTint="A6"/>
          <w:sz w:val="18"/>
          <w:szCs w:val="18"/>
        </w:rPr>
        <w:t xml:space="preserve"> (</w:t>
      </w:r>
      <w:r w:rsidR="00C21AEC" w:rsidRPr="00C21AEC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Můj život Cuketky</w:t>
      </w:r>
      <w:r w:rsidR="00C21AEC">
        <w:rPr>
          <w:rFonts w:ascii="Arial" w:hAnsi="Arial" w:cs="Arial"/>
          <w:color w:val="595959" w:themeColor="text1" w:themeTint="A6"/>
          <w:sz w:val="18"/>
          <w:szCs w:val="18"/>
        </w:rPr>
        <w:t>,2016</w:t>
      </w:r>
      <w:r w:rsidR="00693664">
        <w:rPr>
          <w:rFonts w:ascii="Arial" w:hAnsi="Arial" w:cs="Arial"/>
          <w:color w:val="595959" w:themeColor="text1" w:themeTint="A6"/>
          <w:sz w:val="18"/>
          <w:szCs w:val="18"/>
        </w:rPr>
        <w:t>)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r w:rsidR="00D562CA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Portrét dívky v plamenech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kde hlavní role </w:t>
      </w:r>
      <w:r w:rsidR="00D562CA" w:rsidRPr="00BB77FB">
        <w:rPr>
          <w:rFonts w:ascii="Arial" w:eastAsia="Calibri-Bold" w:hAnsi="Arial" w:cs="Arial"/>
          <w:color w:val="595959" w:themeColor="text1" w:themeTint="A6"/>
          <w:sz w:val="18"/>
          <w:szCs w:val="18"/>
        </w:rPr>
        <w:t xml:space="preserve">vynikajícím způsobem ztvárnily známé francouzské herečky </w:t>
      </w:r>
      <w:proofErr w:type="spellStart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Adèle</w:t>
      </w:r>
      <w:proofErr w:type="spellEnd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Haenel</w:t>
      </w:r>
      <w:proofErr w:type="spellEnd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a </w:t>
      </w:r>
      <w:proofErr w:type="spellStart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Noémie</w:t>
      </w:r>
      <w:proofErr w:type="spellEnd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>Merlant</w:t>
      </w:r>
      <w:proofErr w:type="spellEnd"/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. Toto </w:t>
      </w:r>
      <w:r w:rsidR="00D562CA" w:rsidRPr="00C94CE0">
        <w:rPr>
          <w:rFonts w:ascii="Arial" w:hAnsi="Arial" w:cs="Arial"/>
          <w:color w:val="595959" w:themeColor="text1" w:themeTint="A6"/>
          <w:sz w:val="18"/>
          <w:szCs w:val="18"/>
        </w:rPr>
        <w:t>netradičn</w:t>
      </w:r>
      <w:r w:rsidR="00C94CE0">
        <w:rPr>
          <w:rFonts w:ascii="Arial" w:hAnsi="Arial" w:cs="Arial"/>
          <w:color w:val="595959" w:themeColor="text1" w:themeTint="A6"/>
          <w:sz w:val="18"/>
          <w:szCs w:val="18"/>
        </w:rPr>
        <w:t xml:space="preserve">í drama, </w:t>
      </w:r>
      <w:r w:rsidR="00C94CE0" w:rsidRPr="004215EB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které</w:t>
      </w:r>
      <w:r w:rsidR="00C94CE0">
        <w:rPr>
          <w:rFonts w:ascii="Arial" w:hAnsi="Arial" w:cs="Arial"/>
          <w:color w:val="595959" w:themeColor="text1" w:themeTint="A6"/>
          <w:sz w:val="18"/>
          <w:szCs w:val="18"/>
        </w:rPr>
        <w:t xml:space="preserve"> neodpovídá </w:t>
      </w:r>
      <w:r w:rsidR="00C94CE0" w:rsidRPr="00C94CE0">
        <w:rPr>
          <w:rFonts w:ascii="Arial" w:hAnsi="Arial" w:cs="Arial"/>
          <w:color w:val="595959" w:themeColor="text1" w:themeTint="A6"/>
          <w:sz w:val="18"/>
          <w:szCs w:val="18"/>
        </w:rPr>
        <w:t>konvencím klasických kostýmních dramat</w:t>
      </w:r>
      <w:r w:rsidR="00C94CE0">
        <w:rPr>
          <w:rFonts w:ascii="Arial" w:hAnsi="Arial" w:cs="Arial"/>
          <w:color w:val="595959" w:themeColor="text1" w:themeTint="A6"/>
          <w:sz w:val="18"/>
          <w:szCs w:val="18"/>
        </w:rPr>
        <w:t>,</w:t>
      </w:r>
      <w:r w:rsidR="00D562C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získalo cenu za nejlepší scénář v hlavní soutěži letošního festivalu v Cannes.</w:t>
      </w:r>
      <w:r w:rsidR="00C94CE0" w:rsidRPr="00C94CE0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</w:p>
    <w:p w14:paraId="7FE8DC22" w14:textId="77777777" w:rsidR="008128B3" w:rsidRPr="00BB77FB" w:rsidRDefault="008128B3" w:rsidP="00D56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14:paraId="235211BE" w14:textId="77777777" w:rsidR="008128B3" w:rsidRPr="00BB77FB" w:rsidRDefault="008128B3" w:rsidP="00D56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Herečce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Adèle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Haenel</w:t>
      </w:r>
      <w:proofErr w:type="spellEnd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se dostalo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bližší pozornosti i díky </w:t>
      </w:r>
      <w:commentRangeStart w:id="5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prog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ramu </w:t>
      </w:r>
      <w:commentRangeEnd w:id="5"/>
      <w:r w:rsidR="004215EB">
        <w:rPr>
          <w:rStyle w:val="Odkaznakoment"/>
        </w:rPr>
        <w:commentReference w:id="5"/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Fokus </w:t>
      </w:r>
      <w:proofErr w:type="spellStart"/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Adèle</w:t>
      </w:r>
      <w:proofErr w:type="spellEnd"/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Haenel</w:t>
      </w:r>
      <w:proofErr w:type="spellEnd"/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, kde byla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commentRangeStart w:id="6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blíže představena jej</w:t>
      </w:r>
      <w:commentRangeEnd w:id="6"/>
      <w:r w:rsidR="004215EB">
        <w:rPr>
          <w:rStyle w:val="Odkaznakoment"/>
        </w:rPr>
        <w:commentReference w:id="6"/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í dosavadní filmová dráha, a </w:t>
      </w:r>
      <w:r w:rsidRPr="004215EB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 xml:space="preserve">ve </w:t>
      </w:r>
      <w:commentRangeStart w:id="7"/>
      <w:r w:rsidRPr="004215EB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kterém</w:t>
      </w:r>
      <w:commentRangeEnd w:id="7"/>
      <w:r w:rsidR="004215EB">
        <w:rPr>
          <w:rStyle w:val="Odkaznakoment"/>
        </w:rPr>
        <w:commentReference w:id="7"/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se </w:t>
      </w:r>
      <w:commentRangeStart w:id="8"/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uved</w:t>
      </w:r>
      <w:r w:rsidR="00EE5FD2" w:rsidRPr="00BB77FB">
        <w:rPr>
          <w:rFonts w:ascii="Arial" w:hAnsi="Arial" w:cs="Arial"/>
          <w:color w:val="595959" w:themeColor="text1" w:themeTint="A6"/>
          <w:sz w:val="18"/>
          <w:szCs w:val="18"/>
        </w:rPr>
        <w:t>ly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i </w:t>
      </w:r>
      <w:commentRangeEnd w:id="8"/>
      <w:r w:rsidR="004215EB">
        <w:rPr>
          <w:rStyle w:val="Odkaznakoment"/>
        </w:rPr>
        <w:commentReference w:id="8"/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čtyři profilové snímky z její tvorby. A to konkrétně filmy </w:t>
      </w:r>
      <w:r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Sirotek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r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Neznámá dívka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r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Láska na první boj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a </w:t>
      </w:r>
      <w:r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Neodolatelný muž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.</w:t>
      </w:r>
    </w:p>
    <w:p w14:paraId="1E7F7693" w14:textId="77777777" w:rsidR="00D562CA" w:rsidRPr="00BB77FB" w:rsidRDefault="00D562CA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14:paraId="1AF4A2FF" w14:textId="77777777" w:rsidR="00C94CE0" w:rsidRPr="00BB77FB" w:rsidRDefault="00950256" w:rsidP="009502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V soutěžní sekci Výběr české kritiky letos získal Cenu divák</w:t>
      </w:r>
      <w:r w:rsidR="00C94CE0">
        <w:rPr>
          <w:rFonts w:ascii="Arial" w:hAnsi="Arial" w:cs="Arial"/>
          <w:color w:val="595959" w:themeColor="text1" w:themeTint="A6"/>
          <w:sz w:val="18"/>
          <w:szCs w:val="18"/>
        </w:rPr>
        <w:t xml:space="preserve">ů 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snímek</w:t>
      </w:r>
      <w:r w:rsidR="00C94CE0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C94CE0" w:rsidRPr="00C94CE0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Nejlepší léta jednoho života</w:t>
      </w:r>
      <w:r w:rsidR="00C94CE0">
        <w:rPr>
          <w:rFonts w:ascii="Arial" w:hAnsi="Arial" w:cs="Arial"/>
          <w:color w:val="595959" w:themeColor="text1" w:themeTint="A6"/>
          <w:sz w:val="18"/>
          <w:szCs w:val="18"/>
        </w:rPr>
        <w:t xml:space="preserve">. </w:t>
      </w:r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Film režiséra Clauda </w:t>
      </w:r>
      <w:proofErr w:type="spellStart"/>
      <w:r w:rsidR="00C94CE0" w:rsidRPr="00C94CE0">
        <w:rPr>
          <w:rFonts w:ascii="Arial" w:hAnsi="Arial" w:cs="Arial"/>
          <w:color w:val="595959" w:themeColor="text1" w:themeTint="A6"/>
          <w:sz w:val="18"/>
        </w:rPr>
        <w:t>Lelouche</w:t>
      </w:r>
      <w:proofErr w:type="spellEnd"/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 </w:t>
      </w:r>
      <w:r w:rsidR="00980A82">
        <w:rPr>
          <w:rFonts w:ascii="Arial" w:hAnsi="Arial" w:cs="Arial"/>
          <w:color w:val="595959" w:themeColor="text1" w:themeTint="A6"/>
          <w:sz w:val="18"/>
        </w:rPr>
        <w:t>(</w:t>
      </w:r>
      <w:r w:rsidR="00980A82" w:rsidRPr="00980A82">
        <w:rPr>
          <w:rFonts w:ascii="Arial" w:hAnsi="Arial" w:cs="Arial"/>
          <w:b/>
          <w:i/>
          <w:color w:val="595959" w:themeColor="text1" w:themeTint="A6"/>
          <w:sz w:val="18"/>
        </w:rPr>
        <w:t>Muž a žena</w:t>
      </w:r>
      <w:r w:rsidR="00980A82">
        <w:rPr>
          <w:rFonts w:ascii="Arial" w:hAnsi="Arial" w:cs="Arial"/>
          <w:color w:val="595959" w:themeColor="text1" w:themeTint="A6"/>
          <w:sz w:val="18"/>
        </w:rPr>
        <w:t xml:space="preserve">, 1966) </w:t>
      </w:r>
      <w:commentRangeStart w:id="9"/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zvolila </w:t>
      </w:r>
      <w:commentRangeEnd w:id="9"/>
      <w:r w:rsidR="004215EB">
        <w:rPr>
          <w:rStyle w:val="Odkaznakoment"/>
        </w:rPr>
        <w:commentReference w:id="9"/>
      </w:r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novinářka Kateřina Svátková z </w:t>
      </w:r>
      <w:commentRangeStart w:id="10"/>
      <w:r w:rsidR="00C94CE0" w:rsidRPr="00C94CE0">
        <w:rPr>
          <w:rFonts w:ascii="Arial" w:hAnsi="Arial" w:cs="Arial"/>
          <w:color w:val="595959" w:themeColor="text1" w:themeTint="A6"/>
          <w:sz w:val="18"/>
        </w:rPr>
        <w:t>Českého rozhlasu, stanice Radiožurná</w:t>
      </w:r>
      <w:commentRangeEnd w:id="10"/>
      <w:r w:rsidR="004215EB">
        <w:rPr>
          <w:rStyle w:val="Odkaznakoment"/>
        </w:rPr>
        <w:commentReference w:id="10"/>
      </w:r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l. „Jestli se dá hluboký cit slepit po půl století tam, kde skončil, je stejně těžká otázka, jako ptát se, jak navazovat po 53 letech na úspěch oscarového filmu </w:t>
      </w:r>
      <w:r w:rsidR="00C94CE0" w:rsidRPr="00980A82">
        <w:rPr>
          <w:rFonts w:ascii="Arial" w:hAnsi="Arial" w:cs="Arial"/>
          <w:b/>
          <w:i/>
          <w:color w:val="595959" w:themeColor="text1" w:themeTint="A6"/>
          <w:sz w:val="18"/>
        </w:rPr>
        <w:t>Muž a žena</w:t>
      </w:r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. V Nejkrásnějších letech jednoho života před místy až dokumentaristickou kamerou Clauda </w:t>
      </w:r>
      <w:proofErr w:type="spellStart"/>
      <w:r w:rsidR="00C94CE0" w:rsidRPr="00C94CE0">
        <w:rPr>
          <w:rFonts w:ascii="Arial" w:hAnsi="Arial" w:cs="Arial"/>
          <w:color w:val="595959" w:themeColor="text1" w:themeTint="A6"/>
          <w:sz w:val="18"/>
        </w:rPr>
        <w:t>Lelouche</w:t>
      </w:r>
      <w:proofErr w:type="spellEnd"/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 nacházíme Jeana-Louise </w:t>
      </w:r>
      <w:proofErr w:type="spellStart"/>
      <w:r w:rsidR="00C94CE0" w:rsidRPr="00C94CE0">
        <w:rPr>
          <w:rFonts w:ascii="Arial" w:hAnsi="Arial" w:cs="Arial"/>
          <w:color w:val="595959" w:themeColor="text1" w:themeTint="A6"/>
          <w:sz w:val="18"/>
        </w:rPr>
        <w:t>Trintignanta</w:t>
      </w:r>
      <w:proofErr w:type="spellEnd"/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 a </w:t>
      </w:r>
      <w:proofErr w:type="spellStart"/>
      <w:r w:rsidR="00C94CE0" w:rsidRPr="00C94CE0">
        <w:rPr>
          <w:rFonts w:ascii="Arial" w:hAnsi="Arial" w:cs="Arial"/>
          <w:color w:val="595959" w:themeColor="text1" w:themeTint="A6"/>
          <w:sz w:val="18"/>
        </w:rPr>
        <w:t>Anouk</w:t>
      </w:r>
      <w:proofErr w:type="spellEnd"/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 </w:t>
      </w:r>
      <w:proofErr w:type="spellStart"/>
      <w:r w:rsidR="00C94CE0" w:rsidRPr="00C94CE0">
        <w:rPr>
          <w:rFonts w:ascii="Arial" w:hAnsi="Arial" w:cs="Arial"/>
          <w:color w:val="595959" w:themeColor="text1" w:themeTint="A6"/>
          <w:sz w:val="18"/>
        </w:rPr>
        <w:t>Aimée</w:t>
      </w:r>
      <w:proofErr w:type="spellEnd"/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 ve stejně přirozeném herectví, které známe z </w:t>
      </w:r>
      <w:r w:rsidR="00C94CE0" w:rsidRPr="00980A82">
        <w:rPr>
          <w:rFonts w:ascii="Arial" w:hAnsi="Arial" w:cs="Arial"/>
          <w:b/>
          <w:i/>
          <w:color w:val="595959" w:themeColor="text1" w:themeTint="A6"/>
          <w:sz w:val="18"/>
        </w:rPr>
        <w:t>Muže a ženy</w:t>
      </w:r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. </w:t>
      </w:r>
      <w:proofErr w:type="spellStart"/>
      <w:r w:rsidR="00C94CE0" w:rsidRPr="00C94CE0">
        <w:rPr>
          <w:rFonts w:ascii="Arial" w:hAnsi="Arial" w:cs="Arial"/>
          <w:color w:val="595959" w:themeColor="text1" w:themeTint="A6"/>
          <w:sz w:val="18"/>
        </w:rPr>
        <w:t>Lelouch</w:t>
      </w:r>
      <w:proofErr w:type="spellEnd"/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 se vyhýbá sentimentálnímu dramatu o ztrátě paměti i přeslazené romanci z podzimu života. Jeho film je vzpomínkou na film – je to koláž, kterou sám sobě i divákům dokazuje, že jeho kořeny jsou v tradici </w:t>
      </w:r>
      <w:commentRangeStart w:id="11"/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francouzské nové vlny,” </w:t>
      </w:r>
      <w:commentRangeEnd w:id="11"/>
      <w:r w:rsidR="004215EB">
        <w:rPr>
          <w:rStyle w:val="Odkaznakoment"/>
        </w:rPr>
        <w:commentReference w:id="11"/>
      </w:r>
      <w:r w:rsidR="00C94CE0" w:rsidRPr="00C94CE0">
        <w:rPr>
          <w:rFonts w:ascii="Arial" w:hAnsi="Arial" w:cs="Arial"/>
          <w:color w:val="595959" w:themeColor="text1" w:themeTint="A6"/>
          <w:sz w:val="18"/>
        </w:rPr>
        <w:t>popisuje</w:t>
      </w:r>
      <w:r w:rsidR="00980A82">
        <w:rPr>
          <w:rFonts w:ascii="Arial" w:hAnsi="Arial" w:cs="Arial"/>
          <w:color w:val="595959" w:themeColor="text1" w:themeTint="A6"/>
          <w:sz w:val="18"/>
        </w:rPr>
        <w:t xml:space="preserve"> </w:t>
      </w:r>
      <w:r w:rsidR="00980A82" w:rsidRPr="00C94CE0">
        <w:rPr>
          <w:rFonts w:ascii="Arial" w:hAnsi="Arial" w:cs="Arial"/>
          <w:color w:val="595959" w:themeColor="text1" w:themeTint="A6"/>
          <w:sz w:val="18"/>
        </w:rPr>
        <w:t>vítězný snímek</w:t>
      </w:r>
      <w:r w:rsidR="00C94CE0" w:rsidRPr="00C94CE0">
        <w:rPr>
          <w:rFonts w:ascii="Arial" w:hAnsi="Arial" w:cs="Arial"/>
          <w:color w:val="595959" w:themeColor="text1" w:themeTint="A6"/>
          <w:sz w:val="18"/>
        </w:rPr>
        <w:t xml:space="preserve"> Svátková. </w:t>
      </w:r>
    </w:p>
    <w:p w14:paraId="361DCFF4" w14:textId="77777777" w:rsidR="00950256" w:rsidRPr="00BB77FB" w:rsidRDefault="00950256" w:rsidP="001D79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14:paraId="30BF89C6" w14:textId="77777777" w:rsidR="00734EAD" w:rsidRPr="00BB77FB" w:rsidRDefault="00EE5FD2" w:rsidP="0073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Dále se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do programu zařa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dil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i Večer krátkých filmů pořádaný ve spolupráci s </w:t>
      </w:r>
      <w:proofErr w:type="spellStart"/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>Unifrance</w:t>
      </w:r>
      <w:proofErr w:type="spellEnd"/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do </w:t>
      </w:r>
      <w:r w:rsidR="00A74E4A" w:rsidRPr="004215EB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kterého byly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zařazeno osm snímků, například </w:t>
      </w:r>
      <w:r w:rsidR="00A74E4A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Směr západ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</w:t>
      </w:r>
      <w:r w:rsidR="00A74E4A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Přes překážky ke hvězdám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a </w:t>
      </w:r>
      <w:r w:rsidR="00A74E4A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Má dáma s kamélií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. 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A v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 sekci </w:t>
      </w:r>
      <w:r w:rsidR="00E0212B" w:rsidRPr="00BB77FB">
        <w:rPr>
          <w:rFonts w:ascii="Arial" w:hAnsi="Arial" w:cs="Arial"/>
          <w:color w:val="595959" w:themeColor="text1" w:themeTint="A6"/>
          <w:sz w:val="18"/>
          <w:szCs w:val="18"/>
        </w:rPr>
        <w:t>Filmové hity, která</w:t>
      </w:r>
      <w:r w:rsidR="00A74E4A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předsta</w:t>
      </w:r>
      <w:r w:rsidR="00E0212B" w:rsidRPr="00BB77FB">
        <w:rPr>
          <w:rFonts w:ascii="Arial" w:hAnsi="Arial" w:cs="Arial"/>
          <w:color w:val="595959" w:themeColor="text1" w:themeTint="A6"/>
          <w:sz w:val="18"/>
          <w:szCs w:val="18"/>
        </w:rPr>
        <w:t>v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>uje</w:t>
      </w:r>
      <w:r w:rsidR="00E0212B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kvalitní snímky francouzské kinematografie posledních let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>,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se objevily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například</w:t>
      </w:r>
      <w:r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tituly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734EAD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Bídníci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režiséra </w:t>
      </w:r>
      <w:proofErr w:type="spellStart"/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>Ladje</w:t>
      </w:r>
      <w:proofErr w:type="spellEnd"/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proofErr w:type="spellStart"/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>Ly</w:t>
      </w:r>
      <w:proofErr w:type="spellEnd"/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>,</w:t>
      </w:r>
      <w:r w:rsidR="00734EAD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 xml:space="preserve"> Co jsme komu zase udělali?</w:t>
      </w:r>
      <w:r w:rsidR="00387D10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z dílny režiséra Philippe de </w:t>
      </w:r>
      <w:proofErr w:type="spellStart"/>
      <w:r w:rsidR="00387D10" w:rsidRPr="00BB77FB">
        <w:rPr>
          <w:rFonts w:ascii="Arial" w:hAnsi="Arial" w:cs="Arial"/>
          <w:color w:val="595959" w:themeColor="text1" w:themeTint="A6"/>
          <w:sz w:val="18"/>
          <w:szCs w:val="18"/>
        </w:rPr>
        <w:t>Chauverona</w:t>
      </w:r>
      <w:proofErr w:type="spellEnd"/>
      <w:r w:rsidR="00387D10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, který navazuje v příběhu a v hereckém obsazení hlavních hrdinů na úspěšný snímek </w:t>
      </w:r>
      <w:r w:rsidR="00387D10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Co jsme komu udělali</w:t>
      </w:r>
      <w:r w:rsidR="00387D10" w:rsidRPr="00BB77FB">
        <w:rPr>
          <w:rFonts w:ascii="Arial" w:hAnsi="Arial" w:cs="Arial"/>
          <w:color w:val="595959" w:themeColor="text1" w:themeTint="A6"/>
          <w:sz w:val="18"/>
          <w:szCs w:val="18"/>
        </w:rPr>
        <w:t>,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či debut Camilla </w:t>
      </w:r>
      <w:proofErr w:type="spellStart"/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>Vidal-Naqueta</w:t>
      </w:r>
      <w:proofErr w:type="spellEnd"/>
      <w:r w:rsidR="003E6B78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s názvem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 </w:t>
      </w:r>
      <w:r w:rsidR="00734EAD" w:rsidRPr="00BB77FB">
        <w:rPr>
          <w:rFonts w:ascii="Arial" w:hAnsi="Arial" w:cs="Arial"/>
          <w:b/>
          <w:i/>
          <w:color w:val="595959" w:themeColor="text1" w:themeTint="A6"/>
          <w:sz w:val="18"/>
          <w:szCs w:val="18"/>
        </w:rPr>
        <w:t>Zatoulaný</w:t>
      </w:r>
      <w:r w:rsidR="00734EAD" w:rsidRPr="00BB77FB">
        <w:rPr>
          <w:rFonts w:ascii="Arial" w:hAnsi="Arial" w:cs="Arial"/>
          <w:color w:val="595959" w:themeColor="text1" w:themeTint="A6"/>
          <w:sz w:val="18"/>
          <w:szCs w:val="18"/>
        </w:rPr>
        <w:t xml:space="preserve">. </w:t>
      </w:r>
    </w:p>
    <w:p w14:paraId="3F154B5E" w14:textId="77777777" w:rsidR="00734EAD" w:rsidRDefault="00734EAD" w:rsidP="00734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14:paraId="2EF93834" w14:textId="77777777" w:rsidR="00683BD6" w:rsidRPr="00683BD6" w:rsidRDefault="00FE1A9B" w:rsidP="00683B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Festival tedy letos diváky </w:t>
      </w:r>
      <w:commentRangeStart w:id="12"/>
      <w:r w:rsidRPr="004215EB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opět</w:t>
      </w:r>
      <w:commentRangeEnd w:id="12"/>
      <w:r w:rsidR="004215EB">
        <w:rPr>
          <w:rStyle w:val="Odkaznakoment"/>
        </w:rPr>
        <w:commentReference w:id="12"/>
      </w:r>
      <w:r>
        <w:rPr>
          <w:rFonts w:ascii="Arial" w:hAnsi="Arial" w:cs="Arial"/>
          <w:color w:val="595959" w:themeColor="text1" w:themeTint="A6"/>
          <w:sz w:val="18"/>
          <w:szCs w:val="18"/>
        </w:rPr>
        <w:t xml:space="preserve"> nezklamal a </w:t>
      </w:r>
      <w:r w:rsidR="00683BD6">
        <w:rPr>
          <w:rFonts w:ascii="Arial" w:hAnsi="Arial" w:cs="Arial"/>
          <w:color w:val="595959" w:themeColor="text1" w:themeTint="A6"/>
          <w:sz w:val="18"/>
          <w:szCs w:val="18"/>
        </w:rPr>
        <w:t xml:space="preserve">další ročník se bude </w:t>
      </w:r>
      <w:r w:rsidR="00683BD6" w:rsidRPr="004215EB">
        <w:rPr>
          <w:rFonts w:ascii="Arial" w:hAnsi="Arial" w:cs="Arial"/>
          <w:color w:val="595959" w:themeColor="text1" w:themeTint="A6"/>
          <w:sz w:val="18"/>
          <w:szCs w:val="18"/>
          <w:highlight w:val="yellow"/>
        </w:rPr>
        <w:t>opět</w:t>
      </w:r>
      <w:r w:rsidR="00683BD6">
        <w:rPr>
          <w:rFonts w:ascii="Arial" w:hAnsi="Arial" w:cs="Arial"/>
          <w:color w:val="595959" w:themeColor="text1" w:themeTint="A6"/>
          <w:sz w:val="18"/>
          <w:szCs w:val="18"/>
        </w:rPr>
        <w:t xml:space="preserve"> konat na </w:t>
      </w:r>
      <w:commentRangeStart w:id="13"/>
      <w:r w:rsidR="00683BD6">
        <w:rPr>
          <w:rFonts w:ascii="Arial" w:hAnsi="Arial" w:cs="Arial"/>
          <w:color w:val="595959" w:themeColor="text1" w:themeTint="A6"/>
          <w:sz w:val="18"/>
          <w:szCs w:val="18"/>
        </w:rPr>
        <w:t>podzim.</w:t>
      </w:r>
      <w:commentRangeEnd w:id="13"/>
      <w:r w:rsidR="004215EB">
        <w:rPr>
          <w:rStyle w:val="Odkaznakoment"/>
        </w:rPr>
        <w:commentReference w:id="13"/>
      </w:r>
    </w:p>
    <w:sectPr w:rsidR="00683BD6" w:rsidRPr="00683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itka Lanšperková" w:date="2019-12-06T11:06:00Z" w:initials="JL">
    <w:p w14:paraId="0112F0A4" w14:textId="77777777" w:rsidR="004215EB" w:rsidRDefault="004215EB">
      <w:pPr>
        <w:pStyle w:val="Textkomente"/>
      </w:pPr>
      <w:r>
        <w:rPr>
          <w:rStyle w:val="Odkaznakoment"/>
        </w:rPr>
        <w:annotationRef/>
      </w:r>
      <w:r>
        <w:t xml:space="preserve">Chtělo by to titulek… </w:t>
      </w:r>
      <w:bookmarkStart w:id="1" w:name="_GoBack"/>
      <w:bookmarkEnd w:id="1"/>
    </w:p>
  </w:comment>
  <w:comment w:id="2" w:author="Jitka Lanšperková" w:date="2019-12-06T11:01:00Z" w:initials="JL">
    <w:p w14:paraId="4EA666B8" w14:textId="77777777" w:rsidR="004215EB" w:rsidRDefault="004215EB">
      <w:pPr>
        <w:pStyle w:val="Textkomente"/>
      </w:pPr>
      <w:r>
        <w:rPr>
          <w:rStyle w:val="Odkaznakoment"/>
        </w:rPr>
        <w:annotationRef/>
      </w:r>
      <w:r>
        <w:t>Pryč s tím trpným rodem</w:t>
      </w:r>
    </w:p>
  </w:comment>
  <w:comment w:id="4" w:author="Jitka Lanšperková" w:date="2019-12-06T11:03:00Z" w:initials="JL">
    <w:p w14:paraId="60BF81F3" w14:textId="77777777" w:rsidR="004215EB" w:rsidRDefault="004215EB">
      <w:pPr>
        <w:pStyle w:val="Textkomente"/>
      </w:pPr>
      <w:r>
        <w:rPr>
          <w:rStyle w:val="Odkaznakoment"/>
        </w:rPr>
        <w:annotationRef/>
      </w:r>
    </w:p>
  </w:comment>
  <w:comment w:id="3" w:author="Jitka Lanšperková" w:date="2019-12-06T11:02:00Z" w:initials="JL">
    <w:p w14:paraId="2DE93C2B" w14:textId="77777777" w:rsidR="004215EB" w:rsidRDefault="004215EB">
      <w:pPr>
        <w:pStyle w:val="Textkomente"/>
      </w:pPr>
      <w:r>
        <w:rPr>
          <w:rStyle w:val="Odkaznakoment"/>
        </w:rPr>
        <w:annotationRef/>
      </w:r>
      <w:r>
        <w:t>Pryč s tím trpným rodem</w:t>
      </w:r>
    </w:p>
  </w:comment>
  <w:comment w:id="5" w:author="Jitka Lanšperková" w:date="2019-12-06T11:03:00Z" w:initials="JL">
    <w:p w14:paraId="67B5FEE2" w14:textId="77777777" w:rsidR="004215EB" w:rsidRDefault="004215EB">
      <w:pPr>
        <w:pStyle w:val="Textkomente"/>
      </w:pPr>
      <w:r>
        <w:rPr>
          <w:rStyle w:val="Odkaznakoment"/>
        </w:rPr>
        <w:annotationRef/>
      </w:r>
      <w:r>
        <w:t xml:space="preserve">Není to spíš „sekce“ ? </w:t>
      </w:r>
    </w:p>
  </w:comment>
  <w:comment w:id="6" w:author="Jitka Lanšperková" w:date="2019-12-06T11:03:00Z" w:initials="JL">
    <w:p w14:paraId="4C0005F5" w14:textId="77777777" w:rsidR="004215EB" w:rsidRDefault="004215EB">
      <w:pPr>
        <w:pStyle w:val="Textkomente"/>
      </w:pPr>
      <w:r>
        <w:rPr>
          <w:rStyle w:val="Odkaznakoment"/>
        </w:rPr>
        <w:annotationRef/>
      </w:r>
      <w:r>
        <w:t>Trpný rod ve zprávě nechceme</w:t>
      </w:r>
    </w:p>
  </w:comment>
  <w:comment w:id="7" w:author="Jitka Lanšperková" w:date="2019-12-06T11:03:00Z" w:initials="JL">
    <w:p w14:paraId="37F16A63" w14:textId="77777777" w:rsidR="004215EB" w:rsidRDefault="004215EB">
      <w:pPr>
        <w:pStyle w:val="Textkomente"/>
      </w:pPr>
      <w:r>
        <w:rPr>
          <w:rStyle w:val="Odkaznakoment"/>
        </w:rPr>
        <w:annotationRef/>
      </w:r>
    </w:p>
  </w:comment>
  <w:comment w:id="8" w:author="Jitka Lanšperková" w:date="2019-12-06T11:04:00Z" w:initials="JL">
    <w:p w14:paraId="438B1E66" w14:textId="77777777" w:rsidR="004215EB" w:rsidRDefault="004215EB">
      <w:pPr>
        <w:pStyle w:val="Textkomente"/>
      </w:pPr>
      <w:r>
        <w:rPr>
          <w:rStyle w:val="Odkaznakoment"/>
        </w:rPr>
        <w:annotationRef/>
      </w:r>
      <w:r>
        <w:t xml:space="preserve">To jsou ale šikovné snímky, když se uvedly tak hezky samy </w:t>
      </w:r>
      <w:r>
        <w:rPr>
          <w:rFonts w:ascii="Segoe UI Emoji" w:eastAsia="Segoe UI Emoji" w:hAnsi="Segoe UI Emoji" w:cs="Segoe UI Emoji"/>
        </w:rPr>
        <w:t xml:space="preserve">😊 </w:t>
      </w:r>
    </w:p>
  </w:comment>
  <w:comment w:id="9" w:author="Jitka Lanšperková" w:date="2019-12-06T11:04:00Z" w:initials="JL">
    <w:p w14:paraId="4B19FF01" w14:textId="77777777" w:rsidR="004215EB" w:rsidRDefault="004215EB">
      <w:pPr>
        <w:pStyle w:val="Textkomente"/>
      </w:pPr>
      <w:r>
        <w:rPr>
          <w:rStyle w:val="Odkaznakoment"/>
        </w:rPr>
        <w:annotationRef/>
      </w:r>
      <w:r>
        <w:t xml:space="preserve">???? zvolila jak a kam?? </w:t>
      </w:r>
    </w:p>
  </w:comment>
  <w:comment w:id="10" w:author="Jitka Lanšperková" w:date="2019-12-06T11:04:00Z" w:initials="JL">
    <w:p w14:paraId="3F589BEF" w14:textId="77777777" w:rsidR="004215EB" w:rsidRDefault="004215EB">
      <w:pPr>
        <w:pStyle w:val="Textkomente"/>
      </w:pPr>
      <w:r>
        <w:rPr>
          <w:rStyle w:val="Odkaznakoment"/>
        </w:rPr>
        <w:annotationRef/>
      </w:r>
      <w:r>
        <w:t>Stačí napsat z Radiožurnálu</w:t>
      </w:r>
    </w:p>
  </w:comment>
  <w:comment w:id="11" w:author="Jitka Lanšperková" w:date="2019-12-06T11:05:00Z" w:initials="JL">
    <w:p w14:paraId="4563001B" w14:textId="77777777" w:rsidR="004215EB" w:rsidRDefault="004215EB">
      <w:pPr>
        <w:pStyle w:val="Textkomente"/>
      </w:pPr>
      <w:r>
        <w:rPr>
          <w:rStyle w:val="Odkaznakoment"/>
        </w:rPr>
        <w:annotationRef/>
      </w:r>
      <w:r>
        <w:t>Citace je velmi dlouhá – rozdělit a něco z toho parafrázovat</w:t>
      </w:r>
    </w:p>
  </w:comment>
  <w:comment w:id="12" w:author="Jitka Lanšperková" w:date="2019-12-06T11:06:00Z" w:initials="JL">
    <w:p w14:paraId="0207F550" w14:textId="77777777" w:rsidR="004215EB" w:rsidRDefault="004215EB">
      <w:pPr>
        <w:pStyle w:val="Textkomente"/>
      </w:pPr>
      <w:r>
        <w:rPr>
          <w:rStyle w:val="Odkaznakoment"/>
        </w:rPr>
        <w:annotationRef/>
      </w:r>
    </w:p>
  </w:comment>
  <w:comment w:id="13" w:author="Jitka Lanšperková" w:date="2019-12-06T11:06:00Z" w:initials="JL">
    <w:p w14:paraId="065AA7F4" w14:textId="77777777" w:rsidR="004215EB" w:rsidRDefault="004215EB">
      <w:pPr>
        <w:pStyle w:val="Textkomente"/>
      </w:pPr>
      <w:r>
        <w:rPr>
          <w:rStyle w:val="Odkaznakoment"/>
        </w:rPr>
        <w:annotationRef/>
      </w:r>
      <w:r>
        <w:t xml:space="preserve">Pokud jsme tu informaci nezískali tak se ji tady nesnažíme takto nemotorně napsat.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12F0A4" w15:done="0"/>
  <w15:commentEx w15:paraId="4EA666B8" w15:done="0"/>
  <w15:commentEx w15:paraId="60BF81F3" w15:done="0"/>
  <w15:commentEx w15:paraId="2DE93C2B" w15:done="0"/>
  <w15:commentEx w15:paraId="67B5FEE2" w15:done="0"/>
  <w15:commentEx w15:paraId="4C0005F5" w15:done="0"/>
  <w15:commentEx w15:paraId="37F16A63" w15:done="0"/>
  <w15:commentEx w15:paraId="438B1E66" w15:done="0"/>
  <w15:commentEx w15:paraId="4B19FF01" w15:done="0"/>
  <w15:commentEx w15:paraId="3F589BEF" w15:done="0"/>
  <w15:commentEx w15:paraId="4563001B" w15:done="0"/>
  <w15:commentEx w15:paraId="0207F550" w15:done="0"/>
  <w15:commentEx w15:paraId="065AA7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12F0A4" w16cid:durableId="2194B4C4"/>
  <w16cid:commentId w16cid:paraId="4EA666B8" w16cid:durableId="2194B38E"/>
  <w16cid:commentId w16cid:paraId="60BF81F3" w16cid:durableId="2194B3FE"/>
  <w16cid:commentId w16cid:paraId="2DE93C2B" w16cid:durableId="2194B3D8"/>
  <w16cid:commentId w16cid:paraId="67B5FEE2" w16cid:durableId="2194B401"/>
  <w16cid:commentId w16cid:paraId="4C0005F5" w16cid:durableId="2194B40C"/>
  <w16cid:commentId w16cid:paraId="37F16A63" w16cid:durableId="2194B41F"/>
  <w16cid:commentId w16cid:paraId="438B1E66" w16cid:durableId="2194B422"/>
  <w16cid:commentId w16cid:paraId="4B19FF01" w16cid:durableId="2194B446"/>
  <w16cid:commentId w16cid:paraId="3F589BEF" w16cid:durableId="2194B458"/>
  <w16cid:commentId w16cid:paraId="4563001B" w16cid:durableId="2194B476"/>
  <w16cid:commentId w16cid:paraId="0207F550" w16cid:durableId="2194B4AD"/>
  <w16cid:commentId w16cid:paraId="065AA7F4" w16cid:durableId="2194B4A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itka Lanšperková">
    <w15:presenceInfo w15:providerId="AD" w15:userId="S-1-5-21-3451901064-902568176-4053310204-1532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13B"/>
    <w:rsid w:val="00014348"/>
    <w:rsid w:val="00144C20"/>
    <w:rsid w:val="001D79B9"/>
    <w:rsid w:val="00387D10"/>
    <w:rsid w:val="003E6B78"/>
    <w:rsid w:val="004215EB"/>
    <w:rsid w:val="004B6DB1"/>
    <w:rsid w:val="005100A0"/>
    <w:rsid w:val="005250E0"/>
    <w:rsid w:val="00683BD6"/>
    <w:rsid w:val="00693664"/>
    <w:rsid w:val="00734EAD"/>
    <w:rsid w:val="00800AFB"/>
    <w:rsid w:val="008128B3"/>
    <w:rsid w:val="0081379D"/>
    <w:rsid w:val="0085385E"/>
    <w:rsid w:val="00950256"/>
    <w:rsid w:val="00980A82"/>
    <w:rsid w:val="00A74E4A"/>
    <w:rsid w:val="00AB6DCE"/>
    <w:rsid w:val="00BB77FB"/>
    <w:rsid w:val="00C04325"/>
    <w:rsid w:val="00C21AEC"/>
    <w:rsid w:val="00C94CE0"/>
    <w:rsid w:val="00D562CA"/>
    <w:rsid w:val="00D93869"/>
    <w:rsid w:val="00DD458C"/>
    <w:rsid w:val="00E0212B"/>
    <w:rsid w:val="00EB413B"/>
    <w:rsid w:val="00EE5FD2"/>
    <w:rsid w:val="00F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85A0"/>
  <w15:docId w15:val="{C2C68E92-B0EF-429D-9ED3-C7374047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B4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7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77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B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413B"/>
    <w:rPr>
      <w:color w:val="0000FF"/>
      <w:u w:val="single"/>
    </w:rPr>
  </w:style>
  <w:style w:type="character" w:customStyle="1" w:styleId="6qdm">
    <w:name w:val="_6qdm"/>
    <w:basedOn w:val="Standardnpsmoodstavce"/>
    <w:rsid w:val="00EB413B"/>
  </w:style>
  <w:style w:type="character" w:styleId="Siln">
    <w:name w:val="Strong"/>
    <w:basedOn w:val="Standardnpsmoodstavce"/>
    <w:uiPriority w:val="22"/>
    <w:qFormat/>
    <w:rsid w:val="00EB413B"/>
    <w:rPr>
      <w:b/>
      <w:bCs/>
    </w:rPr>
  </w:style>
  <w:style w:type="character" w:styleId="Zdraznn">
    <w:name w:val="Emphasis"/>
    <w:basedOn w:val="Standardnpsmoodstavce"/>
    <w:uiPriority w:val="20"/>
    <w:qFormat/>
    <w:rsid w:val="00EB413B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EB41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B7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B77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7F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215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5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5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5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5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86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95730233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5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nepur.cz/list.php?section=37" TargetMode="Externa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cinepur.cz/list.php?author=267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Jitka Lanšperková</cp:lastModifiedBy>
  <cp:revision>9</cp:revision>
  <dcterms:created xsi:type="dcterms:W3CDTF">2019-11-20T09:00:00Z</dcterms:created>
  <dcterms:modified xsi:type="dcterms:W3CDTF">2019-12-06T10:06:00Z</dcterms:modified>
</cp:coreProperties>
</file>