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BC" w:rsidRDefault="001361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5760720" cy="2500204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BC" w:rsidRPr="001361BC" w:rsidRDefault="001361BC" w:rsidP="001361BC">
      <w:pPr>
        <w:jc w:val="right"/>
        <w:rPr>
          <w:sz w:val="20"/>
          <w:szCs w:val="20"/>
        </w:rPr>
      </w:pPr>
      <w:r w:rsidRPr="001361BC">
        <w:rPr>
          <w:sz w:val="20"/>
          <w:szCs w:val="20"/>
        </w:rPr>
        <w:t>Zdroj: ASFK</w:t>
      </w:r>
    </w:p>
    <w:p w:rsidR="00201367" w:rsidRPr="00321388" w:rsidRDefault="00321388">
      <w:pPr>
        <w:rPr>
          <w:b/>
          <w:sz w:val="28"/>
          <w:szCs w:val="28"/>
        </w:rPr>
      </w:pPr>
      <w:r w:rsidRPr="00321388">
        <w:rPr>
          <w:b/>
          <w:sz w:val="28"/>
          <w:szCs w:val="28"/>
        </w:rPr>
        <w:t>Keď svetlo neprichádza od Boha/Nech je svetlo</w:t>
      </w:r>
    </w:p>
    <w:p w:rsidR="00321388" w:rsidRDefault="00321388">
      <w:r>
        <w:t xml:space="preserve">Kritika / Kamil </w:t>
      </w:r>
      <w:proofErr w:type="spellStart"/>
      <w:r>
        <w:t>Krajč</w:t>
      </w:r>
      <w:proofErr w:type="spellEnd"/>
      <w:r>
        <w:t xml:space="preserve"> / 19.11.2019</w:t>
      </w:r>
    </w:p>
    <w:p w:rsidR="00321388" w:rsidRPr="000F4DC0" w:rsidRDefault="00FE5D2F">
      <w:pPr>
        <w:rPr>
          <w:b/>
        </w:rPr>
      </w:pPr>
      <w:r w:rsidRPr="000F4DC0">
        <w:rPr>
          <w:b/>
        </w:rPr>
        <w:t>Absencia potrebnej sústredenosti a</w:t>
      </w:r>
      <w:r w:rsidR="000F4DC0">
        <w:rPr>
          <w:b/>
        </w:rPr>
        <w:t> miestami silná stereotypizácia</w:t>
      </w:r>
      <w:r w:rsidRPr="000F4DC0">
        <w:rPr>
          <w:b/>
        </w:rPr>
        <w:t xml:space="preserve"> sú najväčšími problémami druhého diela Marka Škopa, ktorý v</w:t>
      </w:r>
      <w:r w:rsidR="00602DE7" w:rsidRPr="000F4DC0">
        <w:rPr>
          <w:b/>
        </w:rPr>
        <w:t xml:space="preserve">šak v divácky </w:t>
      </w:r>
      <w:r w:rsidR="000F4DC0" w:rsidRPr="000F4DC0">
        <w:rPr>
          <w:b/>
        </w:rPr>
        <w:t>atraktívnej</w:t>
      </w:r>
      <w:r w:rsidR="00602DE7" w:rsidRPr="000F4DC0">
        <w:rPr>
          <w:b/>
        </w:rPr>
        <w:t xml:space="preserve"> forme prináša mnohé z</w:t>
      </w:r>
      <w:r w:rsidR="000F4DC0" w:rsidRPr="000F4DC0">
        <w:rPr>
          <w:b/>
        </w:rPr>
        <w:t> najrelevantnejších tém v slovenskej spoločnosti.</w:t>
      </w:r>
    </w:p>
    <w:p w:rsidR="00A007A3" w:rsidRDefault="004D3061">
      <w:r>
        <w:t>Po šestnástich rokoch úspešného pôsobenia na poli dokumentov Marko Škop v roku 2015 prvý krát z</w:t>
      </w:r>
      <w:r w:rsidR="00201367">
        <w:t>akúsil aj prácu na hranom filme.</w:t>
      </w:r>
      <w:r>
        <w:t xml:space="preserve"> </w:t>
      </w:r>
      <w:r w:rsidR="00201367">
        <w:t>Vzišla z toho</w:t>
      </w:r>
      <w:r>
        <w:t xml:space="preserve"> cenami ovenčená </w:t>
      </w:r>
      <w:r w:rsidRPr="00321388">
        <w:rPr>
          <w:b/>
          <w:i/>
        </w:rPr>
        <w:t>Eva Nová</w:t>
      </w:r>
      <w:r>
        <w:t xml:space="preserve"> o herečke liečiacej sa zo závislosti od alkoholu, ktorá sa snaží </w:t>
      </w:r>
      <w:r w:rsidR="00751AC7">
        <w:t xml:space="preserve">obnoviť vzťah so svojím synom. Hlavné úlohy stvárnili Emília </w:t>
      </w:r>
      <w:proofErr w:type="spellStart"/>
      <w:r w:rsidR="00751AC7">
        <w:t>Vášáryová</w:t>
      </w:r>
      <w:proofErr w:type="spellEnd"/>
      <w:r w:rsidR="00751AC7">
        <w:t xml:space="preserve"> a Milan </w:t>
      </w:r>
      <w:proofErr w:type="spellStart"/>
      <w:r w:rsidR="00751AC7">
        <w:t>Ondrík</w:t>
      </w:r>
      <w:proofErr w:type="spellEnd"/>
      <w:r w:rsidR="00751AC7">
        <w:t xml:space="preserve">, ktorý sa vrátil aj v nasledujúcom režisérovom snímku </w:t>
      </w:r>
      <w:r w:rsidR="00751AC7" w:rsidRPr="00321388">
        <w:rPr>
          <w:b/>
          <w:i/>
        </w:rPr>
        <w:t>Nech je svetlo</w:t>
      </w:r>
      <w:r w:rsidR="00201367">
        <w:t xml:space="preserve"> vznikajúcom</w:t>
      </w:r>
      <w:r w:rsidR="00822E10">
        <w:t xml:space="preserve"> v koprodukcii s Českom</w:t>
      </w:r>
      <w:r w:rsidR="00751AC7">
        <w:t>.</w:t>
      </w:r>
      <w:r w:rsidR="006E23D4">
        <w:t xml:space="preserve"> Hrá v</w:t>
      </w:r>
      <w:r w:rsidR="00257E89">
        <w:t> </w:t>
      </w:r>
      <w:r w:rsidR="006E23D4">
        <w:t>ňom</w:t>
      </w:r>
      <w:r w:rsidR="00257E89">
        <w:t xml:space="preserve"> Milana,</w:t>
      </w:r>
      <w:r w:rsidR="006E23D4">
        <w:t xml:space="preserve"> otca päťčlennej rodiny navracajúceho sa domov na Vianoce z Nemecka, kam cestuje za prácou. </w:t>
      </w:r>
      <w:r w:rsidR="00257E89">
        <w:t xml:space="preserve">V slovenskej dedinke ho nečaká iba komplikovaná rodinná situácia ale aj nešťastie v podobe samovraždy mladého chlapca, v ktorej má podľa všetkého nemalú zásluhu miestna polovojenská skupina. Jej súčasťou je aj Milanov syn Adam, vďaka čomu sa pred nami otvárajú konflikty prelínajúce osobnú aj spoločenskú rovinu. </w:t>
      </w:r>
    </w:p>
    <w:p w:rsidR="00257E89" w:rsidRDefault="00C10CAF">
      <w:r w:rsidRPr="00C10CAF">
        <w:t xml:space="preserve">Film </w:t>
      </w:r>
      <w:proofErr w:type="spellStart"/>
      <w:r w:rsidRPr="00C10CAF">
        <w:t>tématicky</w:t>
      </w:r>
      <w:proofErr w:type="spellEnd"/>
      <w:r w:rsidRPr="00C10CAF">
        <w:t xml:space="preserve"> čerpá inšpiráciu z problémov a javov, ktoré v súčasnosti silne rezonujú v slovenskej spoločnosti. Podľa slov samotného Škopa je polovojenská skupina odkazom na organizáciu Slovenskí Branci, ktorá v nedávnej minulosti vyvolala mnoho diskusií aj v dôsledku záujmu filmárov, keď Dominik Jursa natočil o zoskupení študentský dokument </w:t>
      </w:r>
      <w:r w:rsidRPr="00321388">
        <w:rPr>
          <w:b/>
          <w:i/>
        </w:rPr>
        <w:t>Toto nie je hra</w:t>
      </w:r>
      <w:r w:rsidRPr="00C10CAF">
        <w:t xml:space="preserve"> (2014) a </w:t>
      </w:r>
      <w:proofErr w:type="spellStart"/>
      <w:r w:rsidRPr="00C10CAF">
        <w:t>Jan</w:t>
      </w:r>
      <w:proofErr w:type="spellEnd"/>
      <w:r w:rsidRPr="00C10CAF">
        <w:t xml:space="preserve"> </w:t>
      </w:r>
      <w:proofErr w:type="spellStart"/>
      <w:r w:rsidRPr="00C10CAF">
        <w:t>Gerbert</w:t>
      </w:r>
      <w:proofErr w:type="spellEnd"/>
      <w:r w:rsidRPr="00C10CAF">
        <w:t xml:space="preserve"> minulý rok prišiel s filmom </w:t>
      </w:r>
      <w:r w:rsidRPr="00321388">
        <w:rPr>
          <w:b/>
          <w:i/>
        </w:rPr>
        <w:t xml:space="preserve">Až </w:t>
      </w:r>
      <w:proofErr w:type="spellStart"/>
      <w:r w:rsidRPr="00321388">
        <w:rPr>
          <w:b/>
          <w:i/>
        </w:rPr>
        <w:t>přijde</w:t>
      </w:r>
      <w:proofErr w:type="spellEnd"/>
      <w:r w:rsidRPr="00321388">
        <w:rPr>
          <w:b/>
          <w:i/>
        </w:rPr>
        <w:t xml:space="preserve"> </w:t>
      </w:r>
      <w:proofErr w:type="spellStart"/>
      <w:r w:rsidRPr="00321388">
        <w:rPr>
          <w:b/>
          <w:i/>
        </w:rPr>
        <w:t>válka</w:t>
      </w:r>
      <w:proofErr w:type="spellEnd"/>
      <w:r w:rsidRPr="00C10CAF">
        <w:t>, s</w:t>
      </w:r>
      <w:r>
        <w:t> </w:t>
      </w:r>
      <w:r w:rsidRPr="00C10CAF">
        <w:t>ktorým</w:t>
      </w:r>
      <w:r>
        <w:t xml:space="preserve"> v Jihlave vyhral ocenenie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venované filmom z centrálnej  a východnej Európy. Pozornosť tvorcov púta aj obecnejšia problematika extrémizmu</w:t>
      </w:r>
      <w:r w:rsidR="00093588">
        <w:t xml:space="preserve">, ktorý bol ústredným motívom vo filme </w:t>
      </w:r>
      <w:r w:rsidR="00093588" w:rsidRPr="00321388">
        <w:rPr>
          <w:b/>
          <w:i/>
        </w:rPr>
        <w:t xml:space="preserve">Môj pes </w:t>
      </w:r>
      <w:proofErr w:type="spellStart"/>
      <w:r w:rsidR="00093588" w:rsidRPr="00321388">
        <w:rPr>
          <w:b/>
          <w:i/>
        </w:rPr>
        <w:t>Killer</w:t>
      </w:r>
      <w:proofErr w:type="spellEnd"/>
      <w:r w:rsidR="00093588">
        <w:t xml:space="preserve"> (2013) </w:t>
      </w:r>
      <w:proofErr w:type="spellStart"/>
      <w:r w:rsidR="00093588">
        <w:t>Miry</w:t>
      </w:r>
      <w:proofErr w:type="spellEnd"/>
      <w:r w:rsidR="00093588">
        <w:t xml:space="preserve"> </w:t>
      </w:r>
      <w:proofErr w:type="spellStart"/>
      <w:r w:rsidR="00093588">
        <w:t>Fornayovej</w:t>
      </w:r>
      <w:proofErr w:type="spellEnd"/>
      <w:r w:rsidR="00093588">
        <w:t xml:space="preserve">  a už v čase neustále silnejúcej popularity krajnej pravice</w:t>
      </w:r>
      <w:r w:rsidR="00201367">
        <w:t xml:space="preserve"> sa okrajovo dotýkal aj tohtoročného</w:t>
      </w:r>
      <w:r w:rsidR="00093588">
        <w:t xml:space="preserve"> film</w:t>
      </w:r>
      <w:r w:rsidR="00201367">
        <w:t>u</w:t>
      </w:r>
      <w:r w:rsidR="00093588">
        <w:t xml:space="preserve"> </w:t>
      </w:r>
      <w:r w:rsidR="00093588" w:rsidRPr="00321388">
        <w:rPr>
          <w:b/>
          <w:i/>
        </w:rPr>
        <w:t>Ostrým nožom</w:t>
      </w:r>
      <w:r w:rsidR="00093588">
        <w:t xml:space="preserve"> od Teodora </w:t>
      </w:r>
      <w:proofErr w:type="spellStart"/>
      <w:r w:rsidR="00093588">
        <w:t>Kuhna</w:t>
      </w:r>
      <w:proofErr w:type="spellEnd"/>
      <w:r w:rsidR="00093588">
        <w:t>.</w:t>
      </w:r>
      <w:r w:rsidR="00934C62">
        <w:t xml:space="preserve"> Práve toto politické podhubie je nemožné pri sledovaní Škopovho diela ignorovať, keďže film s všadeprítomnou </w:t>
      </w:r>
      <w:r w:rsidR="00D57A32">
        <w:t xml:space="preserve">a občas až kŕčovitou </w:t>
      </w:r>
      <w:r w:rsidR="00934C62">
        <w:t>snahou o aktuálnosť adresuje hrozby v</w:t>
      </w:r>
      <w:r w:rsidR="00B759A4">
        <w:t> </w:t>
      </w:r>
      <w:r w:rsidR="00934C62">
        <w:t>po</w:t>
      </w:r>
      <w:r w:rsidR="00B759A4">
        <w:t xml:space="preserve">dobe parazitov, nadnárodných korporácií, islamu či liberalizmu. </w:t>
      </w:r>
      <w:proofErr w:type="spellStart"/>
      <w:r w:rsidR="005862AE">
        <w:t>Fikčný</w:t>
      </w:r>
      <w:proofErr w:type="spellEnd"/>
      <w:r w:rsidR="005862AE">
        <w:t xml:space="preserve"> svet</w:t>
      </w:r>
      <w:r w:rsidR="00B759A4">
        <w:t>, v ktorom sa</w:t>
      </w:r>
      <w:r w:rsidR="005862AE">
        <w:t xml:space="preserve"> dej odohráva je teda vykreslený</w:t>
      </w:r>
      <w:r w:rsidR="00B759A4">
        <w:t xml:space="preserve"> po vzore stereotypu o kresťansky a konzervatívne založenom vidieku, ktorého </w:t>
      </w:r>
      <w:r w:rsidR="00B759A4">
        <w:lastRenderedPageBreak/>
        <w:t>zaostalosť</w:t>
      </w:r>
      <w:r w:rsidR="00761843">
        <w:t xml:space="preserve"> okato</w:t>
      </w:r>
      <w:r w:rsidR="00B759A4">
        <w:t xml:space="preserve"> reflektuje predovšetkým postava farára </w:t>
      </w:r>
      <w:r w:rsidR="005862AE">
        <w:t xml:space="preserve">no </w:t>
      </w:r>
      <w:r w:rsidR="00E812C5">
        <w:t xml:space="preserve">významne je napadnutá </w:t>
      </w:r>
      <w:r w:rsidR="00201367">
        <w:t xml:space="preserve">napríklad </w:t>
      </w:r>
      <w:r w:rsidR="00E812C5">
        <w:t xml:space="preserve">aj </w:t>
      </w:r>
      <w:r w:rsidR="005862AE">
        <w:t xml:space="preserve"> </w:t>
      </w:r>
      <w:r w:rsidR="00E812C5">
        <w:t xml:space="preserve">pri necitlivom uistení sa otca zosnulého žiaka o jeho sexuálnej orientácii. </w:t>
      </w:r>
    </w:p>
    <w:p w:rsidR="00E812C5" w:rsidRDefault="00905BEB">
      <w:r>
        <w:t>Ťažnou témou je v </w:t>
      </w:r>
      <w:proofErr w:type="spellStart"/>
      <w:r>
        <w:t>naratíve</w:t>
      </w:r>
      <w:proofErr w:type="spellEnd"/>
      <w:r>
        <w:t xml:space="preserve"> filmu rovnako relevantná ekonomická migrácia, ktorej dôsledok sa prejavuje v osobnom živote hlavnej postavy, pri čom je dôraz kladený na</w:t>
      </w:r>
      <w:r w:rsidR="002F1D62">
        <w:t xml:space="preserve"> partnerské </w:t>
      </w:r>
      <w:r w:rsidR="0053245B">
        <w:t>odcudzenie</w:t>
      </w:r>
      <w:r w:rsidR="002F1D62">
        <w:t xml:space="preserve"> ako aj</w:t>
      </w:r>
      <w:r>
        <w:t xml:space="preserve"> vplyv neprítomnosti jedného rodičov vo výchove</w:t>
      </w:r>
      <w:r w:rsidR="002F1D62">
        <w:t>, čo je zas naviazané na zásadné motívy medzigeneračného dedičstva, rozdielov a zmierení posilnených o prítomnosť Milanovho otca.</w:t>
      </w:r>
    </w:p>
    <w:p w:rsidR="00761843" w:rsidRDefault="00761843">
      <w:r>
        <w:t xml:space="preserve">Už v prológu je divákovi naznačené, že záberom budú dominovať chladné farby zimného prostredia, keďže sa po veľkú časť </w:t>
      </w:r>
      <w:proofErr w:type="spellStart"/>
      <w:r>
        <w:t>stopáže</w:t>
      </w:r>
      <w:proofErr w:type="spellEnd"/>
      <w:r>
        <w:t xml:space="preserve"> filmári nestránia využívať zas</w:t>
      </w:r>
      <w:r w:rsidR="006C72F3">
        <w:t>a</w:t>
      </w:r>
      <w:r w:rsidR="00201367">
        <w:t>denie do dedinských exteriérov. Dalo</w:t>
      </w:r>
      <w:r w:rsidR="006C72F3">
        <w:t xml:space="preserve"> im </w:t>
      </w:r>
      <w:r w:rsidR="00201367">
        <w:t>to</w:t>
      </w:r>
      <w:r w:rsidR="006C72F3">
        <w:t xml:space="preserve"> priestor</w:t>
      </w:r>
      <w:r w:rsidR="0048356B">
        <w:t xml:space="preserve"> na</w:t>
      </w:r>
      <w:r w:rsidR="006C72F3">
        <w:t xml:space="preserve"> zdôraznenie intímnych </w:t>
      </w:r>
      <w:r w:rsidR="0048356B">
        <w:t>scén, predovšetkým v jednej z kľúčových sekvencií</w:t>
      </w:r>
      <w:r w:rsidR="00876D36">
        <w:t>, ktorá sa podľa</w:t>
      </w:r>
      <w:r w:rsidR="0048356B">
        <w:t xml:space="preserve"> symbolického názvu filmu </w:t>
      </w:r>
      <w:r w:rsidR="00876D36">
        <w:t>nesie v znamení výrazného</w:t>
      </w:r>
      <w:r w:rsidR="00DE405D">
        <w:t xml:space="preserve"> teplého</w:t>
      </w:r>
      <w:r w:rsidR="00876D36">
        <w:t xml:space="preserve"> osvetlenia. </w:t>
      </w:r>
      <w:r w:rsidR="00CC4079">
        <w:t xml:space="preserve">Dusivú atmosféru filmu podporuje absencia </w:t>
      </w:r>
      <w:proofErr w:type="spellStart"/>
      <w:r w:rsidR="00CC4079">
        <w:t>nediegetickej</w:t>
      </w:r>
      <w:proofErr w:type="spellEnd"/>
      <w:r w:rsidR="00CC4079">
        <w:t xml:space="preserve"> hudby, ktorá sa objaví až v záverečných titulkoch, keď počujeme originálnu skladbu významného slovenského hudobníka Oskara </w:t>
      </w:r>
      <w:proofErr w:type="spellStart"/>
      <w:r w:rsidR="00CC4079">
        <w:t>Rózsu</w:t>
      </w:r>
      <w:proofErr w:type="spellEnd"/>
      <w:r w:rsidR="00CC4079">
        <w:t xml:space="preserve">. Film sa inak spolieha iba na prítomnosť </w:t>
      </w:r>
      <w:proofErr w:type="spellStart"/>
      <w:r w:rsidR="00CC4079">
        <w:t>diegetických</w:t>
      </w:r>
      <w:proofErr w:type="spellEnd"/>
      <w:r w:rsidR="00CC4079">
        <w:t xml:space="preserve"> pesničiek prevažne spätých s koncoročnými </w:t>
      </w:r>
      <w:r w:rsidR="0053245B">
        <w:t xml:space="preserve">sviatkami, čo však vždy nemusí hrať pozitívnu rolu vo vtiahnutí diváka do vypätých scén. </w:t>
      </w:r>
    </w:p>
    <w:p w:rsidR="0053245B" w:rsidRDefault="0053245B">
      <w:r>
        <w:t xml:space="preserve">Podobne ako </w:t>
      </w:r>
      <w:r w:rsidRPr="00321388">
        <w:rPr>
          <w:b/>
          <w:i/>
        </w:rPr>
        <w:t>Eva Nová</w:t>
      </w:r>
      <w:r>
        <w:t xml:space="preserve"> </w:t>
      </w:r>
      <w:r w:rsidR="001F6BD3">
        <w:t xml:space="preserve">aj </w:t>
      </w:r>
      <w:r w:rsidR="001F6BD3" w:rsidRPr="00321388">
        <w:rPr>
          <w:b/>
          <w:i/>
        </w:rPr>
        <w:t>Nech je svetlo</w:t>
      </w:r>
      <w:r w:rsidR="001F6BD3">
        <w:t xml:space="preserve"> do veľkej mieri stavia na silných výkonoch hercov, čo v prípade Milana </w:t>
      </w:r>
      <w:proofErr w:type="spellStart"/>
      <w:r w:rsidR="001F6BD3">
        <w:t>Ondrík</w:t>
      </w:r>
      <w:proofErr w:type="spellEnd"/>
      <w:r w:rsidR="001F6BD3">
        <w:t xml:space="preserve"> a vyústilo na festivale v Karlových Varoch vo víťazstvo v kategórii Najlepší mužský herecký výkon.</w:t>
      </w:r>
      <w:r w:rsidR="00426C0C">
        <w:t xml:space="preserve"> Rozhodne mu k</w:t>
      </w:r>
      <w:r w:rsidR="004823C2">
        <w:t xml:space="preserve"> tejto výraznosti dopomohol scenár ponúkajúci najviac psychologizovanú postavu filmu v rozkole medzi otcom snažiacim sa o čo najlepšie zabezpečenie a chránenie rodiny a mužom s problémom ovládania agresie, ktorého najväčšou vášňou sú zbrane, čoho sa </w:t>
      </w:r>
      <w:proofErr w:type="spellStart"/>
      <w:r w:rsidR="004823C2">
        <w:t>Ondrík</w:t>
      </w:r>
      <w:proofErr w:type="spellEnd"/>
      <w:r w:rsidR="004823C2">
        <w:t xml:space="preserve"> zhostil dôveryhodne. </w:t>
      </w:r>
      <w:r w:rsidR="0019476F">
        <w:t xml:space="preserve">Z ďalších predstaviteľov si zaslúžia pozornosť manželka Zuzka túžiaca po pokoji v podaní Zuzany Konečnej, </w:t>
      </w:r>
      <w:r w:rsidR="005E3C8C">
        <w:t xml:space="preserve">mladík František Beleš hrajúci hľadajúceho sa syna Adama či kňaz Daniel Fischer, z ktorých každý napriek neveľkej poznateľnosti medzi divákmi </w:t>
      </w:r>
      <w:r w:rsidR="00201367">
        <w:t>oživil zapamätateľnú postavu</w:t>
      </w:r>
      <w:r w:rsidR="005E3C8C">
        <w:t xml:space="preserve">. Ani to však neznamená, že sa v priebehu filmu neobjavia momenty </w:t>
      </w:r>
      <w:proofErr w:type="spellStart"/>
      <w:r w:rsidR="005E3C8C">
        <w:t>pokuľhávajúce</w:t>
      </w:r>
      <w:proofErr w:type="spellEnd"/>
      <w:r w:rsidR="005E3C8C">
        <w:t xml:space="preserve"> na hrane prirodzenosti ako býva</w:t>
      </w:r>
      <w:r w:rsidR="00946779">
        <w:t xml:space="preserve"> podľa mnohých reakcií</w:t>
      </w:r>
      <w:r w:rsidR="005E3C8C">
        <w:t xml:space="preserve"> v prípade slovenskej kinematografie zvykom.</w:t>
      </w:r>
    </w:p>
    <w:p w:rsidR="005E3C8C" w:rsidRDefault="009E2BC8">
      <w:r w:rsidRPr="00321388">
        <w:rPr>
          <w:b/>
          <w:i/>
        </w:rPr>
        <w:t>Nech je svetlo</w:t>
      </w:r>
      <w:r>
        <w:t xml:space="preserve"> sa síce neuberá </w:t>
      </w:r>
      <w:r w:rsidR="00201367">
        <w:t>bleskovým</w:t>
      </w:r>
      <w:r>
        <w:t xml:space="preserve"> tempom no pri dĺžke jemne presahujúcej hodinu a pol ubehne</w:t>
      </w:r>
      <w:r w:rsidR="00303077">
        <w:t xml:space="preserve"> rýchlo. Vyčítať mu rozhodne možno nesústredenosť</w:t>
      </w:r>
      <w:r w:rsidR="00201367">
        <w:t>,</w:t>
      </w:r>
      <w:r w:rsidR="00303077">
        <w:t xml:space="preserve"> keď neustále prináša podnety </w:t>
      </w:r>
      <w:r w:rsidR="00201367">
        <w:t>implikujúce</w:t>
      </w:r>
      <w:r w:rsidR="00303077">
        <w:t xml:space="preserve"> motívy, ktoré nie je schopný následne hlbšie rozobrať a často tak končí len pri žmurknutí na diváka ako napríklad pri náznakoch kritiky video</w:t>
      </w:r>
      <w:r w:rsidR="00D57712">
        <w:t>hier, ľudovej zábavy či alkoholizmu, ktoré môžu pôsobiť príliš odtiahnuto na to, aby boli odôvodnené plynulým dotváraním celkového profilu udalostí.</w:t>
      </w:r>
    </w:p>
    <w:p w:rsidR="005E3C8C" w:rsidRDefault="00C46D76">
      <w:r>
        <w:t>V konečnom dôsledku tak ide o snímok, ktorým tvorcovia chceli obsiahnuť veľa</w:t>
      </w:r>
      <w:r w:rsidR="00D57A32">
        <w:t xml:space="preserve"> kontroverzného</w:t>
      </w:r>
      <w:r>
        <w:t xml:space="preserve"> neuvedomujúc si, že najväčšie účinky dosahujú práve v nenásilne </w:t>
      </w:r>
      <w:r w:rsidR="00D57A32">
        <w:t xml:space="preserve">pozorujúcich  ľudských konfliktoch. </w:t>
      </w:r>
      <w:r w:rsidR="00822E10">
        <w:t>Nič to však neuberá na</w:t>
      </w:r>
      <w:r w:rsidR="00674801">
        <w:t xml:space="preserve"> technicky kvalitnom spracovaní a predovšetkým</w:t>
      </w:r>
      <w:r w:rsidR="00822E10">
        <w:t xml:space="preserve"> dôležitosti pojednávaných záležitosti, ktoré si zaslúžia v slovenskej div</w:t>
      </w:r>
      <w:r w:rsidR="00674801">
        <w:t xml:space="preserve">áckej obci adekvátnu diskusiu. </w:t>
      </w:r>
      <w:r w:rsidR="00F266FB">
        <w:t xml:space="preserve">Dôkazom je aj fakt, že sa Škopov film stal nominantom slovenskej akadémie na </w:t>
      </w:r>
      <w:proofErr w:type="spellStart"/>
      <w:r w:rsidR="00F266FB">
        <w:t>Oscara</w:t>
      </w:r>
      <w:proofErr w:type="spellEnd"/>
      <w:r w:rsidR="00F266FB">
        <w:t xml:space="preserve"> za cudzojazyčný film. Bolo by mimoriadne naivné očakávať ho medzi konečnými nomináciami no minimálne úspechy na domácich oceneniach Slnko v sieti sú zdá sa neodvratné. </w:t>
      </w:r>
    </w:p>
    <w:sectPr w:rsidR="005E3C8C" w:rsidSect="00A0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D3061"/>
    <w:rsid w:val="00093588"/>
    <w:rsid w:val="000F4DC0"/>
    <w:rsid w:val="001361BC"/>
    <w:rsid w:val="0019476F"/>
    <w:rsid w:val="001F047C"/>
    <w:rsid w:val="001F6BD3"/>
    <w:rsid w:val="00201367"/>
    <w:rsid w:val="00257E89"/>
    <w:rsid w:val="002F1D62"/>
    <w:rsid w:val="00303077"/>
    <w:rsid w:val="00321388"/>
    <w:rsid w:val="00426C0C"/>
    <w:rsid w:val="004823C2"/>
    <w:rsid w:val="0048356B"/>
    <w:rsid w:val="004D3061"/>
    <w:rsid w:val="00516D75"/>
    <w:rsid w:val="0053245B"/>
    <w:rsid w:val="005862AE"/>
    <w:rsid w:val="005E3C8C"/>
    <w:rsid w:val="00602DE7"/>
    <w:rsid w:val="006501D2"/>
    <w:rsid w:val="00674801"/>
    <w:rsid w:val="006C72F3"/>
    <w:rsid w:val="006E23D4"/>
    <w:rsid w:val="00751AC7"/>
    <w:rsid w:val="00761843"/>
    <w:rsid w:val="00822E10"/>
    <w:rsid w:val="00861B6E"/>
    <w:rsid w:val="00876D36"/>
    <w:rsid w:val="00905BEB"/>
    <w:rsid w:val="00934C62"/>
    <w:rsid w:val="00946779"/>
    <w:rsid w:val="00997F64"/>
    <w:rsid w:val="009E2BC8"/>
    <w:rsid w:val="00A007A3"/>
    <w:rsid w:val="00A51441"/>
    <w:rsid w:val="00A519E8"/>
    <w:rsid w:val="00B759A4"/>
    <w:rsid w:val="00BC184F"/>
    <w:rsid w:val="00C10CAF"/>
    <w:rsid w:val="00C46D76"/>
    <w:rsid w:val="00C61DD7"/>
    <w:rsid w:val="00CC4079"/>
    <w:rsid w:val="00D31F10"/>
    <w:rsid w:val="00D57712"/>
    <w:rsid w:val="00D57A32"/>
    <w:rsid w:val="00DE405D"/>
    <w:rsid w:val="00E37C6B"/>
    <w:rsid w:val="00E812C5"/>
    <w:rsid w:val="00F266FB"/>
    <w:rsid w:val="00F65AA1"/>
    <w:rsid w:val="00FE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07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6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819</Words>
  <Characters>4838</Characters>
  <Application>Microsoft Office Word</Application>
  <DocSecurity>0</DocSecurity>
  <Lines>66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13</cp:revision>
  <dcterms:created xsi:type="dcterms:W3CDTF">2019-11-17T10:49:00Z</dcterms:created>
  <dcterms:modified xsi:type="dcterms:W3CDTF">2019-11-20T16:44:00Z</dcterms:modified>
</cp:coreProperties>
</file>