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AD" w:rsidRDefault="00834D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A72">
        <w:rPr>
          <w:rFonts w:ascii="Times New Roman" w:hAnsi="Times New Roman" w:cs="Times New Roman"/>
          <w:b/>
          <w:sz w:val="28"/>
          <w:szCs w:val="28"/>
          <w:u w:val="single"/>
        </w:rPr>
        <w:t>Návrhy témat seminárních prací</w:t>
      </w:r>
    </w:p>
    <w:p w:rsidR="00FB4A72" w:rsidRPr="00FB4A72" w:rsidRDefault="00FB4A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A72" w:rsidRPr="00FB4A72" w:rsidRDefault="00FB4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4A72">
        <w:rPr>
          <w:rFonts w:ascii="Times New Roman" w:hAnsi="Times New Roman" w:cs="Times New Roman"/>
          <w:sz w:val="24"/>
          <w:szCs w:val="24"/>
          <w:u w:val="single"/>
        </w:rPr>
        <w:t>Dr. Tomáš Dvořák</w:t>
      </w:r>
    </w:p>
    <w:p w:rsidR="00FB4A72" w:rsidRPr="00FB4A72" w:rsidRDefault="00FB4A72" w:rsidP="00FB4A72">
      <w:pPr>
        <w:rPr>
          <w:rFonts w:ascii="Times New Roman" w:hAnsi="Times New Roman" w:cs="Times New Roman"/>
          <w:sz w:val="24"/>
          <w:szCs w:val="24"/>
        </w:rPr>
      </w:pPr>
      <w:r w:rsidRPr="00FB4A72">
        <w:rPr>
          <w:rFonts w:ascii="Times New Roman" w:hAnsi="Times New Roman" w:cs="Times New Roman"/>
          <w:sz w:val="24"/>
          <w:szCs w:val="24"/>
        </w:rPr>
        <w:t>Volby v roce 1946 a politický systém v letech 1945–1948.</w:t>
      </w:r>
    </w:p>
    <w:p w:rsidR="00FB4A72" w:rsidRPr="00FB4A72" w:rsidRDefault="00FB4A72" w:rsidP="00FB4A72">
      <w:pPr>
        <w:rPr>
          <w:rFonts w:ascii="Times New Roman" w:hAnsi="Times New Roman" w:cs="Times New Roman"/>
          <w:sz w:val="24"/>
          <w:szCs w:val="24"/>
        </w:rPr>
      </w:pPr>
      <w:r w:rsidRPr="00FB4A72">
        <w:rPr>
          <w:rFonts w:ascii="Times New Roman" w:hAnsi="Times New Roman" w:cs="Times New Roman"/>
          <w:sz w:val="24"/>
          <w:szCs w:val="24"/>
        </w:rPr>
        <w:t>Poválečný odsun německých obyvatel a česká společnost.</w:t>
      </w:r>
    </w:p>
    <w:p w:rsidR="00FB4A72" w:rsidRPr="00FB4A72" w:rsidRDefault="00FB4A72" w:rsidP="00FB4A72">
      <w:pPr>
        <w:rPr>
          <w:rFonts w:ascii="Times New Roman" w:hAnsi="Times New Roman" w:cs="Times New Roman"/>
          <w:sz w:val="24"/>
          <w:szCs w:val="24"/>
        </w:rPr>
      </w:pPr>
      <w:r w:rsidRPr="00FB4A72">
        <w:rPr>
          <w:rFonts w:ascii="Times New Roman" w:hAnsi="Times New Roman" w:cs="Times New Roman"/>
          <w:sz w:val="24"/>
          <w:szCs w:val="24"/>
        </w:rPr>
        <w:t>Charta77 a česká společnost.</w:t>
      </w:r>
    </w:p>
    <w:p w:rsidR="00FB4A72" w:rsidRPr="00FB4A72" w:rsidRDefault="00FB4A72" w:rsidP="00FB4A72">
      <w:pPr>
        <w:rPr>
          <w:rFonts w:ascii="Times New Roman" w:hAnsi="Times New Roman" w:cs="Times New Roman"/>
          <w:sz w:val="24"/>
          <w:szCs w:val="24"/>
        </w:rPr>
      </w:pPr>
      <w:r w:rsidRPr="00FB4A72">
        <w:rPr>
          <w:rFonts w:ascii="Times New Roman" w:hAnsi="Times New Roman" w:cs="Times New Roman"/>
          <w:sz w:val="24"/>
          <w:szCs w:val="24"/>
        </w:rPr>
        <w:t>Střední Evropa 1918–1939 mezi diktaturou a demokracií</w:t>
      </w:r>
    </w:p>
    <w:p w:rsidR="00FB4A72" w:rsidRPr="00FB4A72" w:rsidRDefault="00FB4A72" w:rsidP="00FB4A72">
      <w:pPr>
        <w:rPr>
          <w:rFonts w:ascii="Times New Roman" w:hAnsi="Times New Roman" w:cs="Times New Roman"/>
          <w:sz w:val="24"/>
          <w:szCs w:val="24"/>
        </w:rPr>
      </w:pPr>
    </w:p>
    <w:p w:rsidR="00FB4A72" w:rsidRPr="00FB4A72" w:rsidRDefault="00FB4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4A72">
        <w:rPr>
          <w:rFonts w:ascii="Times New Roman" w:hAnsi="Times New Roman" w:cs="Times New Roman"/>
          <w:sz w:val="24"/>
          <w:szCs w:val="24"/>
          <w:u w:val="single"/>
        </w:rPr>
        <w:t>Dr. Denisa Nečasová</w:t>
      </w:r>
    </w:p>
    <w:p w:rsidR="00FB4A72" w:rsidRPr="00FB4A72" w:rsidRDefault="00FB4A72" w:rsidP="00FB4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Politické procesy 50. let</w:t>
      </w:r>
    </w:p>
    <w:p w:rsidR="00FB4A72" w:rsidRPr="00FB4A72" w:rsidRDefault="00FB4A72" w:rsidP="00FB4A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Kolektivizace</w:t>
      </w:r>
    </w:p>
    <w:p w:rsidR="00FB4A72" w:rsidRPr="00FB4A72" w:rsidRDefault="00FB4A72" w:rsidP="00FB4A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Katolická církev 1945-1965</w:t>
      </w:r>
    </w:p>
    <w:p w:rsidR="00FB4A72" w:rsidRPr="00FB4A72" w:rsidRDefault="00FB4A72" w:rsidP="00FB4A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Studená válka a její hlavní fáze</w:t>
      </w:r>
    </w:p>
    <w:p w:rsidR="00FB4A72" w:rsidRPr="00FB4A72" w:rsidRDefault="00FB4A72" w:rsidP="00FB4A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Srovnání politických, ekonomických a sociálních aspektů vývoje NDR a SRN</w:t>
      </w:r>
    </w:p>
    <w:p w:rsidR="00FB4A72" w:rsidRPr="00FB4A72" w:rsidRDefault="00FB4A72">
      <w:pPr>
        <w:rPr>
          <w:rFonts w:ascii="Times New Roman" w:hAnsi="Times New Roman" w:cs="Times New Roman"/>
          <w:sz w:val="24"/>
          <w:szCs w:val="24"/>
        </w:rPr>
      </w:pPr>
    </w:p>
    <w:p w:rsidR="00FB4A72" w:rsidRPr="00FB4A72" w:rsidRDefault="00FB4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4A72">
        <w:rPr>
          <w:rFonts w:ascii="Times New Roman" w:hAnsi="Times New Roman" w:cs="Times New Roman"/>
          <w:sz w:val="24"/>
          <w:szCs w:val="24"/>
          <w:u w:val="single"/>
        </w:rPr>
        <w:t>Dr. Jiří Němec</w:t>
      </w:r>
    </w:p>
    <w:p w:rsidR="00FB4A72" w:rsidRPr="00FB4A72" w:rsidRDefault="00FB4A72" w:rsidP="00F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Zrod nacionálněsocialistické diktatury v Německu</w:t>
      </w:r>
    </w:p>
    <w:p w:rsidR="00FB4A72" w:rsidRPr="00FB4A72" w:rsidRDefault="00FB4A72" w:rsidP="00F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Lenin a Stalin v historické literatuře po roce 1990</w:t>
      </w:r>
    </w:p>
    <w:p w:rsidR="00FB4A72" w:rsidRPr="00FB4A72" w:rsidRDefault="00FB4A72" w:rsidP="00F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Odboj v Protektorátu Čechy a Morava</w:t>
      </w:r>
    </w:p>
    <w:p w:rsidR="00FB4A72" w:rsidRPr="00FB4A72" w:rsidRDefault="00FB4A72" w:rsidP="00F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Šoa</w:t>
      </w:r>
      <w:proofErr w:type="spellEnd"/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postoj popíračů holokaustu</w:t>
      </w:r>
    </w:p>
    <w:p w:rsidR="00FB4A72" w:rsidRPr="00FB4A72" w:rsidRDefault="00FB4A72">
      <w:pPr>
        <w:rPr>
          <w:rFonts w:ascii="Times New Roman" w:hAnsi="Times New Roman" w:cs="Times New Roman"/>
          <w:sz w:val="24"/>
          <w:szCs w:val="24"/>
        </w:rPr>
      </w:pPr>
    </w:p>
    <w:p w:rsidR="00834D06" w:rsidRPr="00FB4A72" w:rsidRDefault="00FB4A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4A72">
        <w:rPr>
          <w:rFonts w:ascii="Times New Roman" w:hAnsi="Times New Roman" w:cs="Times New Roman"/>
          <w:sz w:val="24"/>
          <w:szCs w:val="24"/>
          <w:u w:val="single"/>
        </w:rPr>
        <w:t>Dr. Libor Vykoupil</w:t>
      </w:r>
    </w:p>
    <w:p w:rsidR="00FB4A72" w:rsidRPr="00FB4A72" w:rsidRDefault="00FB4A72" w:rsidP="00FB4A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Politické strany a jejich představitelé ve vzájemném souboji arény I. Československé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bookmarkStart w:id="0" w:name="_GoBack"/>
      <w:bookmarkEnd w:id="0"/>
      <w:r w:rsidRPr="00FB4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epubliky</w:t>
      </w:r>
    </w:p>
    <w:p w:rsidR="00FB4A72" w:rsidRPr="00FB4A72" w:rsidRDefault="00FB4A72" w:rsidP="00FB4A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Specifika prvorepublikového politického  systému (Pětka, politika Hradu, existence senátu, tzv. úřednické vlády, strany, jež rozhodující o všem...)</w:t>
      </w: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B4A72" w:rsidRPr="00FB4A72" w:rsidRDefault="00FB4A72" w:rsidP="00F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Mnohonárodnostní stát Československo?</w:t>
      </w:r>
    </w:p>
    <w:p w:rsidR="00FB4A72" w:rsidRPr="00FB4A72" w:rsidRDefault="00FB4A72" w:rsidP="00F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Světová hospodářská krize a Československo</w:t>
      </w:r>
    </w:p>
    <w:p w:rsidR="00FB4A72" w:rsidRPr="00FB4A72" w:rsidRDefault="00FB4A72" w:rsidP="00FB4A72">
      <w:pPr>
        <w:rPr>
          <w:rFonts w:ascii="Times New Roman" w:hAnsi="Times New Roman" w:cs="Times New Roman"/>
          <w:sz w:val="24"/>
          <w:szCs w:val="24"/>
        </w:rPr>
      </w:pPr>
    </w:p>
    <w:sectPr w:rsidR="00FB4A72" w:rsidRPr="00FB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6"/>
    <w:rsid w:val="00834D06"/>
    <w:rsid w:val="00AD3AAD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E00D"/>
  <w15:chartTrackingRefBased/>
  <w15:docId w15:val="{B7847AFB-FEE4-46B9-9215-ABFADECD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Nečasová</dc:creator>
  <cp:keywords/>
  <dc:description/>
  <cp:lastModifiedBy>Denisa Nečasová</cp:lastModifiedBy>
  <cp:revision>2</cp:revision>
  <dcterms:created xsi:type="dcterms:W3CDTF">2019-09-25T18:17:00Z</dcterms:created>
  <dcterms:modified xsi:type="dcterms:W3CDTF">2019-09-25T18:26:00Z</dcterms:modified>
</cp:coreProperties>
</file>