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3E" w:rsidRDefault="00D1773E" w:rsidP="00D1773E">
      <w:pPr>
        <w:rPr>
          <w:sz w:val="24"/>
          <w:szCs w:val="24"/>
        </w:rPr>
      </w:pPr>
      <w:r>
        <w:rPr>
          <w:sz w:val="24"/>
          <w:szCs w:val="24"/>
        </w:rPr>
        <w:t>Otakar Hostinský</w:t>
      </w:r>
    </w:p>
    <w:p w:rsidR="00D1773E" w:rsidRDefault="00D1773E" w:rsidP="00D1773E">
      <w:pPr>
        <w:rPr>
          <w:sz w:val="24"/>
          <w:szCs w:val="24"/>
        </w:rPr>
      </w:pPr>
      <w:r>
        <w:rPr>
          <w:sz w:val="24"/>
          <w:szCs w:val="24"/>
        </w:rPr>
        <w:t xml:space="preserve">Byl významným českým estetikem, hudebním estetikem </w:t>
      </w:r>
      <w:r w:rsidR="009E4B14">
        <w:rPr>
          <w:sz w:val="24"/>
          <w:szCs w:val="24"/>
        </w:rPr>
        <w:t>a vědcem, výtvarný</w:t>
      </w:r>
      <w:r>
        <w:rPr>
          <w:sz w:val="24"/>
          <w:szCs w:val="24"/>
        </w:rPr>
        <w:t>m teoretikem a pedagogem, docentem – později profesorem, na pražské Univerzitě Karlově žijící mezi léty 1847 až 1910. Díky svému studiu v Mnichově (1868) se mohl přiblížit Wagnerově hudbě</w:t>
      </w:r>
      <w:r w:rsidR="009E4B14">
        <w:rPr>
          <w:sz w:val="24"/>
          <w:szCs w:val="24"/>
        </w:rPr>
        <w:t xml:space="preserve">. </w:t>
      </w:r>
      <w:bookmarkStart w:id="0" w:name="_GoBack"/>
      <w:bookmarkEnd w:id="0"/>
      <w:r>
        <w:rPr>
          <w:sz w:val="24"/>
          <w:szCs w:val="24"/>
        </w:rPr>
        <w:t xml:space="preserve">V 70. letech se věnoval psaní pro tisk, z hudebního hlediska psal kritiky do Hudebních listů (70-71), časopisu Pokrok (72-74) a Politik (1872-73). Mimo jiné psal taky do Národních listů jako nestraník mezi staročechy a mladočechy. Pro českou muzikologii byl významný zejména díky hudebním spisům o B. Smetanovi a Z. Fibichovi, kterému zároveň napsal libreto k opeře Nevěsta messinská. Jeho stěžejním dílem v poli hudební estetiky je bezesporu </w:t>
      </w:r>
      <w:r w:rsidRPr="00FF6D1A">
        <w:rPr>
          <w:i/>
          <w:sz w:val="24"/>
          <w:szCs w:val="24"/>
        </w:rPr>
        <w:t xml:space="preserve">Hudební krásno a souborné umělecké dílo z hlediska formální estetiky </w:t>
      </w:r>
      <w:r>
        <w:rPr>
          <w:sz w:val="24"/>
          <w:szCs w:val="24"/>
        </w:rPr>
        <w:t>(77), ve kterém reaguje a vychází z Hanslickova spisu O hudebním krásnu. Názorově se s ním rozchází při vyjádření hudebního výkonného umění (Hanslick tvrdí, že h. kompozice je hotové umělecké dílo b</w:t>
      </w:r>
      <w:r w:rsidR="009E4B14">
        <w:rPr>
          <w:sz w:val="24"/>
          <w:szCs w:val="24"/>
        </w:rPr>
        <w:t>ez ohledu na provedení) – Hostins</w:t>
      </w:r>
      <w:r>
        <w:rPr>
          <w:sz w:val="24"/>
          <w:szCs w:val="24"/>
        </w:rPr>
        <w:t>ký říká, že rozhodující jsou i znící a smyslově přítomná podoba. V tomto spise se taky otevírá tématům ohledně Wagnerovy operní reformy . Hostinský byl zastáncem ideovosti a národnosti v umění.</w:t>
      </w:r>
    </w:p>
    <w:p w:rsidR="00D1773E" w:rsidRDefault="00D1773E" w:rsidP="00D1773E">
      <w:pPr>
        <w:rPr>
          <w:sz w:val="24"/>
          <w:szCs w:val="24"/>
        </w:rPr>
      </w:pPr>
      <w:r>
        <w:rPr>
          <w:sz w:val="24"/>
          <w:szCs w:val="24"/>
        </w:rPr>
        <w:t>Hostinského žákem byl Zdeněk N</w:t>
      </w:r>
      <w:r w:rsidR="009E4B14">
        <w:rPr>
          <w:sz w:val="24"/>
          <w:szCs w:val="24"/>
        </w:rPr>
        <w:t>ejedlý, který po smrti svého uč</w:t>
      </w:r>
      <w:r>
        <w:rPr>
          <w:sz w:val="24"/>
          <w:szCs w:val="24"/>
        </w:rPr>
        <w:t>i</w:t>
      </w:r>
      <w:r w:rsidR="009E4B14">
        <w:rPr>
          <w:sz w:val="24"/>
          <w:szCs w:val="24"/>
        </w:rPr>
        <w:t>t</w:t>
      </w:r>
      <w:r>
        <w:rPr>
          <w:sz w:val="24"/>
          <w:szCs w:val="24"/>
        </w:rPr>
        <w:t>ele zpracoval a následně vydal jeho přednášky. Dalšími významnými žáky byli také:</w:t>
      </w:r>
    </w:p>
    <w:p w:rsidR="00D1773E" w:rsidRDefault="00D1773E" w:rsidP="00D1773E">
      <w:pPr>
        <w:rPr>
          <w:sz w:val="24"/>
          <w:szCs w:val="24"/>
        </w:rPr>
      </w:pPr>
      <w:r>
        <w:rPr>
          <w:sz w:val="24"/>
          <w:szCs w:val="24"/>
        </w:rPr>
        <w:t>Otakar Zich: estetik, hudební estetik, skladatel a pedagog, věnoval se výzkumu lidové písně a tance, po založení MU byl jmenován profesorem pro filozofii a estetiku, v roce 1921 byl jmenován ředitelem Filozofického semináře, ve kterém vyučoval mj. estetiku a hudební vědu</w:t>
      </w:r>
    </w:p>
    <w:p w:rsidR="00D1773E" w:rsidRDefault="00D1773E" w:rsidP="00D1773E">
      <w:pPr>
        <w:rPr>
          <w:sz w:val="24"/>
          <w:szCs w:val="24"/>
        </w:rPr>
      </w:pPr>
      <w:r>
        <w:rPr>
          <w:sz w:val="24"/>
          <w:szCs w:val="24"/>
        </w:rPr>
        <w:t>Vladimí</w:t>
      </w:r>
      <w:r w:rsidR="009E4B14">
        <w:rPr>
          <w:sz w:val="24"/>
          <w:szCs w:val="24"/>
        </w:rPr>
        <w:t>r</w:t>
      </w:r>
      <w:r>
        <w:rPr>
          <w:sz w:val="24"/>
          <w:szCs w:val="24"/>
        </w:rPr>
        <w:t xml:space="preserve"> Helfert: viz prezentace</w:t>
      </w:r>
    </w:p>
    <w:p w:rsidR="00D1773E" w:rsidRDefault="00D1773E" w:rsidP="00D1773E">
      <w:pPr>
        <w:rPr>
          <w:sz w:val="24"/>
          <w:szCs w:val="24"/>
        </w:rPr>
      </w:pPr>
      <w:r>
        <w:rPr>
          <w:sz w:val="24"/>
          <w:szCs w:val="24"/>
        </w:rPr>
        <w:t>Josef Bartoš: hudební kritik a estetik, profe</w:t>
      </w:r>
      <w:r w:rsidR="009E4B14">
        <w:rPr>
          <w:sz w:val="24"/>
          <w:szCs w:val="24"/>
        </w:rPr>
        <w:t>sor češ</w:t>
      </w:r>
      <w:r>
        <w:rPr>
          <w:sz w:val="24"/>
          <w:szCs w:val="24"/>
        </w:rPr>
        <w:t>tiny a francouzštiny na gymnáziích v Praze, jako hudební kritik se prosadil roku 1911 textem o Ostrčilově Poupěti v pokrokové revue, v roce 1921 založil Český časopis estetický, přispíval i do periodik jako Revue filosofie, Filosofie a Smetana</w:t>
      </w:r>
    </w:p>
    <w:p w:rsidR="00395FA5" w:rsidRDefault="00D1773E" w:rsidP="00D1773E">
      <w:pPr>
        <w:rPr>
          <w:sz w:val="24"/>
          <w:szCs w:val="24"/>
        </w:rPr>
      </w:pPr>
      <w:r>
        <w:rPr>
          <w:sz w:val="24"/>
          <w:szCs w:val="24"/>
        </w:rPr>
        <w:t xml:space="preserve">Dobroslav Orel: muzikolog, pedagog, dirigent a římskokatolický kněz, studoval soukromě kompozici u Vítězslava Nováka, </w:t>
      </w:r>
      <w:r w:rsidR="00395FA5">
        <w:rPr>
          <w:sz w:val="24"/>
          <w:szCs w:val="24"/>
        </w:rPr>
        <w:t xml:space="preserve">roku 1914 </w:t>
      </w:r>
      <w:r>
        <w:rPr>
          <w:sz w:val="24"/>
          <w:szCs w:val="24"/>
        </w:rPr>
        <w:t xml:space="preserve">získal doktorát z hudební vědy na </w:t>
      </w:r>
      <w:r w:rsidR="00395FA5">
        <w:rPr>
          <w:sz w:val="24"/>
          <w:szCs w:val="24"/>
        </w:rPr>
        <w:t>vídeňské univerzitě u Guida Adlera, později téhož roku vedl Holešovický chlapecký sbor, který byl přizván k provedení Wagnerova Parsifala v ND v Praze. Podrobnější souhrn Orlova života v ISu.</w:t>
      </w:r>
    </w:p>
    <w:p w:rsidR="00395FA5" w:rsidRDefault="00395F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773E" w:rsidRDefault="009E4B14" w:rsidP="00D177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Zdroje:</w:t>
      </w:r>
    </w:p>
    <w:p w:rsidR="009E4B14" w:rsidRDefault="009E4B14" w:rsidP="00D1773E">
      <w:pPr>
        <w:rPr>
          <w:sz w:val="24"/>
          <w:szCs w:val="24"/>
        </w:rPr>
      </w:pPr>
      <w:r>
        <w:rPr>
          <w:sz w:val="24"/>
          <w:szCs w:val="24"/>
        </w:rPr>
        <w:t xml:space="preserve">DYKAST, Roman. Hostinský, Otakar [heslo]. </w:t>
      </w:r>
      <w:r>
        <w:rPr>
          <w:i/>
          <w:sz w:val="24"/>
          <w:szCs w:val="24"/>
        </w:rPr>
        <w:t>Český hudební slovník osob a institucí</w:t>
      </w:r>
      <w:r>
        <w:rPr>
          <w:sz w:val="24"/>
          <w:szCs w:val="24"/>
        </w:rPr>
        <w:t xml:space="preserve"> [online]. [cit. 20.10.2019]. Dostupné z: &lt;</w:t>
      </w:r>
      <w:r w:rsidRPr="009E4B14">
        <w:t xml:space="preserve"> </w:t>
      </w:r>
      <w:hyperlink r:id="rId4" w:history="1">
        <w:r>
          <w:rPr>
            <w:rStyle w:val="Hypertextovodkaz"/>
          </w:rPr>
          <w:t>http://www.ceskyhudebnislovnik.cz/slovnik/index.php?option=com_mdictionary&amp;task=record.record_detail&amp;id=8235</w:t>
        </w:r>
      </w:hyperlink>
      <w:r>
        <w:rPr>
          <w:sz w:val="24"/>
          <w:szCs w:val="24"/>
        </w:rPr>
        <w:t>&gt;.</w:t>
      </w:r>
    </w:p>
    <w:p w:rsidR="009E4B14" w:rsidRDefault="009E4B14" w:rsidP="009E4B14">
      <w:pPr>
        <w:rPr>
          <w:sz w:val="24"/>
          <w:szCs w:val="24"/>
        </w:rPr>
      </w:pPr>
      <w:r>
        <w:rPr>
          <w:sz w:val="24"/>
          <w:szCs w:val="24"/>
        </w:rPr>
        <w:t xml:space="preserve">DYKAST, Roman. Zich, Otakar [heslo]. </w:t>
      </w:r>
      <w:r>
        <w:rPr>
          <w:i/>
          <w:sz w:val="24"/>
          <w:szCs w:val="24"/>
        </w:rPr>
        <w:t>Český hudební slovník osob a institucí</w:t>
      </w:r>
      <w:r>
        <w:rPr>
          <w:sz w:val="24"/>
          <w:szCs w:val="24"/>
        </w:rPr>
        <w:t xml:space="preserve"> [online]. [cit. 20.10.2019]. Dostupné z: &lt;</w:t>
      </w:r>
      <w:r w:rsidRPr="009E4B14">
        <w:t xml:space="preserve"> </w:t>
      </w:r>
      <w:hyperlink r:id="rId5" w:history="1">
        <w:r>
          <w:rPr>
            <w:rStyle w:val="Hypertextovodkaz"/>
          </w:rPr>
          <w:t>http://www.ceskyhudebnislovnik.cz/slovnik/index.php?option=com_mdictionary&amp;task=record.record_detail&amp;id=2559</w:t>
        </w:r>
      </w:hyperlink>
      <w:r>
        <w:rPr>
          <w:sz w:val="24"/>
          <w:szCs w:val="24"/>
        </w:rPr>
        <w:t>&gt;.</w:t>
      </w:r>
    </w:p>
    <w:p w:rsidR="009E4B14" w:rsidRDefault="009E4B14" w:rsidP="009E4B14">
      <w:pPr>
        <w:rPr>
          <w:sz w:val="24"/>
          <w:szCs w:val="24"/>
        </w:rPr>
      </w:pPr>
      <w:r>
        <w:rPr>
          <w:sz w:val="24"/>
          <w:szCs w:val="24"/>
        </w:rPr>
        <w:t xml:space="preserve">SEDLÁČKOVÁ, Simona. Bartoš, Josef2 [heslo]. </w:t>
      </w:r>
      <w:r>
        <w:rPr>
          <w:i/>
          <w:sz w:val="24"/>
          <w:szCs w:val="24"/>
        </w:rPr>
        <w:t>Český hudební slovník osob a institucí</w:t>
      </w:r>
      <w:r>
        <w:rPr>
          <w:sz w:val="24"/>
          <w:szCs w:val="24"/>
        </w:rPr>
        <w:t xml:space="preserve"> [online]. [cit. 20.10.2019]. Dostupné z: &lt;</w:t>
      </w:r>
      <w:r w:rsidRPr="009E4B14">
        <w:t xml:space="preserve"> </w:t>
      </w:r>
      <w:hyperlink r:id="rId6" w:history="1">
        <w:r>
          <w:rPr>
            <w:rStyle w:val="Hypertextovodkaz"/>
          </w:rPr>
          <w:t>http://www.ceskyhudebnislovnik.cz/slovnik/index.php?option=com_mdictionary&amp;task=record.record_detail&amp;id=4790</w:t>
        </w:r>
      </w:hyperlink>
      <w:r>
        <w:rPr>
          <w:sz w:val="24"/>
          <w:szCs w:val="24"/>
        </w:rPr>
        <w:t>&gt;.</w:t>
      </w:r>
    </w:p>
    <w:p w:rsidR="009E4B14" w:rsidRDefault="009E4B14" w:rsidP="009E4B14">
      <w:pPr>
        <w:rPr>
          <w:sz w:val="24"/>
          <w:szCs w:val="24"/>
        </w:rPr>
      </w:pPr>
      <w:r>
        <w:rPr>
          <w:sz w:val="24"/>
          <w:szCs w:val="24"/>
        </w:rPr>
        <w:t xml:space="preserve">SÝKORA, Pavel. Orel, Dobroslav [heslo]. </w:t>
      </w:r>
      <w:r>
        <w:rPr>
          <w:i/>
          <w:sz w:val="24"/>
          <w:szCs w:val="24"/>
        </w:rPr>
        <w:t>Český hudební slovník osob a institucí</w:t>
      </w:r>
      <w:r>
        <w:rPr>
          <w:sz w:val="24"/>
          <w:szCs w:val="24"/>
        </w:rPr>
        <w:t xml:space="preserve"> [online]. [cit. 20.10.2019]. Dostupné z: &lt;</w:t>
      </w:r>
      <w:r w:rsidRPr="009E4B14">
        <w:t xml:space="preserve"> </w:t>
      </w:r>
      <w:hyperlink r:id="rId7" w:history="1">
        <w:r>
          <w:rPr>
            <w:rStyle w:val="Hypertextovodkaz"/>
          </w:rPr>
          <w:t>http://www.ceskyhudebnislovnik.cz/slovnik/index.php?option=com_mdictionary&amp;task=record.record_detail&amp;id=79</w:t>
        </w:r>
      </w:hyperlink>
      <w:r>
        <w:rPr>
          <w:sz w:val="24"/>
          <w:szCs w:val="24"/>
        </w:rPr>
        <w:t>&gt;.</w:t>
      </w:r>
    </w:p>
    <w:p w:rsidR="009E4B14" w:rsidRPr="009E4B14" w:rsidRDefault="009E4B14" w:rsidP="00D1773E">
      <w:pPr>
        <w:rPr>
          <w:sz w:val="24"/>
          <w:szCs w:val="24"/>
        </w:rPr>
      </w:pPr>
    </w:p>
    <w:p w:rsidR="0067786E" w:rsidRDefault="0067786E"/>
    <w:sectPr w:rsidR="0067786E" w:rsidSect="00B8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1773E"/>
    <w:rsid w:val="000A6804"/>
    <w:rsid w:val="00395FA5"/>
    <w:rsid w:val="0067786E"/>
    <w:rsid w:val="009E4B14"/>
    <w:rsid w:val="00B84E30"/>
    <w:rsid w:val="00D1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7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4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kyhudebnislovnik.cz/slovnik/index.php?option=com_mdictionary&amp;task=record.record_detail&amp;id=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yhudebnislovnik.cz/slovnik/index.php?option=com_mdictionary&amp;task=record.record_detail&amp;id=4790" TargetMode="External"/><Relationship Id="rId5" Type="http://schemas.openxmlformats.org/officeDocument/2006/relationships/hyperlink" Target="http://www.ceskyhudebnislovnik.cz/slovnik/index.php?option=com_mdictionary&amp;task=record.record_detail&amp;id=2559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ceskyhudebnislovnik.cz/slovnik/index.php?option=com_mdictionary&amp;task=record.record_detail&amp;id=82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Aheany</dc:creator>
  <cp:lastModifiedBy>Jana Perutková</cp:lastModifiedBy>
  <cp:revision>2</cp:revision>
  <dcterms:created xsi:type="dcterms:W3CDTF">2019-11-17T17:29:00Z</dcterms:created>
  <dcterms:modified xsi:type="dcterms:W3CDTF">2019-11-17T17:29:00Z</dcterms:modified>
</cp:coreProperties>
</file>