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0E2" w:rsidRPr="00A20C7F" w:rsidRDefault="005F30E2" w:rsidP="005F30E2">
      <w:pPr>
        <w:rPr>
          <w:b/>
          <w:u w:val="single"/>
        </w:rPr>
      </w:pPr>
      <w:bookmarkStart w:id="0" w:name="_GoBack"/>
      <w:r w:rsidRPr="00A20C7F">
        <w:rPr>
          <w:b/>
          <w:u w:val="single"/>
        </w:rPr>
        <w:t xml:space="preserve">Ukončení </w:t>
      </w:r>
      <w:r w:rsidR="00A20C7F" w:rsidRPr="00A20C7F">
        <w:rPr>
          <w:b/>
          <w:u w:val="single"/>
        </w:rPr>
        <w:t xml:space="preserve">kurzu </w:t>
      </w:r>
      <w:proofErr w:type="gramStart"/>
      <w:r w:rsidR="00A20C7F" w:rsidRPr="00A20C7F">
        <w:rPr>
          <w:b/>
          <w:u w:val="single"/>
        </w:rPr>
        <w:t>FF:LgV</w:t>
      </w:r>
      <w:proofErr w:type="gramEnd"/>
      <w:r w:rsidR="00A20C7F" w:rsidRPr="00A20C7F">
        <w:rPr>
          <w:b/>
          <w:u w:val="single"/>
        </w:rPr>
        <w:t>17 Interkulturní komunikace</w:t>
      </w:r>
    </w:p>
    <w:bookmarkEnd w:id="0"/>
    <w:p w:rsidR="005F30E2" w:rsidRPr="005F30E2" w:rsidRDefault="005F30E2" w:rsidP="005F30E2">
      <w:pPr>
        <w:rPr>
          <w:b/>
        </w:rPr>
      </w:pPr>
    </w:p>
    <w:p w:rsidR="005F30E2" w:rsidRPr="005F30E2" w:rsidRDefault="005F30E2" w:rsidP="005F30E2">
      <w:r w:rsidRPr="005F30E2">
        <w:t>Studenti budou hodnoceni na základě následující</w:t>
      </w:r>
      <w:r>
        <w:t>c</w:t>
      </w:r>
      <w:r w:rsidRPr="005F30E2">
        <w:t>h krit</w:t>
      </w:r>
      <w:r>
        <w:t>é</w:t>
      </w:r>
      <w:r w:rsidRPr="005F30E2">
        <w:t>rií:</w:t>
      </w:r>
    </w:p>
    <w:p w:rsidR="00000000" w:rsidRPr="005F30E2" w:rsidRDefault="00A20C7F" w:rsidP="005F30E2">
      <w:pPr>
        <w:numPr>
          <w:ilvl w:val="0"/>
          <w:numId w:val="1"/>
        </w:numPr>
      </w:pPr>
      <w:r w:rsidRPr="005F30E2">
        <w:rPr>
          <w:b/>
          <w:bCs/>
        </w:rPr>
        <w:t xml:space="preserve">Prezence a participace: </w:t>
      </w:r>
      <w:r w:rsidRPr="005F30E2">
        <w:t xml:space="preserve">během výuky se budeme věnovat různým aktivitám – diskuzím, cvičením atp. Některé vyžadují domácí </w:t>
      </w:r>
      <w:r w:rsidRPr="005F30E2">
        <w:t xml:space="preserve">přípravu, jiné se odehrají během přednášek.  </w:t>
      </w:r>
    </w:p>
    <w:p w:rsidR="005F30E2" w:rsidRPr="005F30E2" w:rsidRDefault="005F30E2" w:rsidP="005F30E2">
      <w:r w:rsidRPr="005F30E2">
        <w:tab/>
        <w:t xml:space="preserve">Od studentů se očekává </w:t>
      </w:r>
      <w:r w:rsidRPr="005F30E2">
        <w:rPr>
          <w:b/>
          <w:bCs/>
        </w:rPr>
        <w:t xml:space="preserve">aktivní a konstruktivní </w:t>
      </w:r>
      <w:r w:rsidRPr="005F30E2">
        <w:t>účast.</w:t>
      </w:r>
    </w:p>
    <w:p w:rsidR="00000000" w:rsidRPr="005F30E2" w:rsidRDefault="00A20C7F" w:rsidP="005F30E2">
      <w:pPr>
        <w:numPr>
          <w:ilvl w:val="0"/>
          <w:numId w:val="2"/>
        </w:numPr>
      </w:pPr>
      <w:r w:rsidRPr="005F30E2">
        <w:t xml:space="preserve">Individuální </w:t>
      </w:r>
      <w:proofErr w:type="gramStart"/>
      <w:r w:rsidRPr="005F30E2">
        <w:rPr>
          <w:b/>
          <w:bCs/>
        </w:rPr>
        <w:t xml:space="preserve">prezentace </w:t>
      </w:r>
      <w:r w:rsidR="005F30E2">
        <w:rPr>
          <w:b/>
          <w:bCs/>
        </w:rPr>
        <w:t>-</w:t>
      </w:r>
      <w:r w:rsidRPr="005F30E2">
        <w:rPr>
          <w:b/>
          <w:bCs/>
        </w:rPr>
        <w:t xml:space="preserve"> cvičení</w:t>
      </w:r>
      <w:proofErr w:type="gramEnd"/>
      <w:r w:rsidRPr="005F30E2">
        <w:rPr>
          <w:b/>
          <w:bCs/>
        </w:rPr>
        <w:t>/hra</w:t>
      </w:r>
      <w:r w:rsidR="005F30E2" w:rsidRPr="005F30E2">
        <w:rPr>
          <w:b/>
          <w:bCs/>
        </w:rPr>
        <w:t>/</w:t>
      </w:r>
      <w:r w:rsidR="005F30E2">
        <w:rPr>
          <w:b/>
          <w:bCs/>
        </w:rPr>
        <w:t>aktivita</w:t>
      </w:r>
      <w:r w:rsidRPr="005F30E2">
        <w:rPr>
          <w:b/>
          <w:bCs/>
        </w:rPr>
        <w:t xml:space="preserve"> </w:t>
      </w:r>
      <w:r w:rsidRPr="005F30E2">
        <w:t>na vybrané téma z okruhu IK.</w:t>
      </w:r>
    </w:p>
    <w:p w:rsidR="00000000" w:rsidRPr="005F30E2" w:rsidRDefault="00A20C7F" w:rsidP="005F30E2">
      <w:pPr>
        <w:numPr>
          <w:ilvl w:val="0"/>
          <w:numId w:val="2"/>
        </w:numPr>
      </w:pPr>
      <w:r w:rsidRPr="005F30E2">
        <w:t>Vyp</w:t>
      </w:r>
      <w:r w:rsidRPr="005F30E2">
        <w:t xml:space="preserve">racování </w:t>
      </w:r>
      <w:r w:rsidRPr="005F30E2">
        <w:rPr>
          <w:b/>
          <w:bCs/>
        </w:rPr>
        <w:t xml:space="preserve">seminární práce </w:t>
      </w:r>
      <w:r w:rsidRPr="005F30E2">
        <w:t xml:space="preserve">v rozsahu 5-10 stran. </w:t>
      </w:r>
    </w:p>
    <w:p w:rsidR="005F30E2" w:rsidRDefault="005F30E2" w:rsidP="00A20C7F">
      <w:pPr>
        <w:ind w:left="700"/>
      </w:pPr>
      <w:r w:rsidRPr="005F30E2">
        <w:t xml:space="preserve">První stranou je titulní list. Obsahuje název práce a jméno autora, kurz, v rámci </w:t>
      </w:r>
      <w:r w:rsidRPr="005F30E2">
        <w:tab/>
        <w:t xml:space="preserve">něhož je práce připravena, ročník a obor studia studenta a akademický rok. </w:t>
      </w:r>
      <w:r w:rsidRPr="005F30E2">
        <w:tab/>
      </w:r>
    </w:p>
    <w:p w:rsidR="005F30E2" w:rsidRPr="005F30E2" w:rsidRDefault="005F30E2" w:rsidP="00A20C7F">
      <w:pPr>
        <w:ind w:firstLine="700"/>
      </w:pPr>
      <w:r w:rsidRPr="005F30E2">
        <w:t>Seminární práce se odevzdávají v jednom vytištěném výtisku a elektronicky. </w:t>
      </w:r>
    </w:p>
    <w:p w:rsidR="005F30E2" w:rsidRPr="005F30E2" w:rsidRDefault="005F30E2" w:rsidP="005F30E2">
      <w:r w:rsidRPr="005F30E2">
        <w:tab/>
        <w:t>Práci doporučuji psát ve fontu 12 (</w:t>
      </w:r>
      <w:proofErr w:type="spellStart"/>
      <w:r w:rsidRPr="005F30E2">
        <w:t>Times</w:t>
      </w:r>
      <w:proofErr w:type="spellEnd"/>
      <w:r w:rsidRPr="005F30E2">
        <w:t xml:space="preserve"> New Roman) nebo 11 (</w:t>
      </w:r>
      <w:proofErr w:type="spellStart"/>
      <w:r w:rsidRPr="005F30E2">
        <w:t>Arial</w:t>
      </w:r>
      <w:proofErr w:type="spellEnd"/>
      <w:r w:rsidRPr="005F30E2">
        <w:t xml:space="preserve">), s řádkováním </w:t>
      </w:r>
      <w:r w:rsidRPr="005F30E2">
        <w:tab/>
        <w:t xml:space="preserve">1,5. Je možno tisknout oboustranně. </w:t>
      </w:r>
    </w:p>
    <w:p w:rsidR="005F30E2" w:rsidRDefault="005F30E2" w:rsidP="005F30E2">
      <w:pPr>
        <w:rPr>
          <w:b/>
          <w:bCs/>
        </w:rPr>
      </w:pPr>
      <w:r w:rsidRPr="005F30E2">
        <w:tab/>
        <w:t xml:space="preserve">Práce budou odevzdány </w:t>
      </w:r>
      <w:r w:rsidRPr="005F30E2">
        <w:rPr>
          <w:b/>
          <w:bCs/>
        </w:rPr>
        <w:t xml:space="preserve">elektronicky </w:t>
      </w:r>
      <w:r w:rsidRPr="005F30E2">
        <w:t>i</w:t>
      </w:r>
      <w:r w:rsidRPr="005F30E2">
        <w:rPr>
          <w:b/>
          <w:bCs/>
        </w:rPr>
        <w:t xml:space="preserve"> fyzicky.</w:t>
      </w:r>
    </w:p>
    <w:p w:rsidR="005F30E2" w:rsidRDefault="005F30E2" w:rsidP="005F30E2"/>
    <w:p w:rsidR="005F30E2" w:rsidRDefault="005F30E2" w:rsidP="005F30E2">
      <w:pPr>
        <w:rPr>
          <w:b/>
        </w:rPr>
      </w:pPr>
      <w:r w:rsidRPr="005F30E2">
        <w:rPr>
          <w:b/>
        </w:rPr>
        <w:t>Téma seminární práce:</w:t>
      </w:r>
    </w:p>
    <w:p w:rsidR="00A20C7F" w:rsidRPr="005F30E2" w:rsidRDefault="00A20C7F" w:rsidP="005F30E2">
      <w:pPr>
        <w:rPr>
          <w:b/>
        </w:rPr>
      </w:pPr>
    </w:p>
    <w:p w:rsidR="00000000" w:rsidRPr="005F30E2" w:rsidRDefault="00A20C7F" w:rsidP="005F30E2">
      <w:pPr>
        <w:numPr>
          <w:ilvl w:val="0"/>
          <w:numId w:val="3"/>
        </w:numPr>
      </w:pPr>
      <w:r w:rsidRPr="005F30E2">
        <w:t>Interkulturní komunikace a její využití v praxi/oblasti mého studijního oboru</w:t>
      </w:r>
    </w:p>
    <w:p w:rsidR="00000000" w:rsidRPr="005F30E2" w:rsidRDefault="00A20C7F" w:rsidP="005F30E2">
      <w:pPr>
        <w:numPr>
          <w:ilvl w:val="0"/>
          <w:numId w:val="3"/>
        </w:numPr>
      </w:pPr>
      <w:r w:rsidRPr="005F30E2">
        <w:t>Recenze literatury týkající se mezikulturní psychologie, komunikace atp.</w:t>
      </w:r>
    </w:p>
    <w:p w:rsidR="00000000" w:rsidRDefault="00A20C7F" w:rsidP="005F30E2">
      <w:pPr>
        <w:numPr>
          <w:ilvl w:val="0"/>
          <w:numId w:val="3"/>
        </w:numPr>
      </w:pPr>
      <w:r w:rsidRPr="005F30E2">
        <w:t>Kulturní sebe-analýza. P</w:t>
      </w:r>
      <w:r>
        <w:t>op</w:t>
      </w:r>
      <w:r w:rsidRPr="005F30E2">
        <w:t xml:space="preserve">ište svou vlastní kulturní identitu/y a způsob jakým ovlivňují </w:t>
      </w:r>
      <w:proofErr w:type="gramStart"/>
      <w:r w:rsidRPr="005F30E2">
        <w:t>a  formují</w:t>
      </w:r>
      <w:proofErr w:type="gramEnd"/>
      <w:r w:rsidRPr="005F30E2">
        <w:t xml:space="preserve"> váš způsob komunikace, světonázor, vztahy, zkušenosti, očekávání atp.</w:t>
      </w:r>
    </w:p>
    <w:p w:rsidR="00A20C7F" w:rsidRDefault="00A20C7F" w:rsidP="005F30E2">
      <w:pPr>
        <w:numPr>
          <w:ilvl w:val="0"/>
          <w:numId w:val="3"/>
        </w:numPr>
      </w:pPr>
      <w:r>
        <w:t>Téma vlastní – ke schválení, prosím zaslat email.</w:t>
      </w:r>
    </w:p>
    <w:p w:rsidR="005F30E2" w:rsidRPr="005F30E2" w:rsidRDefault="005F30E2" w:rsidP="00A20C7F">
      <w:pPr>
        <w:ind w:left="720"/>
      </w:pPr>
    </w:p>
    <w:p w:rsidR="00000000" w:rsidRPr="005F30E2" w:rsidRDefault="005F30E2" w:rsidP="00A20C7F">
      <w:pPr>
        <w:ind w:left="720"/>
      </w:pPr>
      <w:r>
        <w:t xml:space="preserve">Email vyučujícího: </w:t>
      </w:r>
      <w:r w:rsidR="00A20C7F" w:rsidRPr="005F30E2">
        <w:t xml:space="preserve">kirvesa@yahoo.com  </w:t>
      </w:r>
    </w:p>
    <w:p w:rsidR="005F30E2" w:rsidRPr="005F30E2" w:rsidRDefault="005F30E2" w:rsidP="005F30E2">
      <w:pPr>
        <w:rPr>
          <w:b/>
        </w:rPr>
      </w:pPr>
    </w:p>
    <w:p w:rsidR="005F30E2" w:rsidRDefault="005F30E2" w:rsidP="005F30E2">
      <w:pPr>
        <w:rPr>
          <w:b/>
        </w:rPr>
      </w:pPr>
      <w:r w:rsidRPr="005F30E2">
        <w:rPr>
          <w:b/>
        </w:rPr>
        <w:t>Prezentace</w:t>
      </w:r>
      <w:r w:rsidRPr="005F30E2">
        <w:rPr>
          <w:b/>
          <w:bCs/>
        </w:rPr>
        <w:t>/</w:t>
      </w:r>
      <w:r w:rsidRPr="005F30E2">
        <w:rPr>
          <w:b/>
        </w:rPr>
        <w:t>aktivita</w:t>
      </w:r>
    </w:p>
    <w:p w:rsidR="005F30E2" w:rsidRPr="005F30E2" w:rsidRDefault="005F30E2" w:rsidP="005F30E2">
      <w:pPr>
        <w:rPr>
          <w:b/>
        </w:rPr>
      </w:pPr>
    </w:p>
    <w:p w:rsidR="00000000" w:rsidRPr="005F30E2" w:rsidRDefault="00A20C7F" w:rsidP="005F30E2">
      <w:pPr>
        <w:numPr>
          <w:ilvl w:val="0"/>
          <w:numId w:val="4"/>
        </w:numPr>
      </w:pPr>
      <w:r w:rsidRPr="005F30E2">
        <w:t>Praktická aktivita které přiblíží některou z problematik IK</w:t>
      </w:r>
    </w:p>
    <w:p w:rsidR="00000000" w:rsidRDefault="00A20C7F" w:rsidP="005F30E2">
      <w:pPr>
        <w:numPr>
          <w:ilvl w:val="0"/>
          <w:numId w:val="4"/>
        </w:numPr>
      </w:pPr>
      <w:r w:rsidRPr="005F30E2">
        <w:t>V každém blok</w:t>
      </w:r>
      <w:r w:rsidRPr="005F30E2">
        <w:t>u 2 studenti</w:t>
      </w:r>
    </w:p>
    <w:p w:rsidR="00A20C7F" w:rsidRDefault="005F30E2" w:rsidP="005F30E2">
      <w:pPr>
        <w:numPr>
          <w:ilvl w:val="0"/>
          <w:numId w:val="4"/>
        </w:numPr>
      </w:pPr>
      <w:r>
        <w:t xml:space="preserve">Inspirace např.: </w:t>
      </w:r>
    </w:p>
    <w:p w:rsidR="005F30E2" w:rsidRPr="005F30E2" w:rsidRDefault="005F30E2" w:rsidP="00A20C7F">
      <w:pPr>
        <w:ind w:left="720"/>
      </w:pPr>
      <w:r w:rsidRPr="005F30E2">
        <w:t>https://www.coe.int/en/web/compass/list-of-activities http://educationaltoolsportal.eu/it/tools_front</w:t>
      </w:r>
    </w:p>
    <w:p w:rsidR="00000000" w:rsidRPr="005F30E2" w:rsidRDefault="00A20C7F" w:rsidP="005F30E2">
      <w:pPr>
        <w:ind w:left="720"/>
      </w:pPr>
      <w:r w:rsidRPr="005F30E2">
        <w:t xml:space="preserve">Průcha, J. </w:t>
      </w:r>
      <w:r w:rsidRPr="005F30E2">
        <w:t xml:space="preserve">2010. Interkulturní komunikace. Praha: </w:t>
      </w:r>
      <w:proofErr w:type="spellStart"/>
      <w:r w:rsidRPr="005F30E2">
        <w:t>Grada</w:t>
      </w:r>
      <w:proofErr w:type="spellEnd"/>
      <w:r w:rsidRPr="005F30E2">
        <w:t xml:space="preserve"> </w:t>
      </w:r>
      <w:proofErr w:type="spellStart"/>
      <w:r w:rsidRPr="005F30E2">
        <w:t>Publishing</w:t>
      </w:r>
      <w:proofErr w:type="spellEnd"/>
    </w:p>
    <w:p w:rsidR="005F30E2" w:rsidRPr="005F30E2" w:rsidRDefault="005F30E2" w:rsidP="005F30E2">
      <w:pPr>
        <w:ind w:left="720"/>
      </w:pPr>
    </w:p>
    <w:p w:rsidR="005F30E2" w:rsidRDefault="005F30E2"/>
    <w:sectPr w:rsidR="005F30E2" w:rsidSect="001179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E6D"/>
    <w:multiLevelType w:val="hybridMultilevel"/>
    <w:tmpl w:val="5C56BD9C"/>
    <w:lvl w:ilvl="0" w:tplc="A59CB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521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A2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185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8E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3AB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003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4C6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C7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DE82F76"/>
    <w:multiLevelType w:val="hybridMultilevel"/>
    <w:tmpl w:val="F89E4DFC"/>
    <w:lvl w:ilvl="0" w:tplc="2ECA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4EB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463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E4E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81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1A0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3C7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FCD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01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6D4F93"/>
    <w:multiLevelType w:val="hybridMultilevel"/>
    <w:tmpl w:val="FFC85A6A"/>
    <w:lvl w:ilvl="0" w:tplc="005AE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2D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601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A1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00A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26E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884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6B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0A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E20794"/>
    <w:multiLevelType w:val="hybridMultilevel"/>
    <w:tmpl w:val="ADA06A5A"/>
    <w:lvl w:ilvl="0" w:tplc="6B9CC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CA1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CEF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C47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49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10B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25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3C3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61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22412B5"/>
    <w:multiLevelType w:val="hybridMultilevel"/>
    <w:tmpl w:val="D7B6F490"/>
    <w:lvl w:ilvl="0" w:tplc="CD5E3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AAB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B49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C8E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386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862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8C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D08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1C1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E2"/>
    <w:rsid w:val="00117973"/>
    <w:rsid w:val="005F30E2"/>
    <w:rsid w:val="00A2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C537B3"/>
  <w15:chartTrackingRefBased/>
  <w15:docId w15:val="{6D04DD0D-5B27-5244-8DC4-4F9E5E67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30E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3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3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8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4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4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8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3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yvacek yvacek</dc:creator>
  <cp:keywords/>
  <dc:description/>
  <cp:lastModifiedBy>yvacek yvacek</cp:lastModifiedBy>
  <cp:revision>1</cp:revision>
  <dcterms:created xsi:type="dcterms:W3CDTF">2019-09-29T12:40:00Z</dcterms:created>
  <dcterms:modified xsi:type="dcterms:W3CDTF">2019-09-29T13:13:00Z</dcterms:modified>
</cp:coreProperties>
</file>