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A95" w:rsidRPr="007D5798" w:rsidRDefault="000B0A95" w:rsidP="000B0A95">
      <w:pPr>
        <w:pStyle w:val="Nadpis1"/>
        <w:rPr>
          <w:color w:val="auto"/>
        </w:rPr>
      </w:pPr>
      <w:r w:rsidRPr="007D5798">
        <w:rPr>
          <w:color w:val="auto"/>
        </w:rPr>
        <w:t>Kronika Čechů</w:t>
      </w:r>
    </w:p>
    <w:p w:rsidR="000547DD" w:rsidRDefault="000547DD" w:rsidP="00522AFD">
      <w:pPr>
        <w:ind w:firstLine="0"/>
      </w:pPr>
    </w:p>
    <w:p w:rsidR="00522AFD" w:rsidRDefault="00522AFD" w:rsidP="00522AFD">
      <w:pPr>
        <w:ind w:firstLine="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522AFD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Kronika Čechů. </w:t>
      </w:r>
      <w:r w:rsidRPr="00522AFD">
        <w:rPr>
          <w:rFonts w:cstheme="minorHAnsi"/>
          <w:color w:val="222222"/>
          <w:sz w:val="24"/>
          <w:szCs w:val="24"/>
          <w:shd w:val="clear" w:color="auto" w:fill="FFFFFF"/>
        </w:rPr>
        <w:t>Přel. K. Hrdina - M. Bláhová. Praha: Argo,</w:t>
      </w:r>
      <w:r w:rsidR="00E03FA8">
        <w:rPr>
          <w:rFonts w:cstheme="minorHAnsi"/>
          <w:color w:val="222222"/>
          <w:sz w:val="24"/>
          <w:szCs w:val="24"/>
          <w:shd w:val="clear" w:color="auto" w:fill="FFFFFF"/>
        </w:rPr>
        <w:t xml:space="preserve"> 2011. </w:t>
      </w:r>
      <w:proofErr w:type="spellStart"/>
      <w:r w:rsidR="00E03FA8">
        <w:rPr>
          <w:rFonts w:cstheme="minorHAnsi"/>
          <w:color w:val="222222"/>
          <w:sz w:val="24"/>
          <w:szCs w:val="24"/>
          <w:shd w:val="clear" w:color="auto" w:fill="FFFFFF"/>
        </w:rPr>
        <w:t>Memoria</w:t>
      </w:r>
      <w:proofErr w:type="spellEnd"/>
      <w:r w:rsidR="00E03FA8">
        <w:rPr>
          <w:rFonts w:cstheme="minorHAnsi"/>
          <w:color w:val="222222"/>
          <w:sz w:val="24"/>
          <w:szCs w:val="24"/>
          <w:shd w:val="clear" w:color="auto" w:fill="FFFFFF"/>
        </w:rPr>
        <w:t xml:space="preserve"> medii </w:t>
      </w:r>
      <w:proofErr w:type="spellStart"/>
      <w:r w:rsidR="00E03FA8">
        <w:rPr>
          <w:rFonts w:cstheme="minorHAnsi"/>
          <w:color w:val="222222"/>
          <w:sz w:val="24"/>
          <w:szCs w:val="24"/>
          <w:shd w:val="clear" w:color="auto" w:fill="FFFFFF"/>
        </w:rPr>
        <w:t>aevi</w:t>
      </w:r>
      <w:proofErr w:type="spellEnd"/>
      <w:r w:rsidR="00E03FA8">
        <w:rPr>
          <w:rFonts w:cstheme="minorHAnsi"/>
          <w:color w:val="222222"/>
          <w:sz w:val="24"/>
          <w:szCs w:val="24"/>
          <w:shd w:val="clear" w:color="auto" w:fill="FFFFFF"/>
        </w:rPr>
        <w:t>. ISBN </w:t>
      </w:r>
      <w:r w:rsidRPr="00522AFD">
        <w:rPr>
          <w:rFonts w:cstheme="minorHAnsi"/>
          <w:color w:val="222222"/>
          <w:sz w:val="24"/>
          <w:szCs w:val="24"/>
          <w:shd w:val="clear" w:color="auto" w:fill="FFFFFF"/>
        </w:rPr>
        <w:t>978-80-257-0465-3.</w:t>
      </w:r>
    </w:p>
    <w:p w:rsidR="000547DD" w:rsidRPr="00522AFD" w:rsidRDefault="000547DD" w:rsidP="00522AFD">
      <w:pPr>
        <w:ind w:firstLine="0"/>
        <w:rPr>
          <w:rFonts w:cstheme="minorHAnsi"/>
          <w:sz w:val="24"/>
          <w:szCs w:val="24"/>
        </w:rPr>
      </w:pPr>
    </w:p>
    <w:p w:rsidR="000547DD" w:rsidRDefault="000B0A95" w:rsidP="002115FD">
      <w:r w:rsidRPr="0006340D">
        <w:rPr>
          <w:i/>
        </w:rPr>
        <w:t>Kronika česká</w:t>
      </w:r>
      <w:r>
        <w:t xml:space="preserve"> nebo také </w:t>
      </w:r>
      <w:r w:rsidRPr="0006340D">
        <w:rPr>
          <w:i/>
        </w:rPr>
        <w:t>Kronika Čechů</w:t>
      </w:r>
      <w:r w:rsidR="00ED721F">
        <w:t xml:space="preserve"> (</w:t>
      </w:r>
      <w:proofErr w:type="spellStart"/>
      <w:r w:rsidR="00ED721F" w:rsidRPr="0006340D">
        <w:rPr>
          <w:i/>
        </w:rPr>
        <w:t>Chronica</w:t>
      </w:r>
      <w:proofErr w:type="spellEnd"/>
      <w:r w:rsidR="00ED721F" w:rsidRPr="0006340D">
        <w:rPr>
          <w:i/>
        </w:rPr>
        <w:t xml:space="preserve"> </w:t>
      </w:r>
      <w:proofErr w:type="spellStart"/>
      <w:r w:rsidR="00ED721F" w:rsidRPr="0006340D">
        <w:rPr>
          <w:i/>
        </w:rPr>
        <w:t>Boemorum</w:t>
      </w:r>
      <w:proofErr w:type="spellEnd"/>
      <w:r w:rsidR="00ED721F">
        <w:t>)</w:t>
      </w:r>
      <w:r>
        <w:t xml:space="preserve"> je dílo pocházející z 12. s</w:t>
      </w:r>
      <w:r w:rsidR="00877C1D">
        <w:t xml:space="preserve">toletí. Jejím autorem je </w:t>
      </w:r>
      <w:r w:rsidR="00522AFD">
        <w:t>děkan</w:t>
      </w:r>
      <w:r w:rsidR="00877C1D">
        <w:t xml:space="preserve"> chrámu </w:t>
      </w:r>
      <w:r w:rsidR="00522AFD">
        <w:t>sv. Víta</w:t>
      </w:r>
      <w:r w:rsidR="0006340D">
        <w:t xml:space="preserve"> a</w:t>
      </w:r>
      <w:r w:rsidR="00697018">
        <w:t xml:space="preserve"> také</w:t>
      </w:r>
      <w:r w:rsidR="00522AFD">
        <w:t xml:space="preserve"> </w:t>
      </w:r>
      <w:r w:rsidR="0006340D">
        <w:t xml:space="preserve">kronikář </w:t>
      </w:r>
      <w:r w:rsidR="00522AFD">
        <w:t xml:space="preserve">Kosmas. </w:t>
      </w:r>
      <w:r w:rsidR="003C0410">
        <w:t xml:space="preserve">Dílo je rozděleno do třech knih. </w:t>
      </w:r>
      <w:r w:rsidR="00C60281">
        <w:t xml:space="preserve">Každá z knih začíná vlastní předmluvou. </w:t>
      </w:r>
      <w:r w:rsidR="003C0410">
        <w:t>Dále se text</w:t>
      </w:r>
      <w:r w:rsidR="00AE16C8">
        <w:t xml:space="preserve"> vždy</w:t>
      </w:r>
      <w:r w:rsidR="003C0410">
        <w:t xml:space="preserve"> člení do několika různě dlouhých kapitol. </w:t>
      </w:r>
      <w:r w:rsidR="00C60281">
        <w:t>V</w:t>
      </w:r>
      <w:r w:rsidR="00072937">
        <w:t xml:space="preserve"> závěr</w:t>
      </w:r>
      <w:r w:rsidR="00C60281">
        <w:t>u</w:t>
      </w:r>
      <w:r w:rsidR="00072937">
        <w:t xml:space="preserve"> díla je přiřazeno několik dodatků, týkající</w:t>
      </w:r>
      <w:r w:rsidR="00BE3AA3">
        <w:t>ch</w:t>
      </w:r>
      <w:r w:rsidR="00072937">
        <w:t xml:space="preserve"> se založení</w:t>
      </w:r>
      <w:r w:rsidR="00BE3AA3">
        <w:t xml:space="preserve"> několika</w:t>
      </w:r>
      <w:r w:rsidR="00072937">
        <w:t xml:space="preserve"> kost</w:t>
      </w:r>
      <w:r w:rsidR="00BE3AA3">
        <w:t>elů i klášterů</w:t>
      </w:r>
      <w:r w:rsidR="00072937">
        <w:t xml:space="preserve">. </w:t>
      </w:r>
      <w:r w:rsidR="000B1BE5">
        <w:t>Kronika se neskládá jen z vyprávění o knížatech, králích a císařích, ale také</w:t>
      </w:r>
      <w:r w:rsidR="00BE3AA3">
        <w:t xml:space="preserve"> právě</w:t>
      </w:r>
      <w:r w:rsidR="003018F3">
        <w:t xml:space="preserve"> o biskupech, kostelích a </w:t>
      </w:r>
      <w:r w:rsidR="000B1BE5">
        <w:t xml:space="preserve">klášterech. Zároveň nám podává zmínky o úrodě, přízni i nepřízni počasí, o nemocech a astronomických úkazech. </w:t>
      </w:r>
      <w:r w:rsidR="00C05942">
        <w:t>Kosmas ve své práci používá sloučení análů s prozaickým vyprávěním a jako většina středověkých spisovatelů cituje antické autory a vypů</w:t>
      </w:r>
      <w:r w:rsidR="002115FD">
        <w:t>jčuje si krátké úryvky z Bible.</w:t>
      </w:r>
    </w:p>
    <w:p w:rsidR="00DD2AE3" w:rsidRDefault="000547DD" w:rsidP="00DD2AE3">
      <w:r>
        <w:t>V první knize se autor věnuje příběhům a vyprávěním starců. Píše o příchodu Čechů na neobydlené území a jejich usazení se</w:t>
      </w:r>
      <w:r w:rsidR="00F70FEA">
        <w:t>. Vypráví hlavně o Krokově dceři Libuši a také jejím manželu Přemyslu Oráči, kterého</w:t>
      </w:r>
      <w:r w:rsidR="00444017">
        <w:t xml:space="preserve"> si lidé dobrovolně zvolili svým knížetem, ačkoliv mohli žít bez pána. </w:t>
      </w:r>
      <w:r w:rsidR="0082453C">
        <w:t xml:space="preserve">Dále se Kosmas zmiňuje například o Bořivojovi, Neklanovi a Svatoplukovi. </w:t>
      </w:r>
      <w:r w:rsidR="00DD2AE3">
        <w:t xml:space="preserve">Další důležitá část vyprávění je o knížatech Václavovi a Boleslavovi a o Václavově smrti. </w:t>
      </w:r>
      <w:r w:rsidR="001D3C97">
        <w:t>Po Boleslavu I. byl českým knížetem jeho syn Boleslav</w:t>
      </w:r>
      <w:r w:rsidR="00DD2AE3">
        <w:t xml:space="preserve"> </w:t>
      </w:r>
      <w:r w:rsidR="000B1BE5">
        <w:t xml:space="preserve">II., který byl velmi duchovně založený </w:t>
      </w:r>
      <w:r w:rsidR="00E35DE5">
        <w:t xml:space="preserve">a </w:t>
      </w:r>
      <w:r w:rsidR="00836344">
        <w:t xml:space="preserve">nejen díky tomu byl </w:t>
      </w:r>
      <w:r w:rsidR="00E35DE5">
        <w:t xml:space="preserve">pravděpodobně Kosmovým ideálem knížete. </w:t>
      </w:r>
      <w:r w:rsidR="00447BDB">
        <w:t>Autor se nevěnuje jen světským záležitostem. Zm</w:t>
      </w:r>
      <w:r w:rsidR="008D61D2">
        <w:t xml:space="preserve">iňuje se také o pražském biskupu </w:t>
      </w:r>
      <w:r w:rsidR="009F2CA4">
        <w:t>svatém Vojtěchovi.</w:t>
      </w:r>
      <w:r w:rsidR="0097024F">
        <w:t xml:space="preserve"> První část díla končí smrtí knížete Jaromíra roku 1038. </w:t>
      </w:r>
      <w:r w:rsidR="006377AE">
        <w:t xml:space="preserve"> </w:t>
      </w:r>
    </w:p>
    <w:p w:rsidR="007C7B07" w:rsidRDefault="007C7B07" w:rsidP="00E20B02">
      <w:r>
        <w:t>V knize druhé Kosmas popisuje snahy</w:t>
      </w:r>
      <w:r w:rsidR="00AB760A">
        <w:t xml:space="preserve"> knížete Břetislava</w:t>
      </w:r>
      <w:r w:rsidR="00B1539F">
        <w:t xml:space="preserve"> o převoz ostatků svatého Vojtěcha</w:t>
      </w:r>
      <w:r w:rsidR="00AB760A">
        <w:t xml:space="preserve"> z Polska</w:t>
      </w:r>
      <w:r>
        <w:t xml:space="preserve"> do </w:t>
      </w:r>
      <w:r w:rsidR="005C71F7">
        <w:t>Prah</w:t>
      </w:r>
      <w:r w:rsidR="00AB760A">
        <w:t>y a o</w:t>
      </w:r>
      <w:r w:rsidR="008A1E68">
        <w:t xml:space="preserve"> jeho následcích. </w:t>
      </w:r>
      <w:r w:rsidR="000F1247">
        <w:t>Popisuje sváry Čechů s Němci, ale i Poláky, které řešili jak v míru, tak v boji. Po Břetislavově smrti nas</w:t>
      </w:r>
      <w:r w:rsidR="00947261">
        <w:t>toupil prvoroze</w:t>
      </w:r>
      <w:bookmarkStart w:id="0" w:name="_GoBack"/>
      <w:bookmarkEnd w:id="0"/>
      <w:r w:rsidR="00947261">
        <w:t>ný syn Spy</w:t>
      </w:r>
      <w:r w:rsidR="00ED4AC6">
        <w:t xml:space="preserve">tihněv a po něm bratr Vratislav, který rozdělil Čechy </w:t>
      </w:r>
      <w:r w:rsidR="00A4382C">
        <w:t xml:space="preserve">také </w:t>
      </w:r>
      <w:r w:rsidR="00ED4AC6">
        <w:t>mezi své bratry Konráda a Otu.</w:t>
      </w:r>
      <w:r w:rsidR="003040D1">
        <w:t xml:space="preserve"> Nejmladší bratr Jaromír se později stal biskupem.</w:t>
      </w:r>
      <w:r w:rsidR="00A4382C">
        <w:t xml:space="preserve"> Kníže Vratislav byl v roce 1085</w:t>
      </w:r>
      <w:r w:rsidR="000F1247">
        <w:t xml:space="preserve"> </w:t>
      </w:r>
      <w:r w:rsidR="00A4382C">
        <w:t>pomazán na krále. Po králově smrti se stal</w:t>
      </w:r>
      <w:r w:rsidR="00E20B02">
        <w:t xml:space="preserve"> na velmi krátkou dobu českým knížetem Konrád a po něm nast</w:t>
      </w:r>
      <w:r w:rsidR="00876E76">
        <w:t>oupil Vratislavův syn Břetislav </w:t>
      </w:r>
      <w:r w:rsidR="00E20B02">
        <w:t>II.</w:t>
      </w:r>
      <w:r w:rsidR="00A4382C">
        <w:t xml:space="preserve"> Kosmas se v této </w:t>
      </w:r>
      <w:r w:rsidR="00E20B02">
        <w:t xml:space="preserve">druhé knize </w:t>
      </w:r>
      <w:r w:rsidR="00A4382C">
        <w:t>věnuje především politickým záležitostem a sporům mezi samotným</w:t>
      </w:r>
      <w:r w:rsidR="003018F3">
        <w:t>i bratry, o kterých</w:t>
      </w:r>
      <w:r w:rsidR="00E20B02">
        <w:t xml:space="preserve"> p</w:t>
      </w:r>
      <w:r w:rsidR="00C81D6D">
        <w:t>íše na základě vyprávění svědků.</w:t>
      </w:r>
      <w:r w:rsidR="006377AE">
        <w:t xml:space="preserve"> </w:t>
      </w:r>
      <w:r w:rsidR="0097024F">
        <w:t xml:space="preserve">Druhá část díla končí </w:t>
      </w:r>
      <w:r w:rsidR="00E20B02">
        <w:t>nástupem na kníž</w:t>
      </w:r>
      <w:r w:rsidR="003018F3">
        <w:t>ecí stolec Břetislava </w:t>
      </w:r>
      <w:r w:rsidR="00E20B02">
        <w:t xml:space="preserve">II. </w:t>
      </w:r>
    </w:p>
    <w:p w:rsidR="00C60281" w:rsidRDefault="00640A9E" w:rsidP="005D79D1">
      <w:r>
        <w:t xml:space="preserve">Ve třetí knize </w:t>
      </w:r>
      <w:r w:rsidR="0079429E">
        <w:t xml:space="preserve">se </w:t>
      </w:r>
      <w:r w:rsidR="00B5779D">
        <w:t xml:space="preserve">autor </w:t>
      </w:r>
      <w:r w:rsidR="0079429E">
        <w:t xml:space="preserve">věnuje </w:t>
      </w:r>
      <w:r w:rsidR="002B5706">
        <w:t>Břetislavu </w:t>
      </w:r>
      <w:r w:rsidR="00AB7185">
        <w:t xml:space="preserve">II. a otázce ideálu panovníka. </w:t>
      </w:r>
      <w:r w:rsidR="00DD00ED">
        <w:t xml:space="preserve">Kníže byl zavražděn na příkaz </w:t>
      </w:r>
      <w:proofErr w:type="spellStart"/>
      <w:r w:rsidR="00DD00ED">
        <w:t>Božeje</w:t>
      </w:r>
      <w:proofErr w:type="spellEnd"/>
      <w:r w:rsidR="00DD00ED">
        <w:t xml:space="preserve"> a Mutiny</w:t>
      </w:r>
      <w:r w:rsidR="002D5A5A">
        <w:t xml:space="preserve"> z rodu Vršovců</w:t>
      </w:r>
      <w:r w:rsidR="00DD00ED">
        <w:t>. Českým knížetem se</w:t>
      </w:r>
      <w:r w:rsidR="00A80328">
        <w:t xml:space="preserve"> tak stal Bořivoj II, ten byl podle autora prostým a dobrým mužem, který se dal</w:t>
      </w:r>
      <w:r w:rsidR="00600F52">
        <w:t xml:space="preserve"> oklamat, a tak přišel o stolec a dosazen byl Sv</w:t>
      </w:r>
      <w:r w:rsidR="00A02FEB">
        <w:t>atopluk. Bořivoj</w:t>
      </w:r>
      <w:r w:rsidR="00600F52">
        <w:t>i se</w:t>
      </w:r>
      <w:r w:rsidR="00441199">
        <w:t xml:space="preserve"> již</w:t>
      </w:r>
      <w:r w:rsidR="00600F52">
        <w:t xml:space="preserve"> poté </w:t>
      </w:r>
      <w:r w:rsidR="00632C98">
        <w:t>nepodařilo</w:t>
      </w:r>
      <w:r w:rsidR="00600F52">
        <w:t xml:space="preserve"> </w:t>
      </w:r>
      <w:r w:rsidR="004D7063">
        <w:t>získat zpět</w:t>
      </w:r>
      <w:r w:rsidR="00600F52">
        <w:t xml:space="preserve"> svou moc. </w:t>
      </w:r>
      <w:r w:rsidR="000A46A2">
        <w:t>Kronika</w:t>
      </w:r>
      <w:r w:rsidR="002415E5">
        <w:t xml:space="preserve"> také</w:t>
      </w:r>
      <w:r w:rsidR="000A46A2">
        <w:t xml:space="preserve"> hovoří o svárech mezi rodem Přemyslovců a rodem Vršovců, který dal kníže Svatopluk vyvraždit poté, co byl Mutina prohlášen za zrádce. </w:t>
      </w:r>
      <w:r w:rsidR="002D5A5A">
        <w:t>Svatopluk zemřel v roce 1109 nejspíš kopím mstitele právě z rodu Vršovců</w:t>
      </w:r>
      <w:r w:rsidR="00037CBA">
        <w:t>. Po něm nastoupil Vladisl</w:t>
      </w:r>
      <w:r w:rsidR="000A4B37">
        <w:t>av I. Právě za vlády Vladislava </w:t>
      </w:r>
      <w:r w:rsidR="00037CBA">
        <w:t xml:space="preserve">I. </w:t>
      </w:r>
      <w:r w:rsidR="00E357BF">
        <w:t>sepisuje</w:t>
      </w:r>
      <w:r w:rsidR="00037CBA">
        <w:t xml:space="preserve"> Kosmas svou </w:t>
      </w:r>
      <w:r w:rsidR="00D7134D">
        <w:rPr>
          <w:i/>
        </w:rPr>
        <w:t>Kroniku</w:t>
      </w:r>
      <w:r w:rsidR="00507239">
        <w:rPr>
          <w:i/>
        </w:rPr>
        <w:t>, p</w:t>
      </w:r>
      <w:r w:rsidR="000A46A2">
        <w:t>íše</w:t>
      </w:r>
      <w:r w:rsidR="000159EF">
        <w:t xml:space="preserve"> tedy</w:t>
      </w:r>
      <w:r w:rsidR="000A46A2">
        <w:t xml:space="preserve"> o svých současnících</w:t>
      </w:r>
      <w:r w:rsidR="000159EF">
        <w:t xml:space="preserve">. </w:t>
      </w:r>
      <w:r>
        <w:t xml:space="preserve">Třetí část díla končí v roce 1125 </w:t>
      </w:r>
      <w:r w:rsidR="00C81D6D">
        <w:t>smrtí samotného au</w:t>
      </w:r>
      <w:r w:rsidR="000A4B37">
        <w:t>tora a také smrtí Vladislava </w:t>
      </w:r>
      <w:r w:rsidR="000159EF">
        <w:t>I., po kterém nastoupil kníže Soběslav.</w:t>
      </w:r>
    </w:p>
    <w:p w:rsidR="00201A0C" w:rsidRPr="00201A0C" w:rsidRDefault="00C60281" w:rsidP="00201A0C">
      <w:r>
        <w:t xml:space="preserve">Autor ve svých třech knihách </w:t>
      </w:r>
      <w:r w:rsidR="005D79D1">
        <w:t>zpracoval dějin</w:t>
      </w:r>
      <w:r w:rsidR="00C05942">
        <w:t>y</w:t>
      </w:r>
      <w:r w:rsidR="005D79D1">
        <w:t xml:space="preserve"> českého národa, a to</w:t>
      </w:r>
      <w:r w:rsidR="00C05942">
        <w:t xml:space="preserve"> v různých tématech, jako jsou například</w:t>
      </w:r>
      <w:r w:rsidR="005D79D1">
        <w:t xml:space="preserve"> </w:t>
      </w:r>
      <w:r>
        <w:t xml:space="preserve">založení rodu Přemyslovců, životy světců, </w:t>
      </w:r>
      <w:r w:rsidR="005D79D1">
        <w:t xml:space="preserve">ale také </w:t>
      </w:r>
      <w:r>
        <w:t xml:space="preserve">ideál panovníka </w:t>
      </w:r>
      <w:r w:rsidR="007800EC">
        <w:t>a spory mocných rodů. Přestože psal Kosmas část díla o své současnosti, nemůžeme jeho kroniku považovat z</w:t>
      </w:r>
      <w:r w:rsidR="006C1BB9">
        <w:t>a zcela objektivní a důvěryhodnou</w:t>
      </w:r>
      <w:r w:rsidR="007800EC">
        <w:t xml:space="preserve">. První dvě knihy poskytují informace na základě vyprávění často nedůvěryhodných zdrojů. V knize třetí se díky jiným pramenům dozvídáme, že Kosmas své vlastní zaznamenávání informací leckdy pozměnil, </w:t>
      </w:r>
      <w:r w:rsidR="00D35848">
        <w:t xml:space="preserve">snad </w:t>
      </w:r>
      <w:r w:rsidR="007800EC">
        <w:t xml:space="preserve">aby více vyhovovalo jeho záměrům. </w:t>
      </w:r>
      <w:r w:rsidR="003A2537">
        <w:t xml:space="preserve">Dílo nám ovšem dává nahlédnout do tehdejší situace a často nám podává podrobný výklad, díky kterému se stalo důležitým pramenem. </w:t>
      </w:r>
    </w:p>
    <w:sectPr w:rsidR="00201A0C" w:rsidRPr="00201A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225" w:rsidRDefault="00CE3225" w:rsidP="000B0A95">
      <w:pPr>
        <w:spacing w:after="0"/>
      </w:pPr>
      <w:r>
        <w:separator/>
      </w:r>
    </w:p>
  </w:endnote>
  <w:endnote w:type="continuationSeparator" w:id="0">
    <w:p w:rsidR="00CE3225" w:rsidRDefault="00CE3225" w:rsidP="000B0A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225" w:rsidRDefault="00CE3225" w:rsidP="000B0A95">
      <w:pPr>
        <w:spacing w:after="0"/>
      </w:pPr>
      <w:r>
        <w:separator/>
      </w:r>
    </w:p>
  </w:footnote>
  <w:footnote w:type="continuationSeparator" w:id="0">
    <w:p w:rsidR="00CE3225" w:rsidRDefault="00CE3225" w:rsidP="000B0A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A95" w:rsidRDefault="000B0A95" w:rsidP="000B0A95">
    <w:pPr>
      <w:pStyle w:val="Zhlav"/>
      <w:jc w:val="right"/>
    </w:pPr>
    <w:r>
      <w:t>Martina Benešová</w:t>
    </w:r>
  </w:p>
  <w:p w:rsidR="000B0A95" w:rsidRDefault="000B0A95" w:rsidP="000B0A95">
    <w:pPr>
      <w:pStyle w:val="Zhlav"/>
      <w:jc w:val="right"/>
    </w:pPr>
    <w:r>
      <w:t>488526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875CB"/>
    <w:multiLevelType w:val="hybridMultilevel"/>
    <w:tmpl w:val="E3DCF82C"/>
    <w:lvl w:ilvl="0" w:tplc="3A58CA2E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AC216A1"/>
    <w:multiLevelType w:val="hybridMultilevel"/>
    <w:tmpl w:val="E8E64FF2"/>
    <w:lvl w:ilvl="0" w:tplc="4E5690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IwNzM2NzUwMzW3tDBX0lEKTi0uzszPAykwrAUAfpvzmywAAAA="/>
  </w:docVars>
  <w:rsids>
    <w:rsidRoot w:val="00852D1B"/>
    <w:rsid w:val="000065B7"/>
    <w:rsid w:val="000159EF"/>
    <w:rsid w:val="00037CBA"/>
    <w:rsid w:val="000547DD"/>
    <w:rsid w:val="0006340D"/>
    <w:rsid w:val="00072937"/>
    <w:rsid w:val="000A46A2"/>
    <w:rsid w:val="000A4B37"/>
    <w:rsid w:val="000B0A95"/>
    <w:rsid w:val="000B1BE5"/>
    <w:rsid w:val="000F1247"/>
    <w:rsid w:val="001D3C97"/>
    <w:rsid w:val="00201A0C"/>
    <w:rsid w:val="002115FD"/>
    <w:rsid w:val="002415E5"/>
    <w:rsid w:val="002A1B9D"/>
    <w:rsid w:val="002B5706"/>
    <w:rsid w:val="002D5A5A"/>
    <w:rsid w:val="003018F3"/>
    <w:rsid w:val="003040D1"/>
    <w:rsid w:val="003A2537"/>
    <w:rsid w:val="003C0410"/>
    <w:rsid w:val="00441199"/>
    <w:rsid w:val="00444017"/>
    <w:rsid w:val="00447BDB"/>
    <w:rsid w:val="004D7063"/>
    <w:rsid w:val="004F4BB5"/>
    <w:rsid w:val="00507239"/>
    <w:rsid w:val="00522AFD"/>
    <w:rsid w:val="00557EA1"/>
    <w:rsid w:val="005C71F7"/>
    <w:rsid w:val="005D79D1"/>
    <w:rsid w:val="00600F52"/>
    <w:rsid w:val="00632C98"/>
    <w:rsid w:val="006377AE"/>
    <w:rsid w:val="00640A9E"/>
    <w:rsid w:val="00697018"/>
    <w:rsid w:val="006C1BB9"/>
    <w:rsid w:val="00745D54"/>
    <w:rsid w:val="007800EC"/>
    <w:rsid w:val="0079429E"/>
    <w:rsid w:val="007C4FC8"/>
    <w:rsid w:val="007C7B07"/>
    <w:rsid w:val="007D5798"/>
    <w:rsid w:val="0082453C"/>
    <w:rsid w:val="00836344"/>
    <w:rsid w:val="00852D1B"/>
    <w:rsid w:val="008545EB"/>
    <w:rsid w:val="00864CCF"/>
    <w:rsid w:val="00876E76"/>
    <w:rsid w:val="00877C1D"/>
    <w:rsid w:val="008A1E68"/>
    <w:rsid w:val="008D61D2"/>
    <w:rsid w:val="00947261"/>
    <w:rsid w:val="0097024F"/>
    <w:rsid w:val="009F2CA4"/>
    <w:rsid w:val="00A02FEB"/>
    <w:rsid w:val="00A14EA0"/>
    <w:rsid w:val="00A2079C"/>
    <w:rsid w:val="00A4382C"/>
    <w:rsid w:val="00A80328"/>
    <w:rsid w:val="00AB7185"/>
    <w:rsid w:val="00AB760A"/>
    <w:rsid w:val="00AE16C8"/>
    <w:rsid w:val="00B1539F"/>
    <w:rsid w:val="00B5779D"/>
    <w:rsid w:val="00BE3AA3"/>
    <w:rsid w:val="00C05942"/>
    <w:rsid w:val="00C12D38"/>
    <w:rsid w:val="00C60281"/>
    <w:rsid w:val="00C81D6D"/>
    <w:rsid w:val="00C82B48"/>
    <w:rsid w:val="00CB3A1E"/>
    <w:rsid w:val="00CE3225"/>
    <w:rsid w:val="00D35848"/>
    <w:rsid w:val="00D7134D"/>
    <w:rsid w:val="00DD00ED"/>
    <w:rsid w:val="00DD2AE3"/>
    <w:rsid w:val="00DE31B3"/>
    <w:rsid w:val="00E03FA8"/>
    <w:rsid w:val="00E105FE"/>
    <w:rsid w:val="00E16F03"/>
    <w:rsid w:val="00E20B02"/>
    <w:rsid w:val="00E357BF"/>
    <w:rsid w:val="00E35DE5"/>
    <w:rsid w:val="00E5063B"/>
    <w:rsid w:val="00ED4AC6"/>
    <w:rsid w:val="00ED721F"/>
    <w:rsid w:val="00F7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9AA0F-8115-4566-B5EF-BAA61185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7DD"/>
    <w:pPr>
      <w:spacing w:line="240" w:lineRule="auto"/>
      <w:ind w:firstLine="567"/>
      <w:contextualSpacing/>
    </w:pPr>
  </w:style>
  <w:style w:type="paragraph" w:styleId="Nadpis1">
    <w:name w:val="heading 1"/>
    <w:basedOn w:val="Normln"/>
    <w:next w:val="Normln"/>
    <w:link w:val="Nadpis1Char"/>
    <w:uiPriority w:val="9"/>
    <w:qFormat/>
    <w:rsid w:val="000B0A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0A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0B0A9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B0A95"/>
  </w:style>
  <w:style w:type="paragraph" w:styleId="Zpat">
    <w:name w:val="footer"/>
    <w:basedOn w:val="Normln"/>
    <w:link w:val="ZpatChar"/>
    <w:uiPriority w:val="99"/>
    <w:unhideWhenUsed/>
    <w:rsid w:val="000B0A9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B0A95"/>
  </w:style>
  <w:style w:type="paragraph" w:styleId="Odstavecseseznamem">
    <w:name w:val="List Paragraph"/>
    <w:basedOn w:val="Normln"/>
    <w:uiPriority w:val="34"/>
    <w:qFormat/>
    <w:rsid w:val="000547D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martina.beneso@gmail.com</dc:creator>
  <cp:keywords/>
  <dc:description/>
  <cp:lastModifiedBy>Petra Mutlová</cp:lastModifiedBy>
  <cp:revision>2</cp:revision>
  <dcterms:created xsi:type="dcterms:W3CDTF">2020-01-07T13:16:00Z</dcterms:created>
  <dcterms:modified xsi:type="dcterms:W3CDTF">2020-01-07T13:16:00Z</dcterms:modified>
</cp:coreProperties>
</file>