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AACD" w14:textId="77777777" w:rsidR="007E6354" w:rsidRPr="006A4651" w:rsidRDefault="007E6354" w:rsidP="007E63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OpenSans-Regular"/>
          <w:b/>
          <w:noProof w:val="0"/>
          <w:color w:val="0A0A0A"/>
        </w:rPr>
      </w:pPr>
      <w:r w:rsidRPr="006A4651">
        <w:rPr>
          <w:rFonts w:cs="OpenSans-Regular"/>
          <w:b/>
          <w:noProof w:val="0"/>
          <w:color w:val="0A0A0A"/>
        </w:rPr>
        <w:t>Abstrac</w:t>
      </w:r>
      <w:r w:rsidRPr="006A4651">
        <w:rPr>
          <w:rFonts w:cs="OpenSans-Regular"/>
          <w:b/>
          <w:noProof w:val="0"/>
          <w:color w:val="0A0A0A"/>
        </w:rPr>
        <w:t>t</w:t>
      </w:r>
    </w:p>
    <w:p w14:paraId="6D806205" w14:textId="77777777" w:rsidR="007E6354" w:rsidRPr="007E6354" w:rsidRDefault="007E6354" w:rsidP="007E63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OpenSans-Regular"/>
          <w:noProof w:val="0"/>
          <w:color w:val="0A0A0A"/>
        </w:rPr>
      </w:pPr>
    </w:p>
    <w:p w14:paraId="713D5B37" w14:textId="77777777" w:rsidR="006039D8" w:rsidRPr="007E6354" w:rsidRDefault="007E6354" w:rsidP="007E6354">
      <w:pPr>
        <w:spacing w:line="360" w:lineRule="auto"/>
      </w:pPr>
      <w:r w:rsidRPr="007E6354">
        <w:rPr>
          <w:rFonts w:cs="OpenSans-Regular"/>
          <w:noProof w:val="0"/>
          <w:color w:val="0A0A0A"/>
        </w:rPr>
        <w:t>In the presentation, basic approaches and concepts of the German reader-response critic</w:t>
      </w:r>
      <w:bookmarkStart w:id="0" w:name="_GoBack"/>
      <w:bookmarkEnd w:id="0"/>
      <w:r w:rsidRPr="007E6354">
        <w:rPr>
          <w:rFonts w:cs="OpenSans-Regular"/>
          <w:noProof w:val="0"/>
          <w:color w:val="0A0A0A"/>
        </w:rPr>
        <w:t xml:space="preserve">ism (Constance School) will be introduced and discussed. The thinking of the Constance School followed two basic patterns: one focusing on literary history and “re-writing” it with regard to the criterion of reader response rather than that of pre-established literary periods (represented by Hans-Robert </w:t>
      </w:r>
      <w:proofErr w:type="spellStart"/>
      <w:r w:rsidRPr="007E6354">
        <w:rPr>
          <w:rFonts w:cs="OpenSans-Regular"/>
          <w:noProof w:val="0"/>
          <w:color w:val="0A0A0A"/>
        </w:rPr>
        <w:t>Jauss</w:t>
      </w:r>
      <w:proofErr w:type="spellEnd"/>
      <w:r w:rsidRPr="007E6354">
        <w:rPr>
          <w:rFonts w:cs="OpenSans-Regular"/>
          <w:noProof w:val="0"/>
          <w:color w:val="0A0A0A"/>
        </w:rPr>
        <w:t xml:space="preserve">), and one focusing on the analysis of the reading process (represented by Wolfgang </w:t>
      </w:r>
      <w:proofErr w:type="spellStart"/>
      <w:r w:rsidRPr="007E6354">
        <w:rPr>
          <w:rFonts w:cs="OpenSans-Regular"/>
          <w:noProof w:val="0"/>
          <w:color w:val="0A0A0A"/>
        </w:rPr>
        <w:t>Iser</w:t>
      </w:r>
      <w:proofErr w:type="spellEnd"/>
      <w:r w:rsidRPr="007E6354">
        <w:rPr>
          <w:rFonts w:cs="OpenSans-Regular"/>
          <w:noProof w:val="0"/>
          <w:color w:val="0A0A0A"/>
        </w:rPr>
        <w:t xml:space="preserve">). The lecture will open with a brief presentation of basic concepts and ideas of the Constance School. </w:t>
      </w:r>
      <w:proofErr w:type="gramStart"/>
      <w:r w:rsidRPr="007E6354">
        <w:rPr>
          <w:rFonts w:cs="OpenSans-Regular"/>
          <w:noProof w:val="0"/>
          <w:color w:val="0A0A0A"/>
        </w:rPr>
        <w:t xml:space="preserve">Main focus, however, will be put on the discussion of selected parts of papers by </w:t>
      </w:r>
      <w:proofErr w:type="spellStart"/>
      <w:r w:rsidRPr="007E6354">
        <w:rPr>
          <w:rFonts w:cs="OpenSans-Regular"/>
          <w:noProof w:val="0"/>
          <w:color w:val="0A0A0A"/>
        </w:rPr>
        <w:t>Jauss</w:t>
      </w:r>
      <w:proofErr w:type="spellEnd"/>
      <w:r w:rsidRPr="007E6354">
        <w:rPr>
          <w:rFonts w:cs="OpenSans-Regular"/>
          <w:noProof w:val="0"/>
          <w:color w:val="0A0A0A"/>
        </w:rPr>
        <w:t xml:space="preserve"> and </w:t>
      </w:r>
      <w:proofErr w:type="spellStart"/>
      <w:r w:rsidRPr="007E6354">
        <w:rPr>
          <w:rFonts w:cs="OpenSans-Regular"/>
          <w:noProof w:val="0"/>
          <w:color w:val="0A0A0A"/>
        </w:rPr>
        <w:t>Iser</w:t>
      </w:r>
      <w:proofErr w:type="spellEnd"/>
      <w:proofErr w:type="gramEnd"/>
      <w:r w:rsidRPr="007E6354">
        <w:rPr>
          <w:rFonts w:cs="OpenSans-Regular"/>
          <w:noProof w:val="0"/>
          <w:color w:val="0A0A0A"/>
        </w:rPr>
        <w:t xml:space="preserve"> (“Literary History as a Challenge to Literary Theory”, “Indeterminacy and the Reader’s Response”).    </w:t>
      </w:r>
    </w:p>
    <w:sectPr w:rsidR="006039D8" w:rsidRPr="007E6354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ans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54"/>
    <w:rsid w:val="006039D8"/>
    <w:rsid w:val="006A4651"/>
    <w:rsid w:val="007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9A69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Macintosh Word</Application>
  <DocSecurity>0</DocSecurity>
  <Lines>5</Lines>
  <Paragraphs>1</Paragraphs>
  <ScaleCrop>false</ScaleCrop>
  <Company>Fort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2</cp:revision>
  <dcterms:created xsi:type="dcterms:W3CDTF">2019-09-06T20:28:00Z</dcterms:created>
  <dcterms:modified xsi:type="dcterms:W3CDTF">2019-09-06T20:30:00Z</dcterms:modified>
</cp:coreProperties>
</file>