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45FF" w14:textId="12A9F69F" w:rsidR="00047C5D" w:rsidRDefault="00047C5D" w:rsidP="00EC0717">
      <w:pPr>
        <w:widowControl w:val="0"/>
        <w:autoSpaceDE w:val="0"/>
        <w:autoSpaceDN w:val="0"/>
        <w:adjustRightInd w:val="0"/>
        <w:rPr>
          <w:rFonts w:cs="Helvetica"/>
          <w:b/>
          <w:color w:val="1A1A1A"/>
          <w:lang w:val="en-US"/>
        </w:rPr>
      </w:pPr>
      <w:r>
        <w:rPr>
          <w:rFonts w:cs="Helvetica"/>
          <w:b/>
          <w:color w:val="1A1A1A"/>
          <w:lang w:val="en-US"/>
        </w:rPr>
        <w:t>Structuralist Literary Theory</w:t>
      </w:r>
    </w:p>
    <w:p w14:paraId="38062CE8" w14:textId="77777777" w:rsidR="002413B9" w:rsidRDefault="002413B9" w:rsidP="00EC0717">
      <w:pPr>
        <w:widowControl w:val="0"/>
        <w:autoSpaceDE w:val="0"/>
        <w:autoSpaceDN w:val="0"/>
        <w:adjustRightInd w:val="0"/>
        <w:rPr>
          <w:rFonts w:cs="Helvetica"/>
          <w:b/>
          <w:color w:val="1A1A1A"/>
          <w:lang w:val="en-US"/>
        </w:rPr>
      </w:pPr>
      <w:bookmarkStart w:id="0" w:name="_GoBack"/>
      <w:bookmarkEnd w:id="0"/>
    </w:p>
    <w:p w14:paraId="2C74CDCD" w14:textId="0ED14E35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 w:rsidRPr="00EC0717">
        <w:rPr>
          <w:rFonts w:cs="Helvetica"/>
          <w:b/>
          <w:color w:val="1A1A1A"/>
          <w:lang w:val="en-US"/>
        </w:rPr>
        <w:t>L</w:t>
      </w:r>
      <w:r w:rsidR="00047C5D">
        <w:rPr>
          <w:rFonts w:cs="Helvetica"/>
          <w:b/>
          <w:color w:val="1A1A1A"/>
          <w:lang w:val="en-US"/>
        </w:rPr>
        <w:t>ist of l</w:t>
      </w:r>
      <w:r w:rsidRPr="00EC0717">
        <w:rPr>
          <w:rFonts w:cs="Helvetica"/>
          <w:b/>
          <w:color w:val="1A1A1A"/>
          <w:lang w:val="en-US"/>
        </w:rPr>
        <w:t>iterature</w:t>
      </w:r>
      <w:r w:rsidR="00047C5D">
        <w:rPr>
          <w:rFonts w:cs="Helvetica"/>
          <w:b/>
          <w:color w:val="1A1A1A"/>
          <w:lang w:val="en-US"/>
        </w:rPr>
        <w:t xml:space="preserve"> for further reading</w:t>
      </w:r>
    </w:p>
    <w:p w14:paraId="18080758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070E7498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>BARTHES, Roland</w:t>
      </w:r>
    </w:p>
    <w:p w14:paraId="76E286C9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509B927B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 xml:space="preserve">1975 </w:t>
      </w:r>
      <w:r w:rsidRPr="006169D9">
        <w:rPr>
          <w:rFonts w:cs="Helvetica"/>
          <w:i/>
          <w:color w:val="1A1A1A"/>
          <w:lang w:val="en-US"/>
        </w:rPr>
        <w:t>S/Z: An Essay</w:t>
      </w:r>
      <w:r>
        <w:rPr>
          <w:rFonts w:cs="Helvetica"/>
          <w:color w:val="1A1A1A"/>
          <w:lang w:val="en-US"/>
        </w:rPr>
        <w:t>. Hill and Wang.</w:t>
      </w:r>
    </w:p>
    <w:p w14:paraId="0EB1FF01" w14:textId="77777777" w:rsidR="00047C5D" w:rsidRDefault="00047C5D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6B59D46A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7B4F596A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>BREMOND, Claude</w:t>
      </w:r>
    </w:p>
    <w:p w14:paraId="7036C909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2E262474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proofErr w:type="gramStart"/>
      <w:r w:rsidRPr="002E65F8">
        <w:rPr>
          <w:rFonts w:cs="Helvetica"/>
          <w:color w:val="1A1A1A"/>
          <w:lang w:val="en-US"/>
        </w:rPr>
        <w:t xml:space="preserve">1973 </w:t>
      </w:r>
      <w:r w:rsidRPr="002E65F8">
        <w:rPr>
          <w:rFonts w:cs="Helvetica"/>
          <w:i/>
          <w:iCs/>
          <w:color w:val="1A1A1A"/>
          <w:lang w:val="en-US"/>
        </w:rPr>
        <w:t xml:space="preserve">La </w:t>
      </w:r>
      <w:proofErr w:type="spellStart"/>
      <w:r w:rsidRPr="002E65F8">
        <w:rPr>
          <w:rFonts w:cs="Helvetica"/>
          <w:i/>
          <w:iCs/>
          <w:color w:val="1A1A1A"/>
          <w:lang w:val="en-US"/>
        </w:rPr>
        <w:t>Logique</w:t>
      </w:r>
      <w:proofErr w:type="spellEnd"/>
      <w:r w:rsidRPr="002E65F8">
        <w:rPr>
          <w:rFonts w:cs="Helvetica"/>
          <w:i/>
          <w:iCs/>
          <w:color w:val="1A1A1A"/>
          <w:lang w:val="en-US"/>
        </w:rPr>
        <w:t xml:space="preserve"> du </w:t>
      </w:r>
      <w:proofErr w:type="spellStart"/>
      <w:r w:rsidRPr="002E65F8">
        <w:rPr>
          <w:rFonts w:cs="Helvetica"/>
          <w:i/>
          <w:iCs/>
          <w:color w:val="1A1A1A"/>
          <w:lang w:val="en-US"/>
        </w:rPr>
        <w:t>récit</w:t>
      </w:r>
      <w:proofErr w:type="spellEnd"/>
      <w:r>
        <w:rPr>
          <w:rFonts w:cs="Helvetica"/>
          <w:iCs/>
          <w:color w:val="1A1A1A"/>
          <w:lang w:val="en-US"/>
        </w:rPr>
        <w:t>.</w:t>
      </w:r>
      <w:proofErr w:type="gramEnd"/>
      <w:r>
        <w:rPr>
          <w:rFonts w:cs="Helvetica"/>
          <w:iCs/>
          <w:color w:val="1A1A1A"/>
          <w:lang w:val="en-US"/>
        </w:rPr>
        <w:t xml:space="preserve"> </w:t>
      </w:r>
      <w:proofErr w:type="spellStart"/>
      <w:r>
        <w:rPr>
          <w:rFonts w:cs="Helvetica"/>
          <w:iCs/>
          <w:color w:val="1A1A1A"/>
          <w:lang w:val="en-US"/>
        </w:rPr>
        <w:t>Seuil</w:t>
      </w:r>
      <w:proofErr w:type="spellEnd"/>
      <w:r w:rsidRPr="002E65F8">
        <w:rPr>
          <w:rFonts w:cs="Helvetica"/>
          <w:iCs/>
          <w:color w:val="1A1A1A"/>
          <w:lang w:val="en-US"/>
        </w:rPr>
        <w:t>.</w:t>
      </w:r>
    </w:p>
    <w:p w14:paraId="5D90823B" w14:textId="77777777" w:rsidR="00047C5D" w:rsidRDefault="00047C5D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00CB5915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678D6990" w14:textId="65AC6364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r>
        <w:rPr>
          <w:rFonts w:cs="Helvetica"/>
          <w:iCs/>
          <w:color w:val="1A1A1A"/>
          <w:lang w:val="en-US"/>
        </w:rPr>
        <w:t>DOLEŽEL, Lubomír</w:t>
      </w:r>
    </w:p>
    <w:p w14:paraId="77E6F826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216DD3EA" w14:textId="2FF0D304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r>
        <w:rPr>
          <w:rFonts w:cs="Helvetica"/>
          <w:iCs/>
          <w:color w:val="1A1A1A"/>
          <w:lang w:val="en-US"/>
        </w:rPr>
        <w:t xml:space="preserve">1989 </w:t>
      </w:r>
      <w:r w:rsidRPr="00204CD4">
        <w:rPr>
          <w:rFonts w:cs="Helvetica"/>
          <w:i/>
          <w:iCs/>
          <w:color w:val="1A1A1A"/>
          <w:lang w:val="en-US"/>
        </w:rPr>
        <w:t>Occidental Poetics: Tradition and Progress.</w:t>
      </w:r>
      <w:r>
        <w:rPr>
          <w:rFonts w:cs="Helvetica"/>
          <w:iCs/>
          <w:color w:val="1A1A1A"/>
          <w:lang w:val="en-US"/>
        </w:rPr>
        <w:t xml:space="preserve"> </w:t>
      </w:r>
      <w:proofErr w:type="gramStart"/>
      <w:r>
        <w:rPr>
          <w:rFonts w:cs="Helvetica"/>
          <w:iCs/>
          <w:color w:val="1A1A1A"/>
          <w:lang w:val="en-US"/>
        </w:rPr>
        <w:t>Nebraska University Press.</w:t>
      </w:r>
      <w:proofErr w:type="gramEnd"/>
      <w:r>
        <w:rPr>
          <w:rFonts w:cs="Helvetica"/>
          <w:iCs/>
          <w:color w:val="1A1A1A"/>
          <w:lang w:val="en-US"/>
        </w:rPr>
        <w:t xml:space="preserve"> </w:t>
      </w:r>
    </w:p>
    <w:p w14:paraId="44DBFF65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6755FD77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0851542E" w14:textId="77777777" w:rsidR="00EC0717" w:rsidRPr="00AD05CC" w:rsidRDefault="00EC0717" w:rsidP="00EC07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353C41"/>
          <w:lang w:val="en-US"/>
        </w:rPr>
      </w:pPr>
      <w:r>
        <w:rPr>
          <w:rFonts w:cs="Helvetica"/>
          <w:iCs/>
          <w:color w:val="1A1A1A"/>
          <w:lang w:val="en-US"/>
        </w:rPr>
        <w:t>GENETTE</w:t>
      </w:r>
      <w:r w:rsidRPr="00AD05CC">
        <w:rPr>
          <w:rFonts w:cs="Helvetica"/>
          <w:iCs/>
          <w:color w:val="1A1A1A"/>
          <w:lang w:val="en-US"/>
        </w:rPr>
        <w:t xml:space="preserve">, </w:t>
      </w:r>
      <w:r w:rsidRPr="00AD05CC">
        <w:rPr>
          <w:rFonts w:cs="Arial"/>
          <w:color w:val="353C41"/>
          <w:lang w:val="en-US"/>
        </w:rPr>
        <w:t xml:space="preserve">Gérard </w:t>
      </w:r>
    </w:p>
    <w:p w14:paraId="14252305" w14:textId="77777777" w:rsidR="00204CD4" w:rsidRDefault="00EC0717" w:rsidP="00EC071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567" w:hanging="720"/>
        <w:rPr>
          <w:rFonts w:cs="Arial"/>
          <w:color w:val="353C41"/>
          <w:lang w:val="en-US"/>
        </w:rPr>
      </w:pPr>
      <w:r w:rsidRPr="00AD05CC">
        <w:rPr>
          <w:rFonts w:cs="Arial"/>
          <w:color w:val="353C41"/>
          <w:lang w:val="en-US"/>
        </w:rPr>
        <w:t xml:space="preserve">  </w:t>
      </w:r>
      <w:r>
        <w:rPr>
          <w:rFonts w:cs="Arial"/>
          <w:color w:val="353C41"/>
          <w:lang w:val="en-US"/>
        </w:rPr>
        <w:t xml:space="preserve"> </w:t>
      </w:r>
    </w:p>
    <w:p w14:paraId="33171A9D" w14:textId="467F82C2" w:rsidR="00EC0717" w:rsidRDefault="00204CD4" w:rsidP="00EC071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567" w:hanging="720"/>
        <w:rPr>
          <w:rFonts w:cs="Arial"/>
          <w:color w:val="353C41"/>
          <w:lang w:val="en-US"/>
        </w:rPr>
      </w:pPr>
      <w:r>
        <w:rPr>
          <w:rFonts w:cs="Arial"/>
          <w:color w:val="353C41"/>
          <w:lang w:val="en-US"/>
        </w:rPr>
        <w:t xml:space="preserve">   </w:t>
      </w:r>
      <w:r w:rsidR="00EC0717" w:rsidRPr="00AD05CC">
        <w:rPr>
          <w:rFonts w:cs="Arial"/>
          <w:color w:val="353C41"/>
          <w:lang w:val="en-US"/>
        </w:rPr>
        <w:t xml:space="preserve">1980 </w:t>
      </w:r>
      <w:r w:rsidR="00EC0717" w:rsidRPr="00AD05CC">
        <w:rPr>
          <w:rFonts w:cs="Arial"/>
          <w:i/>
          <w:iCs/>
          <w:color w:val="353C41"/>
          <w:lang w:val="en-US"/>
        </w:rPr>
        <w:t>Narrative Discourse: An Essay in Method</w:t>
      </w:r>
      <w:r w:rsidR="00EC0717" w:rsidRPr="00AD05CC">
        <w:rPr>
          <w:rFonts w:cs="Arial"/>
          <w:color w:val="353C41"/>
          <w:lang w:val="en-US"/>
        </w:rPr>
        <w:t>. Cornell University Press.</w:t>
      </w:r>
    </w:p>
    <w:p w14:paraId="24C81862" w14:textId="77777777" w:rsidR="00204CD4" w:rsidRDefault="00EC0717" w:rsidP="00EC071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567" w:hanging="720"/>
        <w:rPr>
          <w:rFonts w:cs="Arial"/>
          <w:color w:val="353C41"/>
          <w:lang w:val="en-US"/>
        </w:rPr>
      </w:pPr>
      <w:r w:rsidRPr="00AD05CC">
        <w:rPr>
          <w:rFonts w:cs="Arial"/>
          <w:color w:val="353C41"/>
          <w:lang w:val="en-US"/>
        </w:rPr>
        <w:t xml:space="preserve">  </w:t>
      </w:r>
      <w:r>
        <w:rPr>
          <w:rFonts w:cs="Arial"/>
          <w:color w:val="353C41"/>
          <w:lang w:val="en-US"/>
        </w:rPr>
        <w:t xml:space="preserve"> </w:t>
      </w:r>
    </w:p>
    <w:p w14:paraId="1864D1D4" w14:textId="688C4D65" w:rsidR="00EC0717" w:rsidRDefault="00204CD4" w:rsidP="00EC071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567" w:hanging="720"/>
        <w:rPr>
          <w:rFonts w:cs="Arial"/>
          <w:color w:val="353C41"/>
          <w:lang w:val="en-US"/>
        </w:rPr>
      </w:pPr>
      <w:r>
        <w:rPr>
          <w:rFonts w:cs="Arial"/>
          <w:color w:val="353C41"/>
          <w:lang w:val="en-US"/>
        </w:rPr>
        <w:t xml:space="preserve">   </w:t>
      </w:r>
      <w:r w:rsidR="00EC0717" w:rsidRPr="00AD05CC">
        <w:rPr>
          <w:rFonts w:cs="Arial"/>
          <w:color w:val="353C41"/>
          <w:lang w:val="en-US"/>
        </w:rPr>
        <w:t xml:space="preserve">1988 </w:t>
      </w:r>
      <w:r w:rsidR="00EC0717" w:rsidRPr="00AD05CC">
        <w:rPr>
          <w:rFonts w:cs="Arial"/>
          <w:i/>
          <w:iCs/>
          <w:color w:val="353C41"/>
          <w:lang w:val="en-US"/>
        </w:rPr>
        <w:t>Narrative Discourse Revisited</w:t>
      </w:r>
      <w:r w:rsidR="00EC0717">
        <w:rPr>
          <w:rFonts w:cs="Arial"/>
          <w:color w:val="353C41"/>
          <w:lang w:val="en-US"/>
        </w:rPr>
        <w:t xml:space="preserve">. </w:t>
      </w:r>
      <w:r w:rsidR="00EC0717" w:rsidRPr="00AD05CC">
        <w:rPr>
          <w:rFonts w:cs="Arial"/>
          <w:color w:val="353C41"/>
          <w:lang w:val="en-US"/>
        </w:rPr>
        <w:t>Cornell U</w:t>
      </w:r>
      <w:r w:rsidR="00EC0717">
        <w:rPr>
          <w:rFonts w:cs="Arial"/>
          <w:color w:val="353C41"/>
          <w:lang w:val="en-US"/>
        </w:rPr>
        <w:t xml:space="preserve">niversity </w:t>
      </w:r>
      <w:r w:rsidR="00EC0717" w:rsidRPr="00AD05CC">
        <w:rPr>
          <w:rFonts w:cs="Arial"/>
          <w:color w:val="353C41"/>
          <w:lang w:val="en-US"/>
        </w:rPr>
        <w:t>P</w:t>
      </w:r>
      <w:r w:rsidR="00EC0717">
        <w:rPr>
          <w:rFonts w:cs="Arial"/>
          <w:color w:val="353C41"/>
          <w:lang w:val="en-US"/>
        </w:rPr>
        <w:t>ress</w:t>
      </w:r>
      <w:r w:rsidR="00EC0717" w:rsidRPr="00AD05CC">
        <w:rPr>
          <w:rFonts w:cs="Arial"/>
          <w:color w:val="353C41"/>
          <w:lang w:val="en-US"/>
        </w:rPr>
        <w:t>.</w:t>
      </w:r>
    </w:p>
    <w:p w14:paraId="72333265" w14:textId="77777777" w:rsidR="00047C5D" w:rsidRDefault="00047C5D" w:rsidP="00204CD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cs="Arial"/>
          <w:color w:val="353C41"/>
          <w:lang w:val="en-US"/>
        </w:rPr>
      </w:pPr>
    </w:p>
    <w:p w14:paraId="3A4AAD5B" w14:textId="77777777" w:rsidR="00204CD4" w:rsidRDefault="00204CD4" w:rsidP="00204CD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cs="Arial"/>
          <w:color w:val="353C41"/>
          <w:lang w:val="en-US"/>
        </w:rPr>
      </w:pPr>
    </w:p>
    <w:p w14:paraId="5DE93EF8" w14:textId="77777777" w:rsidR="00204CD4" w:rsidRPr="00AD05CC" w:rsidRDefault="00204CD4" w:rsidP="00204CD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cs="Arial"/>
          <w:color w:val="353C41"/>
          <w:lang w:val="en-US"/>
        </w:rPr>
      </w:pPr>
    </w:p>
    <w:p w14:paraId="0BE10C78" w14:textId="53A814CF" w:rsidR="00047C5D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 xml:space="preserve">GREIMAS, </w:t>
      </w:r>
      <w:proofErr w:type="spellStart"/>
      <w:r>
        <w:rPr>
          <w:rFonts w:cs="Helvetica"/>
          <w:color w:val="1A1A1A"/>
          <w:lang w:val="en-US"/>
        </w:rPr>
        <w:t>Algirdas</w:t>
      </w:r>
      <w:proofErr w:type="spellEnd"/>
      <w:r>
        <w:rPr>
          <w:rFonts w:cs="Helvetica"/>
          <w:color w:val="1A1A1A"/>
          <w:lang w:val="en-US"/>
        </w:rPr>
        <w:t xml:space="preserve"> J.</w:t>
      </w:r>
    </w:p>
    <w:p w14:paraId="6981F96D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19F3B448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r w:rsidRPr="0095108C">
        <w:rPr>
          <w:rFonts w:cs="Helvetica"/>
          <w:color w:val="1A1A1A"/>
          <w:lang w:val="en-US"/>
        </w:rPr>
        <w:t xml:space="preserve">1983 </w:t>
      </w:r>
      <w:r w:rsidRPr="0095108C">
        <w:rPr>
          <w:rFonts w:cs="Helvetica"/>
          <w:i/>
          <w:iCs/>
          <w:color w:val="1A1A1A"/>
          <w:lang w:val="en-US"/>
        </w:rPr>
        <w:t xml:space="preserve">Structural Semantics: An Attempt at a Method. </w:t>
      </w:r>
      <w:proofErr w:type="gramStart"/>
      <w:r w:rsidRPr="0095108C">
        <w:rPr>
          <w:rFonts w:cs="Helvetica"/>
          <w:iCs/>
          <w:color w:val="1A1A1A"/>
          <w:lang w:val="en-US"/>
        </w:rPr>
        <w:t>University of Nebraska Press.</w:t>
      </w:r>
      <w:proofErr w:type="gramEnd"/>
    </w:p>
    <w:p w14:paraId="582191CD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</w:p>
    <w:p w14:paraId="3557F736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r>
        <w:rPr>
          <w:rFonts w:cs="Helvetica"/>
          <w:iCs/>
          <w:color w:val="1A1A1A"/>
          <w:lang w:val="en-US"/>
        </w:rPr>
        <w:t xml:space="preserve">1987 </w:t>
      </w:r>
      <w:r w:rsidRPr="0095108C">
        <w:rPr>
          <w:rFonts w:cs="Helvetica"/>
          <w:i/>
          <w:iCs/>
          <w:color w:val="1A1A1A"/>
          <w:lang w:val="en-US"/>
        </w:rPr>
        <w:t>On Meaning</w:t>
      </w:r>
      <w:r>
        <w:rPr>
          <w:rFonts w:cs="Helvetica"/>
          <w:iCs/>
          <w:color w:val="1A1A1A"/>
          <w:lang w:val="en-US"/>
        </w:rPr>
        <w:t xml:space="preserve">. </w:t>
      </w:r>
      <w:proofErr w:type="gramStart"/>
      <w:r>
        <w:rPr>
          <w:rFonts w:cs="Helvetica"/>
          <w:iCs/>
          <w:color w:val="1A1A1A"/>
          <w:lang w:val="en-US"/>
        </w:rPr>
        <w:t>University of Minnesota Press.</w:t>
      </w:r>
      <w:proofErr w:type="gramEnd"/>
    </w:p>
    <w:p w14:paraId="31214DCB" w14:textId="77777777" w:rsidR="00047C5D" w:rsidRDefault="00047C5D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1AE339EB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1A31BB0C" w14:textId="77777777" w:rsidR="00204CD4" w:rsidRPr="0095108C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0AB3B048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>LÉVI-STRAUSS, Claude</w:t>
      </w:r>
    </w:p>
    <w:p w14:paraId="5BEF19BE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2A7E6F95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proofErr w:type="gramStart"/>
      <w:r>
        <w:rPr>
          <w:rFonts w:cs="Helvetica"/>
          <w:color w:val="1A1A1A"/>
          <w:lang w:val="en-US"/>
        </w:rPr>
        <w:t xml:space="preserve">1963 </w:t>
      </w:r>
      <w:r w:rsidRPr="006169D9">
        <w:rPr>
          <w:rFonts w:cs="Helvetica"/>
          <w:i/>
          <w:color w:val="1A1A1A"/>
          <w:lang w:val="en-US"/>
        </w:rPr>
        <w:t>Structural Anthropology</w:t>
      </w:r>
      <w:r>
        <w:rPr>
          <w:rFonts w:cs="Helvetica"/>
          <w:color w:val="1A1A1A"/>
          <w:lang w:val="en-US"/>
        </w:rPr>
        <w:t>.</w:t>
      </w:r>
      <w:proofErr w:type="gramEnd"/>
      <w:r>
        <w:rPr>
          <w:rFonts w:cs="Helvetica"/>
          <w:color w:val="1A1A1A"/>
          <w:lang w:val="en-US"/>
        </w:rPr>
        <w:t xml:space="preserve"> Basic Books.</w:t>
      </w:r>
    </w:p>
    <w:p w14:paraId="21F151FA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7EBB7D83" w14:textId="77777777" w:rsidR="00204CD4" w:rsidRDefault="00204CD4" w:rsidP="00204CD4"/>
    <w:p w14:paraId="79CB1594" w14:textId="77777777" w:rsidR="00204CD4" w:rsidRDefault="00204CD4" w:rsidP="00204CD4"/>
    <w:p w14:paraId="6E9C8867" w14:textId="23ED269D" w:rsidR="00204CD4" w:rsidRPr="00204CD4" w:rsidRDefault="00204CD4" w:rsidP="00204CD4">
      <w:r>
        <w:t>MUKAŘOVSKÝ, Jan</w:t>
      </w:r>
      <w:r w:rsidRPr="00CD6325">
        <w:rPr>
          <w:rFonts w:eastAsia="Times New Roman" w:cs="Times New Roman"/>
          <w:iCs/>
          <w:color w:val="222222"/>
          <w:lang w:val="en-US"/>
        </w:rPr>
        <w:t>1976</w:t>
      </w:r>
      <w:r w:rsidRPr="00CD6325">
        <w:rPr>
          <w:rFonts w:eastAsia="Times New Roman" w:cs="Times New Roman"/>
          <w:i/>
          <w:iCs/>
          <w:color w:val="222222"/>
          <w:lang w:val="en-US"/>
        </w:rPr>
        <w:t xml:space="preserve"> On Poetic Language</w:t>
      </w:r>
      <w:r w:rsidRPr="00CD6325">
        <w:rPr>
          <w:rFonts w:eastAsia="Times New Roman" w:cs="Times New Roman"/>
          <w:color w:val="222222"/>
          <w:lang w:val="en-US"/>
        </w:rPr>
        <w:t xml:space="preserve">. </w:t>
      </w:r>
      <w:proofErr w:type="gramStart"/>
      <w:r w:rsidRPr="00CD6325">
        <w:rPr>
          <w:rFonts w:eastAsia="Times New Roman" w:cs="Times New Roman"/>
          <w:color w:val="222222"/>
          <w:lang w:val="en-US"/>
        </w:rPr>
        <w:t>Yale University Press.</w:t>
      </w:r>
      <w:proofErr w:type="gramEnd"/>
      <w:r w:rsidRPr="00CD6325">
        <w:rPr>
          <w:rFonts w:eastAsia="Times New Roman" w:cs="Times New Roman"/>
          <w:color w:val="222222"/>
          <w:lang w:val="en-US"/>
        </w:rPr>
        <w:t xml:space="preserve"> </w:t>
      </w:r>
    </w:p>
    <w:p w14:paraId="0629B8AE" w14:textId="77777777" w:rsidR="00204CD4" w:rsidRPr="00CD6325" w:rsidRDefault="00204CD4" w:rsidP="00204CD4">
      <w:pPr>
        <w:shd w:val="clear" w:color="auto" w:fill="FFFFFF"/>
        <w:spacing w:before="100" w:beforeAutospacing="1" w:after="24"/>
        <w:rPr>
          <w:rFonts w:eastAsia="Times New Roman" w:cs="Times New Roman"/>
          <w:color w:val="222222"/>
          <w:lang w:val="en-US"/>
        </w:rPr>
      </w:pPr>
      <w:r w:rsidRPr="00CD6325">
        <w:rPr>
          <w:rFonts w:eastAsia="Times New Roman" w:cs="Times New Roman"/>
          <w:iCs/>
          <w:color w:val="222222"/>
          <w:lang w:val="en-US"/>
        </w:rPr>
        <w:t xml:space="preserve">1977 </w:t>
      </w:r>
      <w:r w:rsidRPr="00CD6325">
        <w:rPr>
          <w:rFonts w:eastAsia="Times New Roman" w:cs="Times New Roman"/>
          <w:i/>
          <w:iCs/>
          <w:color w:val="222222"/>
          <w:lang w:val="en-US"/>
        </w:rPr>
        <w:t xml:space="preserve">The Word and Verbal Art: Selected Essays. </w:t>
      </w:r>
      <w:proofErr w:type="gramStart"/>
      <w:r w:rsidRPr="00CD6325">
        <w:rPr>
          <w:rFonts w:eastAsia="Times New Roman" w:cs="Times New Roman"/>
          <w:iCs/>
          <w:color w:val="222222"/>
          <w:lang w:val="en-US"/>
        </w:rPr>
        <w:t>Yale University Press.</w:t>
      </w:r>
      <w:proofErr w:type="gramEnd"/>
    </w:p>
    <w:p w14:paraId="099E9600" w14:textId="77777777" w:rsidR="00204CD4" w:rsidRPr="00204CD4" w:rsidRDefault="00204CD4" w:rsidP="00204CD4">
      <w:pPr>
        <w:shd w:val="clear" w:color="auto" w:fill="FFFFFF"/>
        <w:spacing w:before="100" w:beforeAutospacing="1" w:after="24"/>
        <w:rPr>
          <w:rFonts w:eastAsia="Times New Roman" w:cs="Times New Roman"/>
          <w:color w:val="222222"/>
          <w:lang w:val="en-US"/>
        </w:rPr>
      </w:pPr>
      <w:r w:rsidRPr="00204CD4">
        <w:rPr>
          <w:rFonts w:eastAsia="Times New Roman" w:cs="Times New Roman"/>
          <w:iCs/>
          <w:color w:val="222222"/>
          <w:lang w:val="en-US"/>
        </w:rPr>
        <w:t xml:space="preserve">1978 </w:t>
      </w:r>
      <w:r w:rsidRPr="00204CD4">
        <w:rPr>
          <w:rFonts w:eastAsia="Times New Roman" w:cs="Times New Roman"/>
          <w:i/>
          <w:iCs/>
          <w:color w:val="222222"/>
          <w:lang w:val="en-US"/>
        </w:rPr>
        <w:t>Structure Sign and Function: Selected Essays</w:t>
      </w:r>
      <w:r w:rsidRPr="00204CD4">
        <w:rPr>
          <w:rFonts w:eastAsia="Times New Roman" w:cs="Times New Roman"/>
          <w:color w:val="222222"/>
          <w:lang w:val="en-US"/>
        </w:rPr>
        <w:t xml:space="preserve">. </w:t>
      </w:r>
      <w:proofErr w:type="gramStart"/>
      <w:r w:rsidRPr="00204CD4">
        <w:rPr>
          <w:rFonts w:eastAsia="Times New Roman" w:cs="Times New Roman"/>
          <w:color w:val="222222"/>
          <w:lang w:val="en-US"/>
        </w:rPr>
        <w:t>Yale University Press.</w:t>
      </w:r>
      <w:proofErr w:type="gramEnd"/>
      <w:r w:rsidRPr="00204CD4">
        <w:rPr>
          <w:rFonts w:eastAsia="Times New Roman" w:cs="Times New Roman"/>
          <w:color w:val="222222"/>
          <w:lang w:val="en-US"/>
        </w:rPr>
        <w:t xml:space="preserve"> </w:t>
      </w:r>
    </w:p>
    <w:p w14:paraId="41E2B21F" w14:textId="77777777" w:rsidR="00204CD4" w:rsidRDefault="00204CD4" w:rsidP="00204CD4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65B23D62" w14:textId="77777777" w:rsidR="00047C5D" w:rsidRDefault="00047C5D" w:rsidP="00204CD4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694B5576" w14:textId="77777777" w:rsidR="00204CD4" w:rsidRDefault="00204CD4" w:rsidP="00204CD4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4F8B6E29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lastRenderedPageBreak/>
        <w:t>PAVEL, Thomas</w:t>
      </w:r>
    </w:p>
    <w:p w14:paraId="7F07CCDE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330DFC3A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Arial"/>
          <w:color w:val="262626"/>
          <w:lang w:val="en-US"/>
        </w:rPr>
      </w:pPr>
      <w:r>
        <w:rPr>
          <w:rFonts w:cs="Helvetica"/>
          <w:color w:val="1A1A1A"/>
          <w:lang w:val="en-US"/>
        </w:rPr>
        <w:t xml:space="preserve">1992 </w:t>
      </w:r>
      <w:r w:rsidRPr="00186165">
        <w:rPr>
          <w:rFonts w:cs="Helvetica"/>
          <w:i/>
          <w:color w:val="1A1A1A"/>
          <w:lang w:val="en-US"/>
        </w:rPr>
        <w:t>T</w:t>
      </w:r>
      <w:r w:rsidRPr="00186165">
        <w:rPr>
          <w:rFonts w:cs="Arial"/>
          <w:i/>
          <w:color w:val="262626"/>
          <w:lang w:val="en-US"/>
        </w:rPr>
        <w:t>he Feud of Language: A History of Structuralist Thought</w:t>
      </w:r>
      <w:r w:rsidRPr="00186165">
        <w:rPr>
          <w:rFonts w:cs="Arial"/>
          <w:color w:val="262626"/>
          <w:lang w:val="en-US"/>
        </w:rPr>
        <w:t>. Blackwell.</w:t>
      </w:r>
    </w:p>
    <w:p w14:paraId="01E9D43D" w14:textId="77777777" w:rsidR="00047C5D" w:rsidRPr="00186165" w:rsidRDefault="00047C5D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0A1A709A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335E8A87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00E18A90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3A921509" w14:textId="77777777" w:rsidR="00EC0717" w:rsidRPr="00D068F1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 xml:space="preserve">TODOROV, </w:t>
      </w:r>
      <w:proofErr w:type="spellStart"/>
      <w:r>
        <w:rPr>
          <w:rFonts w:cs="Helvetica"/>
          <w:color w:val="1A1A1A"/>
          <w:lang w:val="en-US"/>
        </w:rPr>
        <w:t>Tzvetan</w:t>
      </w:r>
      <w:proofErr w:type="spellEnd"/>
    </w:p>
    <w:p w14:paraId="4CF53AED" w14:textId="77777777" w:rsidR="00204CD4" w:rsidRDefault="00204CD4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113DDD8D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iCs/>
          <w:color w:val="1A1A1A"/>
          <w:lang w:val="en-US"/>
        </w:rPr>
      </w:pPr>
      <w:r w:rsidRPr="00D068F1">
        <w:rPr>
          <w:rFonts w:cs="Helvetica"/>
          <w:color w:val="1A1A1A"/>
          <w:lang w:val="en-US"/>
        </w:rPr>
        <w:t xml:space="preserve">1973 </w:t>
      </w:r>
      <w:r w:rsidRPr="00D068F1">
        <w:rPr>
          <w:rFonts w:cs="Helvetica"/>
          <w:i/>
          <w:iCs/>
          <w:color w:val="1A1A1A"/>
          <w:lang w:val="en-US"/>
        </w:rPr>
        <w:t>The Fantastic: A Structural Approach to a Literary Genre</w:t>
      </w:r>
      <w:r w:rsidRPr="00D068F1">
        <w:rPr>
          <w:rFonts w:cs="Helvetica"/>
          <w:iCs/>
          <w:color w:val="1A1A1A"/>
          <w:lang w:val="en-US"/>
        </w:rPr>
        <w:t xml:space="preserve">. </w:t>
      </w:r>
      <w:proofErr w:type="gramStart"/>
      <w:r w:rsidRPr="00D068F1">
        <w:rPr>
          <w:rFonts w:cs="Helvetica"/>
          <w:iCs/>
          <w:color w:val="1A1A1A"/>
          <w:lang w:val="en-US"/>
        </w:rPr>
        <w:t>Cornell University Press.</w:t>
      </w:r>
      <w:proofErr w:type="gramEnd"/>
    </w:p>
    <w:p w14:paraId="027FD067" w14:textId="77777777" w:rsidR="00047C5D" w:rsidRPr="00D068F1" w:rsidRDefault="00047C5D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</w:p>
    <w:p w14:paraId="0D69378D" w14:textId="77777777" w:rsidR="00EC0717" w:rsidRDefault="00EC0717" w:rsidP="00EC0717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/>
        </w:rPr>
      </w:pPr>
      <w:r>
        <w:rPr>
          <w:rFonts w:cs="Helvetica"/>
          <w:color w:val="1A1A1A"/>
          <w:lang w:val="en-US"/>
        </w:rPr>
        <w:t xml:space="preserve">1977 </w:t>
      </w:r>
      <w:r w:rsidRPr="003A6F55">
        <w:rPr>
          <w:rFonts w:cs="Helvetica"/>
          <w:i/>
          <w:color w:val="1A1A1A"/>
          <w:lang w:val="en-US"/>
        </w:rPr>
        <w:t>The Poetics of Prose</w:t>
      </w:r>
      <w:r>
        <w:rPr>
          <w:rFonts w:cs="Helvetica"/>
          <w:color w:val="1A1A1A"/>
          <w:lang w:val="en-US"/>
        </w:rPr>
        <w:t xml:space="preserve">. </w:t>
      </w:r>
      <w:proofErr w:type="gramStart"/>
      <w:r>
        <w:rPr>
          <w:rFonts w:cs="Helvetica"/>
          <w:color w:val="1A1A1A"/>
          <w:lang w:val="en-US"/>
        </w:rPr>
        <w:t>Cornell University Press.</w:t>
      </w:r>
      <w:proofErr w:type="gramEnd"/>
    </w:p>
    <w:p w14:paraId="1884E116" w14:textId="77777777" w:rsidR="006039D8" w:rsidRDefault="006039D8"/>
    <w:p w14:paraId="3CBBB9B2" w14:textId="77777777" w:rsidR="003730E5" w:rsidRDefault="002413B9">
      <w:hyperlink r:id="rId6" w:history="1">
        <w:r w:rsidR="003730E5" w:rsidRPr="000F1330">
          <w:rPr>
            <w:rStyle w:val="Hyperlink"/>
          </w:rPr>
          <w:t>https://rosswolfe.files.wordpress.com/2015/04/roland-barthes-an-introduction-to-the-structuralist-analysis-of-narrative.pdf</w:t>
        </w:r>
      </w:hyperlink>
    </w:p>
    <w:p w14:paraId="08CFBE0E" w14:textId="77777777" w:rsidR="003730E5" w:rsidRDefault="003730E5"/>
    <w:p w14:paraId="011B8AA1" w14:textId="77777777" w:rsidR="006470E0" w:rsidRDefault="006470E0"/>
    <w:sectPr w:rsidR="006470E0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8E7287"/>
    <w:multiLevelType w:val="multilevel"/>
    <w:tmpl w:val="E81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17"/>
    <w:rsid w:val="00047C5D"/>
    <w:rsid w:val="00204CD4"/>
    <w:rsid w:val="002413B9"/>
    <w:rsid w:val="003730E5"/>
    <w:rsid w:val="00587F47"/>
    <w:rsid w:val="006039D8"/>
    <w:rsid w:val="006470E0"/>
    <w:rsid w:val="00CD6325"/>
    <w:rsid w:val="00E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F61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osswolfe.files.wordpress.com/2015/04/roland-barthes-an-introduction-to-the-structuralist-analysis-of-narrativ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217</Words>
  <Characters>1181</Characters>
  <Application>Microsoft Macintosh Word</Application>
  <DocSecurity>0</DocSecurity>
  <Lines>21</Lines>
  <Paragraphs>3</Paragraphs>
  <ScaleCrop>false</ScaleCrop>
  <Company>Fort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5</cp:revision>
  <dcterms:created xsi:type="dcterms:W3CDTF">2019-08-09T20:28:00Z</dcterms:created>
  <dcterms:modified xsi:type="dcterms:W3CDTF">2019-08-29T07:54:00Z</dcterms:modified>
</cp:coreProperties>
</file>