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D71E00">
      <w:r>
        <w:t>Pozor fakultní pozvánka na 14/11</w:t>
      </w:r>
    </w:p>
    <w:p w:rsidR="00D71E00" w:rsidRDefault="00D71E00">
      <w:hyperlink r:id="rId5" w:history="1">
        <w:r>
          <w:rPr>
            <w:rStyle w:val="Hypertextovodkaz"/>
          </w:rPr>
          <w:t>https://muni100.cz/17-listopad/pietni-shromazdeni?utm_campaign=newsletter&amp;utm_source=newsletter&amp;utm_medium=email</w:t>
        </w:r>
      </w:hyperlink>
      <w:bookmarkStart w:id="0" w:name="_GoBack"/>
      <w:bookmarkEnd w:id="0"/>
    </w:p>
    <w:sectPr w:rsidR="00D7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00"/>
    <w:rsid w:val="005C5898"/>
    <w:rsid w:val="00766EC3"/>
    <w:rsid w:val="00D7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71E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71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ni100.cz/17-listopad/pietni-shromazdeni?utm_campaign=newsletter&amp;utm_source=newsletter&amp;utm_medium=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2019-11-06T18:23:00Z</dcterms:created>
  <dcterms:modified xsi:type="dcterms:W3CDTF">2019-11-06T18:24:00Z</dcterms:modified>
</cp:coreProperties>
</file>