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74" w:rsidRPr="00382A74" w:rsidRDefault="00382A74" w:rsidP="00382A74">
      <w:pPr>
        <w:shd w:val="clear" w:color="auto" w:fill="FFFFFF" w:themeFill="background1"/>
        <w:spacing w:before="195" w:after="195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cs-CZ"/>
        </w:rPr>
      </w:pPr>
      <w:r w:rsidRPr="00382A74">
        <w:rPr>
          <w:rFonts w:ascii="Helvetica" w:eastAsia="Times New Roman" w:hAnsi="Helvetica" w:cs="Helvetica"/>
          <w:b/>
          <w:bCs/>
          <w:sz w:val="27"/>
          <w:szCs w:val="27"/>
          <w:lang w:eastAsia="cs-CZ"/>
        </w:rPr>
        <w:t>LEMBRANÇAS DE MORRER - ÁLVARES DE AZEVEDO</w:t>
      </w:r>
    </w:p>
    <w:p w:rsidR="00382A74" w:rsidRPr="00382A74" w:rsidRDefault="00382A74" w:rsidP="00382A74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Quando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peito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rebentar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-se 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fibra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espírito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enlaça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à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dor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vivente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Não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derramem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mim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nenhuma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lágrima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Em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pálpebra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demente.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desfolhem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na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matéria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impura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A flor do vale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adormece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vento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: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Não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quero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uma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nota 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alegria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Se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cale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triste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passamento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.</w:t>
      </w:r>
      <w:bookmarkStart w:id="0" w:name="_GoBack"/>
      <w:bookmarkEnd w:id="0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deixo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 vida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como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deixa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tédio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Do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deserto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poento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caminheiro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–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Como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as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horas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 um longo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pesadelo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se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desfaz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dobre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 um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sineiro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;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Como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desterro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minh’alma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errante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Onde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fogo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insensato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consumia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: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Só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levo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uma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saudade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– é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desses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tempos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amorosa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ilusão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embelecia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.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Só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levo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uma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saudade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– é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dessas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sombras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sentia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velar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noites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…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De ti, ó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mãe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pobre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coitada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tristeza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definhas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!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pai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… 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meus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únicos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amigos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Pouco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-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bem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poucos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– 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não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zombavam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Quando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noites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febre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endoudecido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pálidas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crenças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duvidavam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.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Se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uma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lágrima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as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pálpebras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inunda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Se um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suspiro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nos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seios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treme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ainda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É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pela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virgem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sonhei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…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nunca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lábios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encostou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 face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linda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!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Só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tu à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mocidade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sonhadora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Do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pálido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poeta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deste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flores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…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Se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viveu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foi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por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gram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ti! e de</w:t>
      </w:r>
      <w:proofErr w:type="gram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esperança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De na vida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gozar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teus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amores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.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Beijarei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verdade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santa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nua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Verei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cristalizar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-se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sonho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amigo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…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Ó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virgem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errantes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sonhos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Filha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céu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vou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amar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contigo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!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Descansem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leito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solitário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Na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floresta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homens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esquecida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À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sombra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uma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cruz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escrevam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nela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: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Foi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poeta -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sonhou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- 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amou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na vida.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Sombras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do vale,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noites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montanha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minha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alma cantou 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amava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tanto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Protegei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corpo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abandonado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E no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silêncio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derramai-lhe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canto!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Mas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quando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preludia ave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d’aurora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  <w:t xml:space="preserve">E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quando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à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meia-noite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céu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repousa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,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Arvoredos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do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bosque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,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abri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os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ramos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…</w:t>
      </w:r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Deixai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lua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pratear-me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 xml:space="preserve"> a </w:t>
      </w:r>
      <w:proofErr w:type="spellStart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lousa</w:t>
      </w:r>
      <w:proofErr w:type="spellEnd"/>
      <w:r w:rsidRPr="00382A74">
        <w:rPr>
          <w:rFonts w:ascii="Helvetica" w:eastAsia="Times New Roman" w:hAnsi="Helvetica" w:cs="Helvetica"/>
          <w:sz w:val="18"/>
          <w:szCs w:val="18"/>
          <w:lang w:eastAsia="cs-CZ"/>
        </w:rPr>
        <w:t>!</w:t>
      </w:r>
    </w:p>
    <w:p w:rsidR="00373ABA" w:rsidRPr="000D1146" w:rsidRDefault="00373ABA" w:rsidP="00382A74">
      <w:pPr>
        <w:shd w:val="clear" w:color="auto" w:fill="FFFFFF" w:themeFill="background1"/>
        <w:rPr>
          <w:sz w:val="18"/>
          <w:szCs w:val="18"/>
        </w:rPr>
      </w:pPr>
    </w:p>
    <w:sectPr w:rsidR="00373ABA" w:rsidRPr="000D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92"/>
    <w:rsid w:val="000D1146"/>
    <w:rsid w:val="00373ABA"/>
    <w:rsid w:val="00382A74"/>
    <w:rsid w:val="00D2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C3A8-46AB-4511-A3C2-083D422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82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2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1493</Characters>
  <Application>Microsoft Office Word</Application>
  <DocSecurity>0</DocSecurity>
  <Lines>12</Lines>
  <Paragraphs>3</Paragraphs>
  <ScaleCrop>false</ScaleCrop>
  <Company>HP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2017-02-28T08:11:00Z</dcterms:created>
  <dcterms:modified xsi:type="dcterms:W3CDTF">2017-02-28T08:16:00Z</dcterms:modified>
</cp:coreProperties>
</file>