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5" w:rsidRPr="00893C95" w:rsidRDefault="00893C95" w:rsidP="00893C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93C9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El ciclo del agua 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893C9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El ciclo hidrológico del agua </w:t>
      </w:r>
    </w:p>
    <w:p w:rsidR="00893C95" w:rsidRPr="00893C95" w:rsidRDefault="00893C95" w:rsidP="0089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09750" cy="1390650"/>
            <wp:effectExtent l="0" t="0" r="0" b="0"/>
            <wp:docPr id="1" name="Obrázek 1" descr="Ciclo hidrológico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 hidrológico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El ciclo hidrológico se define como el proceso por el cual las masas de agua cambian de estado y posición relativa en el planeta. Es un proceso continuo en el que una molécula de agua describe un ciclo cerrado pasando por varios estados de agregación de la materia diferentes.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Las etapas que contempla el ciclo hidrológico del agua son 5: Evaporación, Condensación, Precipitación, Escorrentía y Transporte. Se definen de la siguiente manera: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</w:t>
      </w:r>
      <w:r w:rsidRPr="00893C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Evaporación</w:t>
      </w: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: La evaporación es un proceso físico que consiste en el traspaso gradual de un estado líquido hacia un estado gaseoso, en función de un aumento natural o artificial de la temperatura. Con la intensificación del desplazamiento, las partículas escapan hacia la atmósfera transformándose en vapor.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</w:t>
      </w:r>
      <w:r w:rsidRPr="00893C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Condensación</w:t>
      </w: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: Consiste al cambio de estado del vapor de agua contenido en las masas de aire presentes en la atmósfera a fase líquida consecuencia de un enfriamiento de las mismas.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</w:t>
      </w:r>
      <w:r w:rsidRPr="00893C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Precipitación</w:t>
      </w: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: El fenómeno de precipitación se produce cuando la humedad relativa del vapor de agua presente en la atmósfera es del 100 %. Si la temperatura es suficientemente baja la precipitación puede ser en forma de nieve.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</w:t>
      </w:r>
      <w:r w:rsidRPr="00893C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Escorrentía</w:t>
      </w: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: Se define como el tránsito de agua que circula por una cuenca de drenaje, siendo la diferencia entre el caudal de precipitación menos los caudales evapotrasnpirado e infiltrado en el terreno causante éste último de la recarga de acuíferos subterráneos.</w:t>
      </w:r>
    </w:p>
    <w:p w:rsidR="00893C95" w:rsidRPr="00893C95" w:rsidRDefault="00893C95" w:rsidP="00893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</w:t>
      </w:r>
      <w:r w:rsidRPr="00893C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Transporte</w:t>
      </w:r>
      <w:r w:rsidRPr="00893C95">
        <w:rPr>
          <w:rFonts w:ascii="Times New Roman" w:eastAsia="Times New Roman" w:hAnsi="Times New Roman" w:cs="Times New Roman"/>
          <w:sz w:val="24"/>
          <w:szCs w:val="24"/>
          <w:lang w:eastAsia="cs-CZ"/>
        </w:rPr>
        <w:t>: Movimiento de las masas de agua en estado líquido por toda la superficie terrestre formando ríos, lagos, mares y océanos.</w:t>
      </w:r>
    </w:p>
    <w:p w:rsidR="00656658" w:rsidRDefault="00E223CC">
      <w:r>
        <w:t xml:space="preserve">Red ambiental de Asturias. Disponible en </w:t>
      </w:r>
      <w:hyperlink r:id="rId5" w:history="1">
        <w:r w:rsidRPr="002E162F">
          <w:rPr>
            <w:rStyle w:val="Hypertextovodkaz"/>
          </w:rPr>
          <w:t>https://www.asturias.es/portal/site/medioambiente/menuitem.1340904a2df84e62fe47421ca6108a0c/?vgnextoid=b74b33f079a49210VgnVCM10000097030a0aRCRD</w:t>
        </w:r>
      </w:hyperlink>
      <w:r>
        <w:t xml:space="preserve"> (cit. 1-12-2019)</w:t>
      </w:r>
    </w:p>
    <w:sectPr w:rsidR="0065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5"/>
    <w:rsid w:val="004277D3"/>
    <w:rsid w:val="00656658"/>
    <w:rsid w:val="00893C95"/>
    <w:rsid w:val="00B00921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F992"/>
  <w15:chartTrackingRefBased/>
  <w15:docId w15:val="{2820DD60-205E-47A1-9560-38E35A7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3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9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C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3C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imprimir">
    <w:name w:val="imprimir"/>
    <w:basedOn w:val="Normln"/>
    <w:rsid w:val="0089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3C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3C9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2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turias.es/portal/site/medioambiente/menuitem.1340904a2df84e62fe47421ca6108a0c/?vgnextoid=b74b33f079a49210VgnVCM10000097030a0aRCR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286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Malá</dc:creator>
  <cp:keywords/>
  <dc:description/>
  <cp:lastModifiedBy>Milada Malá</cp:lastModifiedBy>
  <cp:revision>3</cp:revision>
  <dcterms:created xsi:type="dcterms:W3CDTF">2019-12-10T22:53:00Z</dcterms:created>
  <dcterms:modified xsi:type="dcterms:W3CDTF">2019-12-12T21:08:00Z</dcterms:modified>
</cp:coreProperties>
</file>