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A7340" w14:textId="536017B4" w:rsidR="00B57E74" w:rsidRPr="003129CD" w:rsidRDefault="00F826A5" w:rsidP="00F826A5">
      <w:pPr>
        <w:jc w:val="center"/>
        <w:rPr>
          <w:rFonts w:ascii="Times New Roman" w:hAnsi="Times New Roman" w:cs="Times New Roman"/>
          <w:b/>
          <w:bCs/>
          <w:sz w:val="28"/>
          <w:szCs w:val="28"/>
        </w:rPr>
      </w:pPr>
      <w:r w:rsidRPr="003129CD">
        <w:rPr>
          <w:rFonts w:ascii="Times New Roman" w:hAnsi="Times New Roman" w:cs="Times New Roman"/>
          <w:b/>
          <w:bCs/>
          <w:sz w:val="28"/>
          <w:szCs w:val="28"/>
        </w:rPr>
        <w:t>Obléhání hradů</w:t>
      </w:r>
      <w:r w:rsidR="000F5FFD">
        <w:rPr>
          <w:rFonts w:ascii="Times New Roman" w:hAnsi="Times New Roman" w:cs="Times New Roman"/>
          <w:b/>
          <w:bCs/>
          <w:sz w:val="28"/>
          <w:szCs w:val="28"/>
        </w:rPr>
        <w:t xml:space="preserve"> ve středověku</w:t>
      </w:r>
    </w:p>
    <w:p w14:paraId="002A175B" w14:textId="61CE9721" w:rsidR="0003558A" w:rsidRPr="0003558A" w:rsidRDefault="0003558A" w:rsidP="0003558A">
      <w:pPr>
        <w:pStyle w:val="Odstavecseseznamem"/>
        <w:numPr>
          <w:ilvl w:val="0"/>
          <w:numId w:val="1"/>
        </w:numPr>
        <w:rPr>
          <w:rFonts w:ascii="Times New Roman" w:hAnsi="Times New Roman" w:cs="Times New Roman"/>
          <w:b/>
          <w:bCs/>
          <w:sz w:val="24"/>
          <w:szCs w:val="24"/>
        </w:rPr>
      </w:pPr>
      <w:r>
        <w:rPr>
          <w:rFonts w:ascii="Times New Roman" w:hAnsi="Times New Roman" w:cs="Times New Roman"/>
          <w:b/>
          <w:bCs/>
          <w:sz w:val="24"/>
          <w:szCs w:val="24"/>
        </w:rPr>
        <w:t>Úvod</w:t>
      </w:r>
    </w:p>
    <w:p w14:paraId="7F387C04" w14:textId="458FCF0F" w:rsidR="00FB21AF" w:rsidRDefault="00F826A5" w:rsidP="00FB21AF">
      <w:pPr>
        <w:spacing w:line="360" w:lineRule="auto"/>
        <w:jc w:val="both"/>
        <w:rPr>
          <w:rFonts w:ascii="Times New Roman" w:hAnsi="Times New Roman" w:cs="Times New Roman"/>
          <w:sz w:val="24"/>
          <w:szCs w:val="24"/>
        </w:rPr>
      </w:pPr>
      <w:bookmarkStart w:id="0" w:name="_Hlk55300456"/>
      <w:r w:rsidRPr="00A6341F">
        <w:rPr>
          <w:rFonts w:ascii="Times New Roman" w:hAnsi="Times New Roman" w:cs="Times New Roman"/>
          <w:sz w:val="24"/>
          <w:szCs w:val="24"/>
        </w:rPr>
        <w:t>Jedná se o jednu z nejpoužív</w:t>
      </w:r>
      <w:r w:rsidR="0015731B" w:rsidRPr="00A6341F">
        <w:rPr>
          <w:rFonts w:ascii="Times New Roman" w:hAnsi="Times New Roman" w:cs="Times New Roman"/>
          <w:sz w:val="24"/>
          <w:szCs w:val="24"/>
        </w:rPr>
        <w:t>a</w:t>
      </w:r>
      <w:r w:rsidRPr="00A6341F">
        <w:rPr>
          <w:rFonts w:ascii="Times New Roman" w:hAnsi="Times New Roman" w:cs="Times New Roman"/>
          <w:sz w:val="24"/>
          <w:szCs w:val="24"/>
        </w:rPr>
        <w:t>nějších složek středověkého válečnictví.</w:t>
      </w:r>
      <w:r w:rsidR="00FB21AF" w:rsidRPr="00A6341F">
        <w:rPr>
          <w:rFonts w:ascii="Times New Roman" w:hAnsi="Times New Roman" w:cs="Times New Roman"/>
          <w:sz w:val="24"/>
          <w:szCs w:val="24"/>
        </w:rPr>
        <w:t xml:space="preserve"> Obléhání směřuje k ovládnutí určitého mocenského a ekonomického centra</w:t>
      </w:r>
      <w:r w:rsidR="0003558A">
        <w:rPr>
          <w:rFonts w:ascii="Times New Roman" w:hAnsi="Times New Roman" w:cs="Times New Roman"/>
          <w:sz w:val="24"/>
          <w:szCs w:val="24"/>
        </w:rPr>
        <w:t xml:space="preserve"> jako jsou hrady nebo města</w:t>
      </w:r>
      <w:r w:rsidR="0015731B" w:rsidRPr="00A6341F">
        <w:rPr>
          <w:rFonts w:ascii="Times New Roman" w:hAnsi="Times New Roman" w:cs="Times New Roman"/>
          <w:sz w:val="24"/>
          <w:szCs w:val="24"/>
        </w:rPr>
        <w:t>. L</w:t>
      </w:r>
      <w:r w:rsidRPr="00A6341F">
        <w:rPr>
          <w:rFonts w:ascii="Times New Roman" w:hAnsi="Times New Roman" w:cs="Times New Roman"/>
          <w:sz w:val="24"/>
          <w:szCs w:val="24"/>
        </w:rPr>
        <w:t>ze</w:t>
      </w:r>
      <w:r w:rsidR="0015731B" w:rsidRPr="00A6341F">
        <w:rPr>
          <w:rFonts w:ascii="Times New Roman" w:hAnsi="Times New Roman" w:cs="Times New Roman"/>
          <w:sz w:val="24"/>
          <w:szCs w:val="24"/>
        </w:rPr>
        <w:t xml:space="preserve"> je</w:t>
      </w:r>
      <w:r w:rsidRPr="00A6341F">
        <w:rPr>
          <w:rFonts w:ascii="Times New Roman" w:hAnsi="Times New Roman" w:cs="Times New Roman"/>
          <w:sz w:val="24"/>
          <w:szCs w:val="24"/>
        </w:rPr>
        <w:t xml:space="preserve"> rozdělit do tří základních vojenských přístupů. Za prvé se jednalo o tiché obsazení hradební obrany. Skrytí útočníci pronikli </w:t>
      </w:r>
      <w:r w:rsidR="0003558A">
        <w:rPr>
          <w:rFonts w:ascii="Times New Roman" w:hAnsi="Times New Roman" w:cs="Times New Roman"/>
          <w:sz w:val="24"/>
          <w:szCs w:val="24"/>
        </w:rPr>
        <w:t>komplexu</w:t>
      </w:r>
      <w:r w:rsidRPr="00A6341F">
        <w:rPr>
          <w:rFonts w:ascii="Times New Roman" w:hAnsi="Times New Roman" w:cs="Times New Roman"/>
          <w:sz w:val="24"/>
          <w:szCs w:val="24"/>
        </w:rPr>
        <w:t xml:space="preserve"> v přestrojení nebo s pomocí spolupracovníků, kteří se nacházeli uvnitř</w:t>
      </w:r>
      <w:r w:rsidR="0003558A">
        <w:rPr>
          <w:rFonts w:ascii="Times New Roman" w:hAnsi="Times New Roman" w:cs="Times New Roman"/>
          <w:sz w:val="24"/>
          <w:szCs w:val="24"/>
        </w:rPr>
        <w:t xml:space="preserve"> hradeb</w:t>
      </w:r>
      <w:r w:rsidRPr="00A6341F">
        <w:rPr>
          <w:rFonts w:ascii="Times New Roman" w:hAnsi="Times New Roman" w:cs="Times New Roman"/>
          <w:sz w:val="24"/>
          <w:szCs w:val="24"/>
        </w:rPr>
        <w:t>.</w:t>
      </w:r>
      <w:r w:rsidR="0015731B" w:rsidRPr="00A6341F">
        <w:rPr>
          <w:rFonts w:ascii="Times New Roman" w:hAnsi="Times New Roman" w:cs="Times New Roman"/>
          <w:sz w:val="24"/>
          <w:szCs w:val="24"/>
        </w:rPr>
        <w:t xml:space="preserve"> Za druhé se jednalo k pokusu o náhlý rychlý útok, ke kterým</w:t>
      </w:r>
      <w:r w:rsidRPr="00A6341F">
        <w:rPr>
          <w:rFonts w:ascii="Times New Roman" w:hAnsi="Times New Roman" w:cs="Times New Roman"/>
          <w:sz w:val="24"/>
          <w:szCs w:val="24"/>
        </w:rPr>
        <w:t xml:space="preserve"> docházelo nejčastěji v noci.</w:t>
      </w:r>
      <w:r w:rsidR="00710A9B" w:rsidRPr="00A6341F">
        <w:rPr>
          <w:rFonts w:ascii="Times New Roman" w:hAnsi="Times New Roman" w:cs="Times New Roman"/>
          <w:sz w:val="24"/>
          <w:szCs w:val="24"/>
        </w:rPr>
        <w:t xml:space="preserve"> Za třetí se jednalo o organizované obléhání větších divizí, s využitím souvisejících technických zařízení a zahrnující delší pobyt v obléhacím táboře zřízeném v blízkosti hradeb.</w:t>
      </w:r>
      <w:r w:rsidR="0015731B" w:rsidRPr="00A6341F">
        <w:rPr>
          <w:rFonts w:ascii="Times New Roman" w:hAnsi="Times New Roman" w:cs="Times New Roman"/>
          <w:sz w:val="24"/>
          <w:szCs w:val="24"/>
        </w:rPr>
        <w:t xml:space="preserve"> Na rozdíl od </w:t>
      </w:r>
      <w:r w:rsidR="00710A9B" w:rsidRPr="00A6341F">
        <w:rPr>
          <w:rFonts w:ascii="Times New Roman" w:hAnsi="Times New Roman" w:cs="Times New Roman"/>
          <w:sz w:val="24"/>
          <w:szCs w:val="24"/>
        </w:rPr>
        <w:t>druhé taktiky zde bylo zapotřebí těžkých obléhacích strojů, propracované zásobování, lepší spolupr</w:t>
      </w:r>
      <w:r w:rsidR="003415A0">
        <w:rPr>
          <w:rFonts w:ascii="Times New Roman" w:hAnsi="Times New Roman" w:cs="Times New Roman"/>
          <w:sz w:val="24"/>
          <w:szCs w:val="24"/>
        </w:rPr>
        <w:t>á</w:t>
      </w:r>
      <w:r w:rsidR="00710A9B" w:rsidRPr="00A6341F">
        <w:rPr>
          <w:rFonts w:ascii="Times New Roman" w:hAnsi="Times New Roman" w:cs="Times New Roman"/>
          <w:sz w:val="24"/>
          <w:szCs w:val="24"/>
        </w:rPr>
        <w:t>c</w:t>
      </w:r>
      <w:r w:rsidR="003415A0">
        <w:rPr>
          <w:rFonts w:ascii="Times New Roman" w:hAnsi="Times New Roman" w:cs="Times New Roman"/>
          <w:sz w:val="24"/>
          <w:szCs w:val="24"/>
        </w:rPr>
        <w:t>i</w:t>
      </w:r>
      <w:r w:rsidR="00710A9B" w:rsidRPr="00A6341F">
        <w:rPr>
          <w:rFonts w:ascii="Times New Roman" w:hAnsi="Times New Roman" w:cs="Times New Roman"/>
          <w:sz w:val="24"/>
          <w:szCs w:val="24"/>
        </w:rPr>
        <w:t>, logistiku a nákladnou finanční podporu.</w:t>
      </w:r>
      <w:r w:rsidR="0003558A">
        <w:rPr>
          <w:rFonts w:ascii="Times New Roman" w:hAnsi="Times New Roman" w:cs="Times New Roman"/>
          <w:sz w:val="24"/>
          <w:szCs w:val="24"/>
        </w:rPr>
        <w:t xml:space="preserve"> </w:t>
      </w:r>
      <w:r w:rsidR="00710A9B" w:rsidRPr="00A6341F">
        <w:rPr>
          <w:rFonts w:ascii="Times New Roman" w:hAnsi="Times New Roman" w:cs="Times New Roman"/>
          <w:sz w:val="24"/>
          <w:szCs w:val="24"/>
        </w:rPr>
        <w:t xml:space="preserve"> </w:t>
      </w:r>
      <w:bookmarkEnd w:id="0"/>
      <w:r w:rsidR="0003558A">
        <w:rPr>
          <w:rFonts w:ascii="Times New Roman" w:hAnsi="Times New Roman" w:cs="Times New Roman"/>
          <w:sz w:val="24"/>
          <w:szCs w:val="24"/>
        </w:rPr>
        <w:t>(</w:t>
      </w:r>
      <w:r w:rsidR="00710A9B" w:rsidRPr="00A6341F">
        <w:rPr>
          <w:rFonts w:ascii="Times New Roman" w:hAnsi="Times New Roman" w:cs="Times New Roman"/>
          <w:sz w:val="24"/>
          <w:szCs w:val="24"/>
        </w:rPr>
        <w:t>Krejsová</w:t>
      </w:r>
      <w:r w:rsidR="009E5627">
        <w:rPr>
          <w:rFonts w:ascii="Times New Roman" w:hAnsi="Times New Roman" w:cs="Times New Roman"/>
          <w:sz w:val="24"/>
          <w:szCs w:val="24"/>
        </w:rPr>
        <w:t xml:space="preserve"> 2008</w:t>
      </w:r>
      <w:r w:rsidR="00710A9B" w:rsidRPr="00A6341F">
        <w:rPr>
          <w:rFonts w:ascii="Times New Roman" w:hAnsi="Times New Roman" w:cs="Times New Roman"/>
          <w:sz w:val="24"/>
          <w:szCs w:val="24"/>
        </w:rPr>
        <w:t>)</w:t>
      </w:r>
    </w:p>
    <w:p w14:paraId="122F39C1" w14:textId="5218C3F7" w:rsidR="0003558A" w:rsidRPr="0003558A" w:rsidRDefault="0003558A" w:rsidP="003129CD">
      <w:pPr>
        <w:pStyle w:val="Odstavecseseznamem"/>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Písemné prameny</w:t>
      </w:r>
    </w:p>
    <w:p w14:paraId="656C6B98" w14:textId="268C012D" w:rsidR="00C97FAD" w:rsidRDefault="00B16CBC" w:rsidP="00E94042">
      <w:pPr>
        <w:spacing w:line="360" w:lineRule="auto"/>
        <w:jc w:val="both"/>
        <w:rPr>
          <w:rFonts w:ascii="Times New Roman" w:hAnsi="Times New Roman" w:cs="Times New Roman"/>
          <w:sz w:val="24"/>
          <w:szCs w:val="24"/>
        </w:rPr>
      </w:pPr>
      <w:bookmarkStart w:id="1" w:name="_Hlk55300664"/>
      <w:r w:rsidRPr="00A6341F">
        <w:rPr>
          <w:rFonts w:ascii="Times New Roman" w:hAnsi="Times New Roman" w:cs="Times New Roman"/>
          <w:sz w:val="24"/>
          <w:szCs w:val="24"/>
        </w:rPr>
        <w:t>Písemné prameny jsou největším zdrojem poznání této problematiky</w:t>
      </w:r>
      <w:r w:rsidR="000E3AE4" w:rsidRPr="00A6341F">
        <w:rPr>
          <w:rFonts w:ascii="Times New Roman" w:hAnsi="Times New Roman" w:cs="Times New Roman"/>
          <w:sz w:val="24"/>
          <w:szCs w:val="24"/>
        </w:rPr>
        <w:t>, protože ne vždy máme dostatečné archeologické zmínky o obléhání</w:t>
      </w:r>
      <w:r w:rsidRPr="00A6341F">
        <w:rPr>
          <w:rFonts w:ascii="Times New Roman" w:hAnsi="Times New Roman" w:cs="Times New Roman"/>
          <w:sz w:val="24"/>
          <w:szCs w:val="24"/>
        </w:rPr>
        <w:t>. Pomocí pramenů se</w:t>
      </w:r>
      <w:r w:rsidR="000E3AE4" w:rsidRPr="00A6341F">
        <w:rPr>
          <w:rFonts w:ascii="Times New Roman" w:hAnsi="Times New Roman" w:cs="Times New Roman"/>
          <w:sz w:val="24"/>
          <w:szCs w:val="24"/>
        </w:rPr>
        <w:t xml:space="preserve"> můžeme dozvědět nejen důvody útoku, průběh obléhání, ale také samotnou délku trvání.  Jedním z nejdůležitějších pramenů jsou kroniky, vojenské řády</w:t>
      </w:r>
      <w:r w:rsidR="00707A2C" w:rsidRPr="00A6341F">
        <w:rPr>
          <w:rFonts w:ascii="Times New Roman" w:hAnsi="Times New Roman" w:cs="Times New Roman"/>
          <w:sz w:val="24"/>
          <w:szCs w:val="24"/>
        </w:rPr>
        <w:t xml:space="preserve"> nebo</w:t>
      </w:r>
      <w:r w:rsidR="000E3AE4" w:rsidRPr="00A6341F">
        <w:rPr>
          <w:rFonts w:ascii="Times New Roman" w:hAnsi="Times New Roman" w:cs="Times New Roman"/>
          <w:sz w:val="24"/>
          <w:szCs w:val="24"/>
        </w:rPr>
        <w:t xml:space="preserve"> </w:t>
      </w:r>
      <w:proofErr w:type="spellStart"/>
      <w:r w:rsidR="000E3AE4" w:rsidRPr="00A6341F">
        <w:rPr>
          <w:rFonts w:ascii="Times New Roman" w:hAnsi="Times New Roman" w:cs="Times New Roman"/>
          <w:sz w:val="24"/>
          <w:szCs w:val="24"/>
        </w:rPr>
        <w:t>vojenskotechnické</w:t>
      </w:r>
      <w:proofErr w:type="spellEnd"/>
      <w:r w:rsidR="000E3AE4" w:rsidRPr="00A6341F">
        <w:rPr>
          <w:rFonts w:ascii="Times New Roman" w:hAnsi="Times New Roman" w:cs="Times New Roman"/>
          <w:sz w:val="24"/>
          <w:szCs w:val="24"/>
        </w:rPr>
        <w:t xml:space="preserve"> spisy</w:t>
      </w:r>
      <w:r w:rsidR="00707A2C" w:rsidRPr="00A6341F">
        <w:rPr>
          <w:rFonts w:ascii="Times New Roman" w:hAnsi="Times New Roman" w:cs="Times New Roman"/>
          <w:sz w:val="24"/>
          <w:szCs w:val="24"/>
        </w:rPr>
        <w:t>. Zajímavým zdrojem jsou také informace o platbách vydaných na výrobu zbraní, díky kterým je možno se dozvědět například počet a typ zbraní. Platební informace se týkaly i samotného zásobování</w:t>
      </w:r>
      <w:r w:rsidR="00E94042" w:rsidRPr="00A6341F">
        <w:rPr>
          <w:rFonts w:ascii="Times New Roman" w:hAnsi="Times New Roman" w:cs="Times New Roman"/>
          <w:sz w:val="24"/>
          <w:szCs w:val="24"/>
        </w:rPr>
        <w:t xml:space="preserve"> z hlediska obléhacích táborů ať už se jednalo o množství placených bojovníků, žoldnéřů, počtu dávek potravin, vojenské techniky anebo i alkoholických nápojů. Jelikož se jednalo o pravidelné platby po dobu obléhání, jedná se tak o cenný zdroj z hlediska trvání obléhacího procesu.</w:t>
      </w:r>
      <w:r w:rsidR="003129CD">
        <w:rPr>
          <w:rFonts w:ascii="Times New Roman" w:hAnsi="Times New Roman" w:cs="Times New Roman"/>
          <w:sz w:val="24"/>
          <w:szCs w:val="24"/>
        </w:rPr>
        <w:t xml:space="preserve"> </w:t>
      </w:r>
      <w:bookmarkEnd w:id="1"/>
      <w:r w:rsidR="00C97FAD">
        <w:rPr>
          <w:rFonts w:ascii="Times New Roman" w:hAnsi="Times New Roman" w:cs="Times New Roman"/>
          <w:sz w:val="24"/>
          <w:szCs w:val="24"/>
        </w:rPr>
        <w:t>(Krejsová</w:t>
      </w:r>
      <w:r w:rsidR="009E5627">
        <w:rPr>
          <w:rFonts w:ascii="Times New Roman" w:hAnsi="Times New Roman" w:cs="Times New Roman"/>
          <w:sz w:val="24"/>
          <w:szCs w:val="24"/>
        </w:rPr>
        <w:t xml:space="preserve"> 2008</w:t>
      </w:r>
      <w:r w:rsidR="00C97FAD">
        <w:rPr>
          <w:rFonts w:ascii="Times New Roman" w:hAnsi="Times New Roman" w:cs="Times New Roman"/>
          <w:sz w:val="24"/>
          <w:szCs w:val="24"/>
        </w:rPr>
        <w:t>)</w:t>
      </w:r>
    </w:p>
    <w:p w14:paraId="2322FEEF" w14:textId="71CD8862" w:rsidR="008E4ADB" w:rsidRPr="008E4ADB" w:rsidRDefault="008E4ADB" w:rsidP="008E4ADB">
      <w:pPr>
        <w:pStyle w:val="Odstavecseseznamem"/>
        <w:numPr>
          <w:ilvl w:val="0"/>
          <w:numId w:val="1"/>
        </w:numPr>
        <w:spacing w:line="360" w:lineRule="auto"/>
        <w:jc w:val="both"/>
        <w:rPr>
          <w:rFonts w:ascii="Times New Roman" w:hAnsi="Times New Roman" w:cs="Times New Roman"/>
          <w:b/>
          <w:bCs/>
          <w:sz w:val="24"/>
          <w:szCs w:val="24"/>
        </w:rPr>
      </w:pPr>
      <w:r w:rsidRPr="008E4ADB">
        <w:rPr>
          <w:rFonts w:ascii="Times New Roman" w:hAnsi="Times New Roman" w:cs="Times New Roman"/>
          <w:b/>
          <w:bCs/>
          <w:sz w:val="24"/>
          <w:szCs w:val="24"/>
        </w:rPr>
        <w:t>Obrana hradů</w:t>
      </w:r>
    </w:p>
    <w:p w14:paraId="3662235D" w14:textId="740653B7" w:rsidR="00FB21AF" w:rsidRPr="00A6341F" w:rsidRDefault="00FB21AF" w:rsidP="00E94042">
      <w:pPr>
        <w:spacing w:line="360" w:lineRule="auto"/>
        <w:jc w:val="both"/>
        <w:rPr>
          <w:rFonts w:ascii="Times New Roman" w:hAnsi="Times New Roman" w:cs="Times New Roman"/>
          <w:sz w:val="24"/>
          <w:szCs w:val="24"/>
        </w:rPr>
      </w:pPr>
      <w:bookmarkStart w:id="2" w:name="_Hlk55300963"/>
      <w:r w:rsidRPr="00A6341F">
        <w:rPr>
          <w:rFonts w:ascii="Times New Roman" w:hAnsi="Times New Roman" w:cs="Times New Roman"/>
          <w:sz w:val="24"/>
          <w:szCs w:val="24"/>
        </w:rPr>
        <w:t>Stavba hradů byla záležitostí</w:t>
      </w:r>
      <w:r w:rsidR="003415A0">
        <w:rPr>
          <w:rFonts w:ascii="Times New Roman" w:hAnsi="Times New Roman" w:cs="Times New Roman"/>
          <w:sz w:val="24"/>
          <w:szCs w:val="24"/>
        </w:rPr>
        <w:t xml:space="preserve"> především</w:t>
      </w:r>
      <w:r w:rsidRPr="00A6341F">
        <w:rPr>
          <w:rFonts w:ascii="Times New Roman" w:hAnsi="Times New Roman" w:cs="Times New Roman"/>
          <w:sz w:val="24"/>
          <w:szCs w:val="24"/>
        </w:rPr>
        <w:t xml:space="preserve"> od 10. století až </w:t>
      </w:r>
      <w:r w:rsidR="00713F58" w:rsidRPr="00A6341F">
        <w:rPr>
          <w:rFonts w:ascii="Times New Roman" w:hAnsi="Times New Roman" w:cs="Times New Roman"/>
          <w:sz w:val="24"/>
          <w:szCs w:val="24"/>
        </w:rPr>
        <w:t xml:space="preserve">do průběhu </w:t>
      </w:r>
      <w:r w:rsidRPr="00A6341F">
        <w:rPr>
          <w:rFonts w:ascii="Times New Roman" w:hAnsi="Times New Roman" w:cs="Times New Roman"/>
          <w:sz w:val="24"/>
          <w:szCs w:val="24"/>
        </w:rPr>
        <w:t>16. století</w:t>
      </w:r>
      <w:r w:rsidR="00713F58" w:rsidRPr="00A6341F">
        <w:rPr>
          <w:rFonts w:ascii="Times New Roman" w:hAnsi="Times New Roman" w:cs="Times New Roman"/>
          <w:sz w:val="24"/>
          <w:szCs w:val="24"/>
        </w:rPr>
        <w:t xml:space="preserve">. Samotná obranná technika byla inspirací od starověkých pevností, v průběhu středověku došlo k její modernizaci. Nedílnou součástí </w:t>
      </w:r>
      <w:r w:rsidR="00B16CBC" w:rsidRPr="00A6341F">
        <w:rPr>
          <w:rFonts w:ascii="Times New Roman" w:hAnsi="Times New Roman" w:cs="Times New Roman"/>
          <w:sz w:val="24"/>
          <w:szCs w:val="24"/>
        </w:rPr>
        <w:t>hradebních obranných prvků jsou hradby, věže, padací most, příkopy, terén atd.</w:t>
      </w:r>
      <w:r w:rsidR="00C97FAD">
        <w:rPr>
          <w:rFonts w:ascii="Times New Roman" w:hAnsi="Times New Roman" w:cs="Times New Roman"/>
          <w:sz w:val="24"/>
          <w:szCs w:val="24"/>
        </w:rPr>
        <w:t xml:space="preserve">  (</w:t>
      </w:r>
      <w:proofErr w:type="spellStart"/>
      <w:r w:rsidR="00C97FAD">
        <w:rPr>
          <w:rFonts w:ascii="Times New Roman" w:hAnsi="Times New Roman" w:cs="Times New Roman"/>
          <w:sz w:val="24"/>
          <w:szCs w:val="24"/>
        </w:rPr>
        <w:t>Koscelník</w:t>
      </w:r>
      <w:proofErr w:type="spellEnd"/>
      <w:r w:rsidR="00C97FAD">
        <w:rPr>
          <w:rFonts w:ascii="Times New Roman" w:hAnsi="Times New Roman" w:cs="Times New Roman"/>
          <w:sz w:val="24"/>
          <w:szCs w:val="24"/>
        </w:rPr>
        <w:t xml:space="preserve"> 2010)</w:t>
      </w:r>
    </w:p>
    <w:p w14:paraId="110E4AF8" w14:textId="09DCB7CE" w:rsidR="009A4CE1" w:rsidRDefault="00215B26" w:rsidP="00E94042">
      <w:pPr>
        <w:spacing w:line="360" w:lineRule="auto"/>
        <w:jc w:val="both"/>
        <w:rPr>
          <w:rFonts w:ascii="Times New Roman" w:hAnsi="Times New Roman" w:cs="Times New Roman"/>
          <w:sz w:val="24"/>
          <w:szCs w:val="24"/>
        </w:rPr>
      </w:pPr>
      <w:r w:rsidRPr="008E4ADB">
        <w:rPr>
          <w:rFonts w:ascii="Times New Roman" w:hAnsi="Times New Roman" w:cs="Times New Roman"/>
          <w:sz w:val="24"/>
          <w:szCs w:val="24"/>
          <w:u w:val="single"/>
        </w:rPr>
        <w:t>Kamenné hradby</w:t>
      </w:r>
      <w:r w:rsidR="009A4CE1" w:rsidRPr="00A6341F">
        <w:rPr>
          <w:rFonts w:ascii="Times New Roman" w:hAnsi="Times New Roman" w:cs="Times New Roman"/>
          <w:sz w:val="24"/>
          <w:szCs w:val="24"/>
        </w:rPr>
        <w:t xml:space="preserve"> se vyskytují ve dvou základních podobách. V prvním případě postrádá ochoz a cimbuří a je využívána pasivně jako překážka proti nepříteli</w:t>
      </w:r>
      <w:bookmarkEnd w:id="2"/>
      <w:r w:rsidR="009A4CE1" w:rsidRPr="00A6341F">
        <w:rPr>
          <w:rFonts w:ascii="Times New Roman" w:hAnsi="Times New Roman" w:cs="Times New Roman"/>
          <w:sz w:val="24"/>
          <w:szCs w:val="24"/>
        </w:rPr>
        <w:t xml:space="preserve">. </w:t>
      </w:r>
      <w:bookmarkStart w:id="3" w:name="_Hlk55301674"/>
      <w:r w:rsidR="009A4CE1" w:rsidRPr="00A6341F">
        <w:rPr>
          <w:rFonts w:ascii="Times New Roman" w:hAnsi="Times New Roman" w:cs="Times New Roman"/>
          <w:sz w:val="24"/>
          <w:szCs w:val="24"/>
        </w:rPr>
        <w:t>Ve druhém případě umožňuje aktivní obranu v podobě ochozu s cimbuřím vybudovaným na kurtinách. Hradby</w:t>
      </w:r>
      <w:r w:rsidRPr="00A6341F">
        <w:rPr>
          <w:rFonts w:ascii="Times New Roman" w:hAnsi="Times New Roman" w:cs="Times New Roman"/>
          <w:sz w:val="24"/>
          <w:szCs w:val="24"/>
        </w:rPr>
        <w:t xml:space="preserve"> byly doplněny </w:t>
      </w:r>
      <w:r w:rsidRPr="00A6341F">
        <w:rPr>
          <w:rFonts w:ascii="Times New Roman" w:hAnsi="Times New Roman" w:cs="Times New Roman"/>
          <w:sz w:val="24"/>
          <w:szCs w:val="24"/>
        </w:rPr>
        <w:lastRenderedPageBreak/>
        <w:t>o val a palisádu</w:t>
      </w:r>
      <w:r w:rsidR="00522DF4">
        <w:rPr>
          <w:rFonts w:ascii="Times New Roman" w:hAnsi="Times New Roman" w:cs="Times New Roman"/>
          <w:sz w:val="24"/>
          <w:szCs w:val="24"/>
        </w:rPr>
        <w:t>. P</w:t>
      </w:r>
      <w:r w:rsidRPr="00A6341F">
        <w:rPr>
          <w:rFonts w:ascii="Times New Roman" w:hAnsi="Times New Roman" w:cs="Times New Roman"/>
          <w:sz w:val="24"/>
          <w:szCs w:val="24"/>
        </w:rPr>
        <w:t>ostupně se u významných center rozvinuly do kombinace věží, bran, parkanů a příkopů</w:t>
      </w:r>
      <w:r w:rsidR="009A4CE1" w:rsidRPr="00A6341F">
        <w:rPr>
          <w:rFonts w:ascii="Times New Roman" w:hAnsi="Times New Roman" w:cs="Times New Roman"/>
          <w:sz w:val="24"/>
          <w:szCs w:val="24"/>
        </w:rPr>
        <w:t xml:space="preserve">. Výška hradeb se mohla pohybovat kolem </w:t>
      </w:r>
      <w:proofErr w:type="gramStart"/>
      <w:r w:rsidR="009A4CE1" w:rsidRPr="00A6341F">
        <w:rPr>
          <w:rFonts w:ascii="Times New Roman" w:hAnsi="Times New Roman" w:cs="Times New Roman"/>
          <w:sz w:val="24"/>
          <w:szCs w:val="24"/>
        </w:rPr>
        <w:t>5 – 10</w:t>
      </w:r>
      <w:proofErr w:type="gramEnd"/>
      <w:r w:rsidR="009A4CE1" w:rsidRPr="00A6341F">
        <w:rPr>
          <w:rFonts w:ascii="Times New Roman" w:hAnsi="Times New Roman" w:cs="Times New Roman"/>
          <w:sz w:val="24"/>
          <w:szCs w:val="24"/>
        </w:rPr>
        <w:t xml:space="preserve"> m.</w:t>
      </w:r>
      <w:r w:rsidR="000D0447" w:rsidRPr="00A6341F">
        <w:rPr>
          <w:rFonts w:ascii="Times New Roman" w:hAnsi="Times New Roman" w:cs="Times New Roman"/>
          <w:sz w:val="24"/>
          <w:szCs w:val="24"/>
        </w:rPr>
        <w:t xml:space="preserve"> Taktika odstřelování </w:t>
      </w:r>
      <w:r w:rsidR="000D0447" w:rsidRPr="008E4ADB">
        <w:rPr>
          <w:rFonts w:ascii="Times New Roman" w:hAnsi="Times New Roman" w:cs="Times New Roman"/>
          <w:sz w:val="24"/>
          <w:szCs w:val="24"/>
          <w:u w:val="single"/>
        </w:rPr>
        <w:t>věží</w:t>
      </w:r>
      <w:r w:rsidR="000D0447" w:rsidRPr="00A6341F">
        <w:rPr>
          <w:rFonts w:ascii="Times New Roman" w:hAnsi="Times New Roman" w:cs="Times New Roman"/>
          <w:sz w:val="24"/>
          <w:szCs w:val="24"/>
        </w:rPr>
        <w:t xml:space="preserve"> je typická podle jejich tvaru. Soustředěná střelba do jednoho bodu byla účinná proti válcovým nebo půlkruhovým věžím. Nároží byla slabinou pro hranolovité věže.</w:t>
      </w:r>
      <w:r w:rsidR="00520F4C" w:rsidRPr="00A6341F">
        <w:rPr>
          <w:rFonts w:ascii="Times New Roman" w:hAnsi="Times New Roman" w:cs="Times New Roman"/>
          <w:sz w:val="24"/>
          <w:szCs w:val="24"/>
        </w:rPr>
        <w:t xml:space="preserve"> </w:t>
      </w:r>
      <w:bookmarkStart w:id="4" w:name="_Hlk55302278"/>
      <w:bookmarkEnd w:id="3"/>
      <w:r w:rsidR="00520F4C" w:rsidRPr="00A6341F">
        <w:rPr>
          <w:rFonts w:ascii="Times New Roman" w:hAnsi="Times New Roman" w:cs="Times New Roman"/>
          <w:sz w:val="24"/>
          <w:szCs w:val="24"/>
        </w:rPr>
        <w:t xml:space="preserve">Nejslabší článek hradební obrany byla </w:t>
      </w:r>
      <w:r w:rsidR="00520F4C" w:rsidRPr="008E4ADB">
        <w:rPr>
          <w:rFonts w:ascii="Times New Roman" w:hAnsi="Times New Roman" w:cs="Times New Roman"/>
          <w:sz w:val="24"/>
          <w:szCs w:val="24"/>
          <w:u w:val="single"/>
        </w:rPr>
        <w:t>brána</w:t>
      </w:r>
      <w:r w:rsidR="00520F4C" w:rsidRPr="00A6341F">
        <w:rPr>
          <w:rFonts w:ascii="Times New Roman" w:hAnsi="Times New Roman" w:cs="Times New Roman"/>
          <w:sz w:val="24"/>
          <w:szCs w:val="24"/>
        </w:rPr>
        <w:t>, které bylo věnováno</w:t>
      </w:r>
      <w:r w:rsidR="00A31DB9" w:rsidRPr="00A6341F">
        <w:rPr>
          <w:rFonts w:ascii="Times New Roman" w:hAnsi="Times New Roman" w:cs="Times New Roman"/>
          <w:sz w:val="24"/>
          <w:szCs w:val="24"/>
        </w:rPr>
        <w:t xml:space="preserve"> dobyvateli</w:t>
      </w:r>
      <w:r w:rsidR="00520F4C" w:rsidRPr="00A6341F">
        <w:rPr>
          <w:rFonts w:ascii="Times New Roman" w:hAnsi="Times New Roman" w:cs="Times New Roman"/>
          <w:sz w:val="24"/>
          <w:szCs w:val="24"/>
        </w:rPr>
        <w:t xml:space="preserve"> nejvíce pozornosti, jelikož jde o</w:t>
      </w:r>
      <w:r w:rsidR="00A31DB9" w:rsidRPr="00A6341F">
        <w:rPr>
          <w:rFonts w:ascii="Times New Roman" w:hAnsi="Times New Roman" w:cs="Times New Roman"/>
          <w:sz w:val="24"/>
          <w:szCs w:val="24"/>
        </w:rPr>
        <w:t xml:space="preserve"> hlavní vstupní bod do hradního komplexu. Nejjednodušší postup bylo rozsekání vrat sekerou nebo jejich zapálení</w:t>
      </w:r>
      <w:r w:rsidR="002977EC" w:rsidRPr="00A6341F">
        <w:rPr>
          <w:rFonts w:ascii="Times New Roman" w:hAnsi="Times New Roman" w:cs="Times New Roman"/>
          <w:sz w:val="24"/>
          <w:szCs w:val="24"/>
        </w:rPr>
        <w:t>,</w:t>
      </w:r>
      <w:r w:rsidR="00A31DB9" w:rsidRPr="00A6341F">
        <w:rPr>
          <w:rFonts w:ascii="Times New Roman" w:hAnsi="Times New Roman" w:cs="Times New Roman"/>
          <w:sz w:val="24"/>
          <w:szCs w:val="24"/>
        </w:rPr>
        <w:t xml:space="preserve"> v některých případech se ale nepřátelé neobešli bez beranidla. Jedná se o kus klády nebo složitějšího krycího mechanismu na proražení brány. Krytí beranidla nebo i přístřešku minérů chránilo před aktivními obránci, kteří odstřelovali prostor před hradbami ze střelných nebo palných zbraní. Někdy si na obranu pomohli litím např. vařící smoly, oleje nebo vody na nepřítele</w:t>
      </w:r>
      <w:r w:rsidR="002977EC" w:rsidRPr="00A6341F">
        <w:rPr>
          <w:rFonts w:ascii="Times New Roman" w:hAnsi="Times New Roman" w:cs="Times New Roman"/>
          <w:sz w:val="24"/>
          <w:szCs w:val="24"/>
        </w:rPr>
        <w:t>. V některých případech nebylo zničení brány nutné, neboť ztečení hradebních zdí a následné otevření brány odstranilo nutnost jejího prolomení.</w:t>
      </w:r>
      <w:r w:rsidR="00C97FAD">
        <w:rPr>
          <w:rFonts w:ascii="Times New Roman" w:hAnsi="Times New Roman" w:cs="Times New Roman"/>
          <w:sz w:val="24"/>
          <w:szCs w:val="24"/>
        </w:rPr>
        <w:t xml:space="preserve"> </w:t>
      </w:r>
      <w:bookmarkEnd w:id="4"/>
      <w:r w:rsidR="00C97FAD">
        <w:rPr>
          <w:rFonts w:ascii="Times New Roman" w:hAnsi="Times New Roman" w:cs="Times New Roman"/>
          <w:sz w:val="24"/>
          <w:szCs w:val="24"/>
        </w:rPr>
        <w:t>(K</w:t>
      </w:r>
      <w:r w:rsidR="009E5627">
        <w:rPr>
          <w:rFonts w:ascii="Times New Roman" w:hAnsi="Times New Roman" w:cs="Times New Roman"/>
          <w:sz w:val="24"/>
          <w:szCs w:val="24"/>
        </w:rPr>
        <w:t>rejsová 2008</w:t>
      </w:r>
      <w:r w:rsidR="00C97FAD">
        <w:rPr>
          <w:rFonts w:ascii="Times New Roman" w:hAnsi="Times New Roman" w:cs="Times New Roman"/>
          <w:sz w:val="24"/>
          <w:szCs w:val="24"/>
        </w:rPr>
        <w:t>)</w:t>
      </w:r>
    </w:p>
    <w:p w14:paraId="7A933F2C" w14:textId="42C3491D" w:rsidR="008E4ADB" w:rsidRPr="008E4ADB" w:rsidRDefault="008E4ADB" w:rsidP="008E4ADB">
      <w:pPr>
        <w:pStyle w:val="Odstavecseseznamem"/>
        <w:numPr>
          <w:ilvl w:val="0"/>
          <w:numId w:val="1"/>
        </w:numPr>
        <w:spacing w:line="360" w:lineRule="auto"/>
        <w:jc w:val="both"/>
        <w:rPr>
          <w:rFonts w:ascii="Times New Roman" w:hAnsi="Times New Roman" w:cs="Times New Roman"/>
          <w:b/>
          <w:bCs/>
          <w:sz w:val="24"/>
          <w:szCs w:val="24"/>
        </w:rPr>
      </w:pPr>
      <w:r w:rsidRPr="008E4ADB">
        <w:rPr>
          <w:rFonts w:ascii="Times New Roman" w:hAnsi="Times New Roman" w:cs="Times New Roman"/>
          <w:b/>
          <w:bCs/>
          <w:sz w:val="24"/>
          <w:szCs w:val="24"/>
        </w:rPr>
        <w:t>Obléhací tábory</w:t>
      </w:r>
    </w:p>
    <w:p w14:paraId="11AFB695" w14:textId="4A889145" w:rsidR="00B1625D" w:rsidRDefault="00B1625D" w:rsidP="00E94042">
      <w:pPr>
        <w:spacing w:line="360" w:lineRule="auto"/>
        <w:jc w:val="both"/>
        <w:rPr>
          <w:rFonts w:ascii="Times New Roman" w:hAnsi="Times New Roman" w:cs="Times New Roman"/>
          <w:sz w:val="24"/>
          <w:szCs w:val="24"/>
        </w:rPr>
      </w:pPr>
      <w:r w:rsidRPr="00A6341F">
        <w:rPr>
          <w:rFonts w:ascii="Times New Roman" w:hAnsi="Times New Roman" w:cs="Times New Roman"/>
          <w:sz w:val="24"/>
          <w:szCs w:val="24"/>
        </w:rPr>
        <w:t xml:space="preserve">Pro obléhací tábory </w:t>
      </w:r>
      <w:r w:rsidR="00755E06" w:rsidRPr="00A6341F">
        <w:rPr>
          <w:rFonts w:ascii="Times New Roman" w:hAnsi="Times New Roman" w:cs="Times New Roman"/>
          <w:sz w:val="24"/>
          <w:szCs w:val="24"/>
        </w:rPr>
        <w:t>byl důležitý výběr strategického místa, jeho obrana</w:t>
      </w:r>
      <w:r w:rsidR="00D51366" w:rsidRPr="00A6341F">
        <w:rPr>
          <w:rFonts w:ascii="Times New Roman" w:hAnsi="Times New Roman" w:cs="Times New Roman"/>
          <w:sz w:val="24"/>
          <w:szCs w:val="24"/>
        </w:rPr>
        <w:t>,</w:t>
      </w:r>
      <w:r w:rsidR="00755E06" w:rsidRPr="00A6341F">
        <w:rPr>
          <w:rFonts w:ascii="Times New Roman" w:hAnsi="Times New Roman" w:cs="Times New Roman"/>
          <w:sz w:val="24"/>
          <w:szCs w:val="24"/>
        </w:rPr>
        <w:t xml:space="preserve"> kontrola přístupových komunikací</w:t>
      </w:r>
      <w:r w:rsidR="00D51366" w:rsidRPr="00A6341F">
        <w:rPr>
          <w:rFonts w:ascii="Times New Roman" w:hAnsi="Times New Roman" w:cs="Times New Roman"/>
          <w:sz w:val="24"/>
          <w:szCs w:val="24"/>
        </w:rPr>
        <w:t xml:space="preserve"> a také využití krajinného reliéfu. Když byla fortifikace výše než obléhací poloha, tak bylo nezbytné ji opatřit systémem opevnění. Pokud bylo převýšení obléhacího zařízení nad obleženou fortifikací, poskytovalo táboru přirozenou ochranu.</w:t>
      </w:r>
      <w:r w:rsidR="00B5181A" w:rsidRPr="00A6341F">
        <w:rPr>
          <w:rFonts w:ascii="Times New Roman" w:hAnsi="Times New Roman" w:cs="Times New Roman"/>
          <w:sz w:val="24"/>
          <w:szCs w:val="24"/>
        </w:rPr>
        <w:t xml:space="preserve"> Středověké obléhací tábory mají několik různých samostatných nebo sloučených částí. Za prvé se může jednat o jednu v terénu dochovanou polohu, nebo o celý propojený systém objektů a areálů. Mezi komplexy areálů patřily velitelská stanoviště, vlastní tábory s obytnou funkcí, palebná postavení nebo i dílenské objekty. (Drobná 1953)</w:t>
      </w:r>
    </w:p>
    <w:p w14:paraId="6FBD6B54" w14:textId="45AAACFF" w:rsidR="008E4ADB" w:rsidRPr="008E4ADB" w:rsidRDefault="008E4ADB" w:rsidP="008E4ADB">
      <w:pPr>
        <w:pStyle w:val="Odstavecseseznamem"/>
        <w:numPr>
          <w:ilvl w:val="0"/>
          <w:numId w:val="1"/>
        </w:numPr>
        <w:spacing w:line="360" w:lineRule="auto"/>
        <w:jc w:val="both"/>
        <w:rPr>
          <w:rFonts w:ascii="Times New Roman" w:hAnsi="Times New Roman" w:cs="Times New Roman"/>
          <w:b/>
          <w:bCs/>
          <w:sz w:val="24"/>
          <w:szCs w:val="24"/>
        </w:rPr>
      </w:pPr>
      <w:bookmarkStart w:id="5" w:name="_Hlk55395408"/>
      <w:r w:rsidRPr="008E4ADB">
        <w:rPr>
          <w:rFonts w:ascii="Times New Roman" w:hAnsi="Times New Roman" w:cs="Times New Roman"/>
          <w:b/>
          <w:bCs/>
          <w:sz w:val="24"/>
          <w:szCs w:val="24"/>
        </w:rPr>
        <w:t xml:space="preserve">Obléhací stroje </w:t>
      </w:r>
    </w:p>
    <w:p w14:paraId="110D315D" w14:textId="0D243FC4" w:rsidR="002834EC" w:rsidRPr="00A6341F" w:rsidRDefault="002834EC" w:rsidP="00E94042">
      <w:pPr>
        <w:spacing w:line="360" w:lineRule="auto"/>
        <w:jc w:val="both"/>
        <w:rPr>
          <w:rFonts w:ascii="Times New Roman" w:hAnsi="Times New Roman" w:cs="Times New Roman"/>
          <w:sz w:val="24"/>
          <w:szCs w:val="24"/>
        </w:rPr>
      </w:pPr>
      <w:r w:rsidRPr="00A6341F">
        <w:rPr>
          <w:rFonts w:ascii="Times New Roman" w:hAnsi="Times New Roman" w:cs="Times New Roman"/>
          <w:sz w:val="24"/>
          <w:szCs w:val="24"/>
        </w:rPr>
        <w:t>Žebřík byl jedním z nejjednodušších nástrojů, kterým mohli dobyvatelé ztéci hradby. Často se tyto žebříky vyráběli až v obléhacím táboře podle zjištěné délky hradeb konkrétní fortifikace. Na koncích mohl mít háky pro lepší přichycení se na hradby.</w:t>
      </w:r>
      <w:r w:rsidR="005C242C" w:rsidRPr="00A6341F">
        <w:rPr>
          <w:rFonts w:ascii="Times New Roman" w:hAnsi="Times New Roman" w:cs="Times New Roman"/>
          <w:sz w:val="24"/>
          <w:szCs w:val="24"/>
        </w:rPr>
        <w:t xml:space="preserve"> Jiný způsob, jak zdolat hradby bylo tzv. </w:t>
      </w:r>
      <w:proofErr w:type="spellStart"/>
      <w:r w:rsidR="005C242C" w:rsidRPr="00A6341F">
        <w:rPr>
          <w:rFonts w:ascii="Times New Roman" w:hAnsi="Times New Roman" w:cs="Times New Roman"/>
          <w:sz w:val="24"/>
          <w:szCs w:val="24"/>
        </w:rPr>
        <w:t>minérství</w:t>
      </w:r>
      <w:proofErr w:type="spellEnd"/>
      <w:r w:rsidR="005C242C" w:rsidRPr="00A6341F">
        <w:rPr>
          <w:rFonts w:ascii="Times New Roman" w:hAnsi="Times New Roman" w:cs="Times New Roman"/>
          <w:sz w:val="24"/>
          <w:szCs w:val="24"/>
        </w:rPr>
        <w:t xml:space="preserve"> neboli podkopání hradeb. Obléhacích strojů existovalo v průběhu časů několik druhů například: </w:t>
      </w:r>
      <w:proofErr w:type="spellStart"/>
      <w:r w:rsidR="005C242C" w:rsidRPr="00A6341F">
        <w:rPr>
          <w:rFonts w:ascii="Times New Roman" w:hAnsi="Times New Roman" w:cs="Times New Roman"/>
          <w:sz w:val="24"/>
          <w:szCs w:val="24"/>
        </w:rPr>
        <w:t>pierre</w:t>
      </w:r>
      <w:proofErr w:type="spellEnd"/>
      <w:r w:rsidR="005C242C" w:rsidRPr="00A6341F">
        <w:rPr>
          <w:rFonts w:ascii="Times New Roman" w:hAnsi="Times New Roman" w:cs="Times New Roman"/>
          <w:sz w:val="24"/>
          <w:szCs w:val="24"/>
        </w:rPr>
        <w:t xml:space="preserve">, </w:t>
      </w:r>
      <w:proofErr w:type="spellStart"/>
      <w:r w:rsidR="005C242C" w:rsidRPr="00A6341F">
        <w:rPr>
          <w:rFonts w:ascii="Times New Roman" w:hAnsi="Times New Roman" w:cs="Times New Roman"/>
          <w:sz w:val="24"/>
          <w:szCs w:val="24"/>
        </w:rPr>
        <w:t>bricol</w:t>
      </w:r>
      <w:proofErr w:type="spellEnd"/>
      <w:r w:rsidR="005C242C" w:rsidRPr="00A6341F">
        <w:rPr>
          <w:rFonts w:ascii="Times New Roman" w:hAnsi="Times New Roman" w:cs="Times New Roman"/>
          <w:sz w:val="24"/>
          <w:szCs w:val="24"/>
        </w:rPr>
        <w:t xml:space="preserve">, </w:t>
      </w:r>
      <w:proofErr w:type="spellStart"/>
      <w:r w:rsidR="005C242C" w:rsidRPr="00A6341F">
        <w:rPr>
          <w:rFonts w:ascii="Times New Roman" w:hAnsi="Times New Roman" w:cs="Times New Roman"/>
          <w:sz w:val="24"/>
          <w:szCs w:val="24"/>
        </w:rPr>
        <w:t>trebuchet</w:t>
      </w:r>
      <w:proofErr w:type="spellEnd"/>
      <w:r w:rsidR="005C242C" w:rsidRPr="00A6341F">
        <w:rPr>
          <w:rFonts w:ascii="Times New Roman" w:hAnsi="Times New Roman" w:cs="Times New Roman"/>
          <w:sz w:val="24"/>
          <w:szCs w:val="24"/>
        </w:rPr>
        <w:t>, balista, katapult nebo onager</w:t>
      </w:r>
      <w:r w:rsidR="009567D8" w:rsidRPr="00A6341F">
        <w:rPr>
          <w:rFonts w:ascii="Times New Roman" w:hAnsi="Times New Roman" w:cs="Times New Roman"/>
          <w:sz w:val="24"/>
          <w:szCs w:val="24"/>
        </w:rPr>
        <w:t>. Obléhací stanoviště a palebná postavení jsou umístěna v terénu a odpovídají vzdálenosti, která se uvádí pro dostřel střelných a palných zbraní. Toto rozmezí se pohybuje kolem 200</w:t>
      </w:r>
      <w:r w:rsidR="00AF5F6E">
        <w:rPr>
          <w:rFonts w:ascii="Arial" w:hAnsi="Arial" w:cs="Arial"/>
          <w:color w:val="222222"/>
          <w:shd w:val="clear" w:color="auto" w:fill="FFFFFF"/>
        </w:rPr>
        <w:t>–</w:t>
      </w:r>
      <w:r w:rsidR="009567D8" w:rsidRPr="00A6341F">
        <w:rPr>
          <w:rFonts w:ascii="Times New Roman" w:hAnsi="Times New Roman" w:cs="Times New Roman"/>
          <w:sz w:val="24"/>
          <w:szCs w:val="24"/>
        </w:rPr>
        <w:t>300 m od fortifikace hradu.</w:t>
      </w:r>
      <w:r w:rsidR="00ED2965" w:rsidRPr="00A6341F">
        <w:rPr>
          <w:rFonts w:ascii="Times New Roman" w:hAnsi="Times New Roman" w:cs="Times New Roman"/>
          <w:sz w:val="24"/>
          <w:szCs w:val="24"/>
        </w:rPr>
        <w:t xml:space="preserve"> Jako základní suroviny pro výrobu střel do obléhacích strojů a palných zbraní byly kámen, železo a olovo. Někdy byly do obléhacích strojů dávaná mrtvá těla zabitých </w:t>
      </w:r>
      <w:r w:rsidR="00ED2965" w:rsidRPr="00A6341F">
        <w:rPr>
          <w:rFonts w:ascii="Times New Roman" w:hAnsi="Times New Roman" w:cs="Times New Roman"/>
          <w:sz w:val="24"/>
          <w:szCs w:val="24"/>
        </w:rPr>
        <w:lastRenderedPageBreak/>
        <w:t>vojáků, mršin nebo i fekálie. Využití obléhacích strojů k vrhání těl</w:t>
      </w:r>
      <w:r w:rsidR="009567D8" w:rsidRPr="00A6341F">
        <w:rPr>
          <w:rFonts w:ascii="Times New Roman" w:hAnsi="Times New Roman" w:cs="Times New Roman"/>
          <w:sz w:val="24"/>
          <w:szCs w:val="24"/>
        </w:rPr>
        <w:t xml:space="preserve"> </w:t>
      </w:r>
      <w:r w:rsidR="00ED2965" w:rsidRPr="00A6341F">
        <w:rPr>
          <w:rFonts w:ascii="Times New Roman" w:hAnsi="Times New Roman" w:cs="Times New Roman"/>
          <w:sz w:val="24"/>
          <w:szCs w:val="24"/>
        </w:rPr>
        <w:t>padlých bojovníků mělo psychologický efekt jak na obránce</w:t>
      </w:r>
      <w:r w:rsidR="005B78CF" w:rsidRPr="00A6341F">
        <w:rPr>
          <w:rFonts w:ascii="Times New Roman" w:hAnsi="Times New Roman" w:cs="Times New Roman"/>
          <w:sz w:val="24"/>
          <w:szCs w:val="24"/>
        </w:rPr>
        <w:t>,</w:t>
      </w:r>
      <w:r w:rsidR="00ED2965" w:rsidRPr="00A6341F">
        <w:rPr>
          <w:rFonts w:ascii="Times New Roman" w:hAnsi="Times New Roman" w:cs="Times New Roman"/>
          <w:sz w:val="24"/>
          <w:szCs w:val="24"/>
        </w:rPr>
        <w:t xml:space="preserve"> </w:t>
      </w:r>
      <w:r w:rsidR="005B78CF" w:rsidRPr="00A6341F">
        <w:rPr>
          <w:rFonts w:ascii="Times New Roman" w:hAnsi="Times New Roman" w:cs="Times New Roman"/>
          <w:sz w:val="24"/>
          <w:szCs w:val="24"/>
        </w:rPr>
        <w:t>t</w:t>
      </w:r>
      <w:r w:rsidR="00ED2965" w:rsidRPr="00A6341F">
        <w:rPr>
          <w:rFonts w:ascii="Times New Roman" w:hAnsi="Times New Roman" w:cs="Times New Roman"/>
          <w:sz w:val="24"/>
          <w:szCs w:val="24"/>
        </w:rPr>
        <w:t xml:space="preserve">ak i na oblehatele </w:t>
      </w:r>
      <w:r w:rsidR="009567D8" w:rsidRPr="00A6341F">
        <w:rPr>
          <w:rFonts w:ascii="Times New Roman" w:hAnsi="Times New Roman" w:cs="Times New Roman"/>
          <w:sz w:val="24"/>
          <w:szCs w:val="24"/>
        </w:rPr>
        <w:t>(Drobná 1953)</w:t>
      </w:r>
    </w:p>
    <w:bookmarkEnd w:id="5"/>
    <w:p w14:paraId="6A529A23" w14:textId="77777777" w:rsidR="008E4ADB" w:rsidRDefault="008E4ADB" w:rsidP="00E94042">
      <w:pPr>
        <w:spacing w:line="360" w:lineRule="auto"/>
        <w:jc w:val="both"/>
        <w:rPr>
          <w:rFonts w:ascii="Times New Roman" w:hAnsi="Times New Roman" w:cs="Times New Roman"/>
          <w:b/>
          <w:bCs/>
          <w:sz w:val="24"/>
          <w:szCs w:val="24"/>
        </w:rPr>
      </w:pPr>
    </w:p>
    <w:p w14:paraId="058BFDCF" w14:textId="6BCA33A7" w:rsidR="005B78CF" w:rsidRPr="008E4ADB" w:rsidRDefault="005B78CF" w:rsidP="008E4ADB">
      <w:pPr>
        <w:pStyle w:val="Odstavecseseznamem"/>
        <w:numPr>
          <w:ilvl w:val="0"/>
          <w:numId w:val="1"/>
        </w:numPr>
        <w:spacing w:line="360" w:lineRule="auto"/>
        <w:jc w:val="both"/>
        <w:rPr>
          <w:rFonts w:ascii="Times New Roman" w:hAnsi="Times New Roman" w:cs="Times New Roman"/>
          <w:b/>
          <w:bCs/>
          <w:sz w:val="24"/>
          <w:szCs w:val="24"/>
        </w:rPr>
      </w:pPr>
      <w:bookmarkStart w:id="6" w:name="_Hlk55395658"/>
      <w:r w:rsidRPr="008E4ADB">
        <w:rPr>
          <w:rFonts w:ascii="Times New Roman" w:hAnsi="Times New Roman" w:cs="Times New Roman"/>
          <w:b/>
          <w:bCs/>
          <w:sz w:val="24"/>
          <w:szCs w:val="24"/>
        </w:rPr>
        <w:t xml:space="preserve">Obléhání hradu </w:t>
      </w:r>
      <w:proofErr w:type="spellStart"/>
      <w:r w:rsidR="00A6341F" w:rsidRPr="008E4ADB">
        <w:rPr>
          <w:rFonts w:ascii="Times New Roman" w:hAnsi="Times New Roman" w:cs="Times New Roman"/>
          <w:b/>
          <w:bCs/>
          <w:sz w:val="24"/>
          <w:szCs w:val="24"/>
        </w:rPr>
        <w:t>Rokštejn</w:t>
      </w:r>
      <w:proofErr w:type="spellEnd"/>
    </w:p>
    <w:p w14:paraId="557BE5E5" w14:textId="29DE862D" w:rsidR="00A6341F" w:rsidRDefault="00A6341F" w:rsidP="00A6341F">
      <w:pPr>
        <w:spacing w:line="360" w:lineRule="auto"/>
        <w:jc w:val="both"/>
        <w:rPr>
          <w:rFonts w:ascii="Times New Roman" w:hAnsi="Times New Roman" w:cs="Times New Roman"/>
          <w:sz w:val="24"/>
          <w:szCs w:val="24"/>
        </w:rPr>
      </w:pPr>
      <w:r w:rsidRPr="00A6341F">
        <w:rPr>
          <w:rFonts w:ascii="Times New Roman" w:hAnsi="Times New Roman" w:cs="Times New Roman"/>
          <w:sz w:val="24"/>
          <w:szCs w:val="24"/>
        </w:rPr>
        <w:t xml:space="preserve">Hrad </w:t>
      </w:r>
      <w:proofErr w:type="spellStart"/>
      <w:r w:rsidRPr="00A6341F">
        <w:rPr>
          <w:rFonts w:ascii="Times New Roman" w:hAnsi="Times New Roman" w:cs="Times New Roman"/>
          <w:sz w:val="24"/>
          <w:szCs w:val="24"/>
        </w:rPr>
        <w:t>Rokštejn</w:t>
      </w:r>
      <w:proofErr w:type="spellEnd"/>
      <w:r w:rsidRPr="00A6341F">
        <w:rPr>
          <w:rFonts w:ascii="Times New Roman" w:hAnsi="Times New Roman" w:cs="Times New Roman"/>
          <w:sz w:val="24"/>
          <w:szCs w:val="24"/>
        </w:rPr>
        <w:t xml:space="preserve"> je považován za jeden z nejprozkoumanějších moravských hradů, přičemž archeologické práce tohoto rozsahu na středověkých památkách jsou mimořádné nejen lokálně, ale i v rámci </w:t>
      </w:r>
      <w:proofErr w:type="spellStart"/>
      <w:r w:rsidRPr="00A6341F">
        <w:rPr>
          <w:rFonts w:ascii="Times New Roman" w:hAnsi="Times New Roman" w:cs="Times New Roman"/>
          <w:sz w:val="24"/>
          <w:szCs w:val="24"/>
        </w:rPr>
        <w:t>středovevropském</w:t>
      </w:r>
      <w:proofErr w:type="spellEnd"/>
      <w:r w:rsidR="008E4ADB">
        <w:rPr>
          <w:rFonts w:ascii="Times New Roman" w:hAnsi="Times New Roman" w:cs="Times New Roman"/>
          <w:sz w:val="24"/>
          <w:szCs w:val="24"/>
        </w:rPr>
        <w:t xml:space="preserve"> měřítku</w:t>
      </w:r>
      <w:r w:rsidRPr="00A6341F">
        <w:rPr>
          <w:rFonts w:ascii="Times New Roman" w:hAnsi="Times New Roman" w:cs="Times New Roman"/>
          <w:sz w:val="24"/>
          <w:szCs w:val="24"/>
        </w:rPr>
        <w:t>. V současné době je plošným archeologický odkryvem prozkoumáno něco přes 2000</w:t>
      </w:r>
      <w:r w:rsidR="008E4ADB">
        <w:rPr>
          <w:rFonts w:ascii="Times New Roman" w:hAnsi="Times New Roman" w:cs="Times New Roman"/>
          <w:sz w:val="24"/>
          <w:szCs w:val="24"/>
        </w:rPr>
        <w:t xml:space="preserve"> </w:t>
      </w:r>
      <w:r w:rsidRPr="00A6341F">
        <w:rPr>
          <w:rFonts w:ascii="Times New Roman" w:hAnsi="Times New Roman" w:cs="Times New Roman"/>
          <w:sz w:val="24"/>
          <w:szCs w:val="24"/>
        </w:rPr>
        <w:t>m</w:t>
      </w:r>
      <w:r w:rsidRPr="008E4ADB">
        <w:rPr>
          <w:rFonts w:ascii="Times New Roman" w:hAnsi="Times New Roman" w:cs="Times New Roman"/>
          <w:sz w:val="24"/>
          <w:szCs w:val="24"/>
          <w:vertAlign w:val="subscript"/>
        </w:rPr>
        <w:t>2</w:t>
      </w:r>
      <w:r w:rsidRPr="00A6341F">
        <w:rPr>
          <w:rFonts w:ascii="Times New Roman" w:hAnsi="Times New Roman" w:cs="Times New Roman"/>
          <w:sz w:val="24"/>
          <w:szCs w:val="24"/>
        </w:rPr>
        <w:t>, což činí tři čtvrtiny zkoumané plochy. Tuto zříceninu nalezneme nad údolím ří</w:t>
      </w:r>
      <w:r w:rsidR="00DF5B9F">
        <w:rPr>
          <w:rFonts w:ascii="Times New Roman" w:hAnsi="Times New Roman" w:cs="Times New Roman"/>
          <w:sz w:val="24"/>
          <w:szCs w:val="24"/>
        </w:rPr>
        <w:t>č</w:t>
      </w:r>
      <w:r w:rsidRPr="00A6341F">
        <w:rPr>
          <w:rFonts w:ascii="Times New Roman" w:hAnsi="Times New Roman" w:cs="Times New Roman"/>
          <w:sz w:val="24"/>
          <w:szCs w:val="24"/>
        </w:rPr>
        <w:t>ky Brtnice v katastrálním území Panská Lhota města Brtnice v okrese Jihlava.</w:t>
      </w:r>
      <w:r>
        <w:rPr>
          <w:rFonts w:ascii="Times New Roman" w:hAnsi="Times New Roman" w:cs="Times New Roman"/>
          <w:sz w:val="24"/>
          <w:szCs w:val="24"/>
        </w:rPr>
        <w:t xml:space="preserve"> (</w:t>
      </w:r>
      <w:proofErr w:type="spellStart"/>
      <w:r>
        <w:rPr>
          <w:rFonts w:ascii="Times New Roman" w:hAnsi="Times New Roman" w:cs="Times New Roman"/>
          <w:sz w:val="24"/>
          <w:szCs w:val="24"/>
        </w:rPr>
        <w:t>Špráchal</w:t>
      </w:r>
      <w:proofErr w:type="spellEnd"/>
      <w:r w:rsidR="004C4B38">
        <w:rPr>
          <w:rFonts w:ascii="Times New Roman" w:hAnsi="Times New Roman" w:cs="Times New Roman"/>
          <w:sz w:val="24"/>
          <w:szCs w:val="24"/>
        </w:rPr>
        <w:t xml:space="preserve"> 2014</w:t>
      </w:r>
      <w:r>
        <w:rPr>
          <w:rFonts w:ascii="Times New Roman" w:hAnsi="Times New Roman" w:cs="Times New Roman"/>
          <w:sz w:val="24"/>
          <w:szCs w:val="24"/>
        </w:rPr>
        <w:t>)</w:t>
      </w:r>
    </w:p>
    <w:p w14:paraId="2AEC8C74" w14:textId="1DD51A28" w:rsidR="00A6341F" w:rsidRDefault="00941939" w:rsidP="00A634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základě archeologických situací a písemných pramenů se datuje </w:t>
      </w:r>
      <w:r w:rsidR="000E3BCE" w:rsidRPr="000E3BCE">
        <w:rPr>
          <w:rFonts w:ascii="Times New Roman" w:hAnsi="Times New Roman" w:cs="Times New Roman"/>
          <w:sz w:val="24"/>
          <w:szCs w:val="24"/>
        </w:rPr>
        <w:t>zánik hradu do druhé poloviny nebo druhé třetiny roku 1467 po sklizni, kdy zánik hradu mohl souviset s vojenskými akcemi v okolí Jihlavy v letech 1468-1471</w:t>
      </w:r>
      <w:r>
        <w:rPr>
          <w:rFonts w:ascii="Times New Roman" w:hAnsi="Times New Roman" w:cs="Times New Roman"/>
          <w:sz w:val="24"/>
          <w:szCs w:val="24"/>
        </w:rPr>
        <w:t>. T</w:t>
      </w:r>
      <w:r w:rsidR="000E3BCE" w:rsidRPr="000E3BCE">
        <w:rPr>
          <w:rFonts w:ascii="Times New Roman" w:hAnsi="Times New Roman" w:cs="Times New Roman"/>
          <w:sz w:val="24"/>
          <w:szCs w:val="24"/>
        </w:rPr>
        <w:t xml:space="preserve">ato vyhrocená situace v regionu proti sobě postavila katolickou Jihlavu a kališnické Valdštejny. Hrad byl </w:t>
      </w:r>
      <w:r>
        <w:rPr>
          <w:rFonts w:ascii="Times New Roman" w:hAnsi="Times New Roman" w:cs="Times New Roman"/>
          <w:sz w:val="24"/>
          <w:szCs w:val="24"/>
        </w:rPr>
        <w:t>jihlavskými obležen</w:t>
      </w:r>
      <w:r w:rsidR="000E3BCE" w:rsidRPr="000E3BCE">
        <w:rPr>
          <w:rFonts w:ascii="Times New Roman" w:hAnsi="Times New Roman" w:cs="Times New Roman"/>
          <w:sz w:val="24"/>
          <w:szCs w:val="24"/>
        </w:rPr>
        <w:t xml:space="preserve"> a neodolal soustředěnému vojenskému tlaku, byl pobořen a vypálen</w:t>
      </w:r>
      <w:r w:rsidR="00C97FAD">
        <w:rPr>
          <w:rFonts w:ascii="Times New Roman" w:hAnsi="Times New Roman" w:cs="Times New Roman"/>
          <w:sz w:val="24"/>
          <w:szCs w:val="24"/>
        </w:rPr>
        <w:t xml:space="preserve"> (</w:t>
      </w:r>
      <w:proofErr w:type="spellStart"/>
      <w:r w:rsidR="00C97FAD">
        <w:rPr>
          <w:rFonts w:ascii="Times New Roman" w:hAnsi="Times New Roman" w:cs="Times New Roman"/>
          <w:sz w:val="24"/>
          <w:szCs w:val="24"/>
        </w:rPr>
        <w:t>Mazáčková</w:t>
      </w:r>
      <w:proofErr w:type="spellEnd"/>
      <w:r w:rsidR="00C97FAD">
        <w:rPr>
          <w:rFonts w:ascii="Times New Roman" w:hAnsi="Times New Roman" w:cs="Times New Roman"/>
          <w:sz w:val="24"/>
          <w:szCs w:val="24"/>
        </w:rPr>
        <w:t xml:space="preserve"> 201</w:t>
      </w:r>
      <w:r>
        <w:rPr>
          <w:rFonts w:ascii="Times New Roman" w:hAnsi="Times New Roman" w:cs="Times New Roman"/>
          <w:sz w:val="24"/>
          <w:szCs w:val="24"/>
        </w:rPr>
        <w:t>1</w:t>
      </w:r>
      <w:r w:rsidR="00C97FAD">
        <w:rPr>
          <w:rFonts w:ascii="Times New Roman" w:hAnsi="Times New Roman" w:cs="Times New Roman"/>
          <w:sz w:val="24"/>
          <w:szCs w:val="24"/>
        </w:rPr>
        <w:t>)</w:t>
      </w:r>
    </w:p>
    <w:p w14:paraId="0AD7BD5C" w14:textId="67EBE4E0" w:rsidR="007E60CE" w:rsidRDefault="007262FC" w:rsidP="00A6341F">
      <w:pPr>
        <w:spacing w:line="360" w:lineRule="auto"/>
        <w:jc w:val="both"/>
        <w:rPr>
          <w:rFonts w:ascii="Times New Roman" w:hAnsi="Times New Roman" w:cs="Times New Roman"/>
          <w:sz w:val="24"/>
          <w:szCs w:val="24"/>
        </w:rPr>
      </w:pPr>
      <w:r w:rsidRPr="007262FC">
        <w:rPr>
          <w:rFonts w:ascii="Times New Roman" w:hAnsi="Times New Roman" w:cs="Times New Roman"/>
          <w:sz w:val="24"/>
          <w:szCs w:val="24"/>
        </w:rPr>
        <w:t xml:space="preserve">Jižně od hradu </w:t>
      </w:r>
      <w:proofErr w:type="spellStart"/>
      <w:r w:rsidRPr="007262FC">
        <w:rPr>
          <w:rFonts w:ascii="Times New Roman" w:hAnsi="Times New Roman" w:cs="Times New Roman"/>
          <w:sz w:val="24"/>
          <w:szCs w:val="24"/>
        </w:rPr>
        <w:t>Rokštejna</w:t>
      </w:r>
      <w:proofErr w:type="spellEnd"/>
      <w:r w:rsidRPr="007262FC">
        <w:rPr>
          <w:rFonts w:ascii="Times New Roman" w:hAnsi="Times New Roman" w:cs="Times New Roman"/>
          <w:sz w:val="24"/>
          <w:szCs w:val="24"/>
        </w:rPr>
        <w:t xml:space="preserve"> stoupá vrch Pavlice, který v současném lesnatém porostu ukrývá zbytky dvou obléhacích plošin.</w:t>
      </w:r>
      <w:r>
        <w:rPr>
          <w:rFonts w:ascii="Times New Roman" w:hAnsi="Times New Roman" w:cs="Times New Roman"/>
          <w:sz w:val="24"/>
          <w:szCs w:val="24"/>
        </w:rPr>
        <w:t xml:space="preserve"> Tyto plošiny mají zřetelné dominantní postavení vzhledem k</w:t>
      </w:r>
      <w:r w:rsidR="007E60CE">
        <w:rPr>
          <w:rFonts w:ascii="Times New Roman" w:hAnsi="Times New Roman" w:cs="Times New Roman"/>
          <w:sz w:val="24"/>
          <w:szCs w:val="24"/>
        </w:rPr>
        <w:t> </w:t>
      </w:r>
      <w:r>
        <w:rPr>
          <w:rFonts w:ascii="Times New Roman" w:hAnsi="Times New Roman" w:cs="Times New Roman"/>
          <w:sz w:val="24"/>
          <w:szCs w:val="24"/>
        </w:rPr>
        <w:t>hradu</w:t>
      </w:r>
      <w:r w:rsidR="007E60CE">
        <w:rPr>
          <w:rFonts w:ascii="Times New Roman" w:hAnsi="Times New Roman" w:cs="Times New Roman"/>
          <w:sz w:val="24"/>
          <w:szCs w:val="24"/>
        </w:rPr>
        <w:t>, jelikož se vyskytovaly ve značném převýšení, tak nebylo zapotřebí značných zemních opevnění.</w:t>
      </w:r>
      <w:r w:rsidR="000B34A0">
        <w:rPr>
          <w:rFonts w:ascii="Times New Roman" w:hAnsi="Times New Roman" w:cs="Times New Roman"/>
          <w:sz w:val="24"/>
          <w:szCs w:val="24"/>
        </w:rPr>
        <w:t xml:space="preserve"> Dalšími výhodami bylo to, že měli přehled o dění v rámci nádvoří dolního hradu</w:t>
      </w:r>
      <w:r w:rsidR="00B30270">
        <w:rPr>
          <w:rFonts w:ascii="Times New Roman" w:hAnsi="Times New Roman" w:cs="Times New Roman"/>
          <w:sz w:val="24"/>
          <w:szCs w:val="24"/>
        </w:rPr>
        <w:t xml:space="preserve"> a</w:t>
      </w:r>
      <w:r w:rsidR="000B34A0">
        <w:rPr>
          <w:rFonts w:ascii="Times New Roman" w:hAnsi="Times New Roman" w:cs="Times New Roman"/>
          <w:sz w:val="24"/>
          <w:szCs w:val="24"/>
        </w:rPr>
        <w:t xml:space="preserve"> dobrou pozici pro křížovou palbu.</w:t>
      </w:r>
      <w:r w:rsidR="00504457">
        <w:rPr>
          <w:rFonts w:ascii="Times New Roman" w:hAnsi="Times New Roman" w:cs="Times New Roman"/>
          <w:sz w:val="24"/>
          <w:szCs w:val="24"/>
        </w:rPr>
        <w:t xml:space="preserve"> Obléhací komplexy jsou vzdálené od hradu pouze do 200</w:t>
      </w:r>
      <w:r w:rsidR="008B227C">
        <w:rPr>
          <w:rFonts w:ascii="Times New Roman" w:hAnsi="Times New Roman" w:cs="Times New Roman"/>
          <w:sz w:val="24"/>
          <w:szCs w:val="24"/>
        </w:rPr>
        <w:t xml:space="preserve"> </w:t>
      </w:r>
      <w:r w:rsidR="00504457">
        <w:rPr>
          <w:rFonts w:ascii="Times New Roman" w:hAnsi="Times New Roman" w:cs="Times New Roman"/>
          <w:sz w:val="24"/>
          <w:szCs w:val="24"/>
        </w:rPr>
        <w:t>m. V linii 220-250 m od obléhané fortifikace jsou doloženy čtyři okopy pro palné zbraně a tři plošiny</w:t>
      </w:r>
      <w:r w:rsidR="007E60CE">
        <w:rPr>
          <w:rFonts w:ascii="Times New Roman" w:hAnsi="Times New Roman" w:cs="Times New Roman"/>
          <w:sz w:val="24"/>
          <w:szCs w:val="24"/>
        </w:rPr>
        <w:t xml:space="preserve">, které byly nejspíše používány jako </w:t>
      </w:r>
      <w:proofErr w:type="spellStart"/>
      <w:r w:rsidR="007E60CE">
        <w:rPr>
          <w:rFonts w:ascii="Times New Roman" w:hAnsi="Times New Roman" w:cs="Times New Roman"/>
          <w:sz w:val="24"/>
          <w:szCs w:val="24"/>
        </w:rPr>
        <w:t>prakoviště</w:t>
      </w:r>
      <w:proofErr w:type="spellEnd"/>
      <w:r w:rsidR="007E60CE">
        <w:rPr>
          <w:rFonts w:ascii="Times New Roman" w:hAnsi="Times New Roman" w:cs="Times New Roman"/>
          <w:sz w:val="24"/>
          <w:szCs w:val="24"/>
        </w:rPr>
        <w:t xml:space="preserve">. Viditelnost z horní věže hradu </w:t>
      </w:r>
      <w:proofErr w:type="spellStart"/>
      <w:r w:rsidR="007E60CE">
        <w:rPr>
          <w:rFonts w:ascii="Times New Roman" w:hAnsi="Times New Roman" w:cs="Times New Roman"/>
          <w:sz w:val="24"/>
          <w:szCs w:val="24"/>
        </w:rPr>
        <w:t>Rokštejna</w:t>
      </w:r>
      <w:proofErr w:type="spellEnd"/>
      <w:r w:rsidR="007E60CE">
        <w:rPr>
          <w:rFonts w:ascii="Times New Roman" w:hAnsi="Times New Roman" w:cs="Times New Roman"/>
          <w:sz w:val="24"/>
          <w:szCs w:val="24"/>
        </w:rPr>
        <w:t>, stejně jako z obvodové hradby horního hradu</w:t>
      </w:r>
      <w:r w:rsidR="008B227C">
        <w:rPr>
          <w:rFonts w:ascii="Times New Roman" w:hAnsi="Times New Roman" w:cs="Times New Roman"/>
          <w:sz w:val="24"/>
          <w:szCs w:val="24"/>
        </w:rPr>
        <w:t>,</w:t>
      </w:r>
      <w:r w:rsidR="007E60CE">
        <w:rPr>
          <w:rFonts w:ascii="Times New Roman" w:hAnsi="Times New Roman" w:cs="Times New Roman"/>
          <w:sz w:val="24"/>
          <w:szCs w:val="24"/>
        </w:rPr>
        <w:t xml:space="preserve"> byla velmi dobrá na okolní svahy, přesto plošiny chránila primární modelace do teras.</w:t>
      </w:r>
      <w:r w:rsidR="00C97FAD">
        <w:rPr>
          <w:rFonts w:ascii="Times New Roman" w:hAnsi="Times New Roman" w:cs="Times New Roman"/>
          <w:sz w:val="24"/>
          <w:szCs w:val="24"/>
        </w:rPr>
        <w:t xml:space="preserve"> (</w:t>
      </w:r>
      <w:proofErr w:type="spellStart"/>
      <w:r w:rsidR="00C97FAD">
        <w:rPr>
          <w:rFonts w:ascii="Times New Roman" w:hAnsi="Times New Roman" w:cs="Times New Roman"/>
          <w:sz w:val="24"/>
          <w:szCs w:val="24"/>
        </w:rPr>
        <w:t>Mazáčková</w:t>
      </w:r>
      <w:proofErr w:type="spellEnd"/>
      <w:r w:rsidR="00C97FAD">
        <w:rPr>
          <w:rFonts w:ascii="Times New Roman" w:hAnsi="Times New Roman" w:cs="Times New Roman"/>
          <w:sz w:val="24"/>
          <w:szCs w:val="24"/>
        </w:rPr>
        <w:t xml:space="preserve"> 2011)</w:t>
      </w:r>
    </w:p>
    <w:p w14:paraId="6516E3CC" w14:textId="730B108E" w:rsidR="000B34A0" w:rsidRDefault="000B34A0" w:rsidP="00A6341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Rokštejn</w:t>
      </w:r>
      <w:proofErr w:type="spellEnd"/>
      <w:r>
        <w:rPr>
          <w:rFonts w:ascii="Times New Roman" w:hAnsi="Times New Roman" w:cs="Times New Roman"/>
          <w:sz w:val="24"/>
          <w:szCs w:val="24"/>
        </w:rPr>
        <w:t xml:space="preserve"> neposkytoval příliš možností aktivní obrany. Dolní hrad kryla zalomená západní parkánová hradba a hlavní hradební pás v jihovýchodním a jižním úseku. Jediné funkční postřelování mohla plnit samotná východní věž dolního hradu. Severní úsek chránila hradba se vstupní bránou. Hrad měl nepokrytý prostor severního předhradí, protože ve výhledu z věže bránily zdivo a střecha horního paláce.</w:t>
      </w:r>
      <w:r w:rsidR="00C97FAD">
        <w:rPr>
          <w:rFonts w:ascii="Times New Roman" w:hAnsi="Times New Roman" w:cs="Times New Roman"/>
          <w:sz w:val="24"/>
          <w:szCs w:val="24"/>
        </w:rPr>
        <w:t xml:space="preserve"> (</w:t>
      </w:r>
      <w:proofErr w:type="spellStart"/>
      <w:r w:rsidR="00C97FAD">
        <w:rPr>
          <w:rFonts w:ascii="Times New Roman" w:hAnsi="Times New Roman" w:cs="Times New Roman"/>
          <w:sz w:val="24"/>
          <w:szCs w:val="24"/>
        </w:rPr>
        <w:t>Mazáčková</w:t>
      </w:r>
      <w:proofErr w:type="spellEnd"/>
      <w:r w:rsidR="00C97FAD">
        <w:rPr>
          <w:rFonts w:ascii="Times New Roman" w:hAnsi="Times New Roman" w:cs="Times New Roman"/>
          <w:sz w:val="24"/>
          <w:szCs w:val="24"/>
        </w:rPr>
        <w:t xml:space="preserve"> 2011)</w:t>
      </w:r>
    </w:p>
    <w:p w14:paraId="58ED98DA" w14:textId="3DD1832F" w:rsidR="009472C6" w:rsidRDefault="00B30270" w:rsidP="00DF5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Zánikové horizonty hradu </w:t>
      </w:r>
      <w:proofErr w:type="spellStart"/>
      <w:r>
        <w:rPr>
          <w:rFonts w:ascii="Times New Roman" w:hAnsi="Times New Roman" w:cs="Times New Roman"/>
          <w:sz w:val="24"/>
          <w:szCs w:val="24"/>
        </w:rPr>
        <w:t>Rokštejn</w:t>
      </w:r>
      <w:proofErr w:type="spellEnd"/>
      <w:r>
        <w:rPr>
          <w:rFonts w:ascii="Times New Roman" w:hAnsi="Times New Roman" w:cs="Times New Roman"/>
          <w:sz w:val="24"/>
          <w:szCs w:val="24"/>
        </w:rPr>
        <w:t xml:space="preserve"> lze rozčlenit do čtyř základních archeologických horizontů </w:t>
      </w:r>
      <w:r w:rsidRPr="00B30270">
        <w:rPr>
          <w:rFonts w:ascii="Times New Roman" w:hAnsi="Times New Roman" w:cs="Times New Roman"/>
          <w:sz w:val="24"/>
          <w:szCs w:val="24"/>
        </w:rPr>
        <w:t>(I–IV)</w:t>
      </w:r>
      <w:r>
        <w:rPr>
          <w:rFonts w:ascii="Times New Roman" w:hAnsi="Times New Roman" w:cs="Times New Roman"/>
          <w:sz w:val="24"/>
          <w:szCs w:val="24"/>
        </w:rPr>
        <w:t xml:space="preserve">. V prvním horizontu nalezneme v menší míře lukostřelecké hroty včetně zápalného hrotu </w:t>
      </w:r>
      <w:r>
        <w:rPr>
          <w:rFonts w:ascii="Times New Roman" w:hAnsi="Times New Roman" w:cs="Times New Roman"/>
          <w:sz w:val="24"/>
          <w:szCs w:val="24"/>
        </w:rPr>
        <w:lastRenderedPageBreak/>
        <w:t>šípu s prodlouženým krčkem, velký nůž, ostruha a fragmenty lidských kostí převážně lebky.</w:t>
      </w:r>
      <w:r w:rsidR="00DD20C6">
        <w:rPr>
          <w:rFonts w:ascii="Times New Roman" w:hAnsi="Times New Roman" w:cs="Times New Roman"/>
          <w:sz w:val="24"/>
          <w:szCs w:val="24"/>
        </w:rPr>
        <w:t xml:space="preserve"> </w:t>
      </w:r>
      <w:r w:rsidRPr="009472C6">
        <w:rPr>
          <w:rFonts w:ascii="Times New Roman" w:hAnsi="Times New Roman" w:cs="Times New Roman"/>
          <w:sz w:val="24"/>
          <w:szCs w:val="24"/>
        </w:rPr>
        <w:t xml:space="preserve">Horizont </w:t>
      </w:r>
      <w:proofErr w:type="spellStart"/>
      <w:r w:rsidRPr="009472C6">
        <w:rPr>
          <w:rFonts w:ascii="Times New Roman" w:hAnsi="Times New Roman" w:cs="Times New Roman"/>
          <w:sz w:val="24"/>
          <w:szCs w:val="24"/>
        </w:rPr>
        <w:t>IIIb</w:t>
      </w:r>
      <w:proofErr w:type="spellEnd"/>
      <w:r w:rsidRPr="009472C6">
        <w:rPr>
          <w:rFonts w:ascii="Times New Roman" w:hAnsi="Times New Roman" w:cs="Times New Roman"/>
          <w:sz w:val="24"/>
          <w:szCs w:val="24"/>
        </w:rPr>
        <w:t xml:space="preserve"> poukazuje na možnost o použití kuší, možná i luků a palných zbraní lehčích i těžších forem. Obléhaný hrad podlehl organizovanému obležení, ale před pobořením a konečným v</w:t>
      </w:r>
      <w:r w:rsidR="00DD20C6">
        <w:rPr>
          <w:rFonts w:ascii="Times New Roman" w:hAnsi="Times New Roman" w:cs="Times New Roman"/>
          <w:sz w:val="24"/>
          <w:szCs w:val="24"/>
        </w:rPr>
        <w:t>y</w:t>
      </w:r>
      <w:r w:rsidRPr="009472C6">
        <w:rPr>
          <w:rFonts w:ascii="Times New Roman" w:hAnsi="Times New Roman" w:cs="Times New Roman"/>
          <w:sz w:val="24"/>
          <w:szCs w:val="24"/>
        </w:rPr>
        <w:t>pálením objektů byly některé jeho části vyklizeny a vyrabovány.</w:t>
      </w:r>
      <w:r w:rsidR="009472C6">
        <w:rPr>
          <w:rFonts w:ascii="Times New Roman" w:hAnsi="Times New Roman" w:cs="Times New Roman"/>
          <w:sz w:val="24"/>
          <w:szCs w:val="24"/>
        </w:rPr>
        <w:t xml:space="preserve"> </w:t>
      </w:r>
      <w:r w:rsidR="00DF5B9F">
        <w:rPr>
          <w:rFonts w:ascii="Times New Roman" w:hAnsi="Times New Roman" w:cs="Times New Roman"/>
          <w:sz w:val="24"/>
          <w:szCs w:val="24"/>
        </w:rPr>
        <w:t>Celkovému obléhání doprovázely těžší kusy palných zbraní, které dokládá nestratifikovaný kamenný projektil. Z nádvoří pochází kovové válcové projektily z lehčích kusů palných zbraní.</w:t>
      </w:r>
      <w:r w:rsidR="00C97FAD">
        <w:rPr>
          <w:rFonts w:ascii="Times New Roman" w:hAnsi="Times New Roman" w:cs="Times New Roman"/>
          <w:sz w:val="24"/>
          <w:szCs w:val="24"/>
        </w:rPr>
        <w:t xml:space="preserve"> </w:t>
      </w:r>
      <w:bookmarkEnd w:id="6"/>
      <w:r w:rsidR="00C97FAD">
        <w:rPr>
          <w:rFonts w:ascii="Times New Roman" w:hAnsi="Times New Roman" w:cs="Times New Roman"/>
          <w:sz w:val="24"/>
          <w:szCs w:val="24"/>
        </w:rPr>
        <w:t>(</w:t>
      </w:r>
      <w:proofErr w:type="spellStart"/>
      <w:r w:rsidR="00C97FAD">
        <w:rPr>
          <w:rFonts w:ascii="Times New Roman" w:hAnsi="Times New Roman" w:cs="Times New Roman"/>
          <w:sz w:val="24"/>
          <w:szCs w:val="24"/>
        </w:rPr>
        <w:t>Mazáčková</w:t>
      </w:r>
      <w:proofErr w:type="spellEnd"/>
      <w:r w:rsidR="00C97FAD">
        <w:rPr>
          <w:rFonts w:ascii="Times New Roman" w:hAnsi="Times New Roman" w:cs="Times New Roman"/>
          <w:sz w:val="24"/>
          <w:szCs w:val="24"/>
        </w:rPr>
        <w:t xml:space="preserve"> 2011)</w:t>
      </w:r>
    </w:p>
    <w:p w14:paraId="1A0B4C46" w14:textId="122A4F50" w:rsidR="00710A9B" w:rsidRPr="008B227C" w:rsidRDefault="000F5FFD" w:rsidP="008B227C">
      <w:pPr>
        <w:pStyle w:val="Odstavecseseznamem"/>
        <w:numPr>
          <w:ilvl w:val="0"/>
          <w:numId w:val="1"/>
        </w:numPr>
        <w:spacing w:line="360" w:lineRule="auto"/>
        <w:jc w:val="both"/>
        <w:rPr>
          <w:rFonts w:ascii="Times New Roman" w:hAnsi="Times New Roman" w:cs="Times New Roman"/>
          <w:b/>
          <w:bCs/>
          <w:sz w:val="24"/>
          <w:szCs w:val="24"/>
        </w:rPr>
      </w:pPr>
      <w:bookmarkStart w:id="7" w:name="_Hlk55396206"/>
      <w:r>
        <w:rPr>
          <w:rFonts w:ascii="Times New Roman" w:hAnsi="Times New Roman" w:cs="Times New Roman"/>
          <w:b/>
          <w:bCs/>
          <w:sz w:val="24"/>
          <w:szCs w:val="24"/>
        </w:rPr>
        <w:t xml:space="preserve">Obléhání </w:t>
      </w:r>
      <w:r w:rsidR="00D036BB" w:rsidRPr="008B227C">
        <w:rPr>
          <w:rFonts w:ascii="Times New Roman" w:hAnsi="Times New Roman" w:cs="Times New Roman"/>
          <w:b/>
          <w:bCs/>
          <w:sz w:val="24"/>
          <w:szCs w:val="24"/>
        </w:rPr>
        <w:t>Nov</w:t>
      </w:r>
      <w:r>
        <w:rPr>
          <w:rFonts w:ascii="Times New Roman" w:hAnsi="Times New Roman" w:cs="Times New Roman"/>
          <w:b/>
          <w:bCs/>
          <w:sz w:val="24"/>
          <w:szCs w:val="24"/>
        </w:rPr>
        <w:t>ého</w:t>
      </w:r>
      <w:r w:rsidR="00D036BB" w:rsidRPr="008B227C">
        <w:rPr>
          <w:rFonts w:ascii="Times New Roman" w:hAnsi="Times New Roman" w:cs="Times New Roman"/>
          <w:b/>
          <w:bCs/>
          <w:sz w:val="24"/>
          <w:szCs w:val="24"/>
        </w:rPr>
        <w:t xml:space="preserve"> hrad</w:t>
      </w:r>
      <w:r>
        <w:rPr>
          <w:rFonts w:ascii="Times New Roman" w:hAnsi="Times New Roman" w:cs="Times New Roman"/>
          <w:b/>
          <w:bCs/>
          <w:sz w:val="24"/>
          <w:szCs w:val="24"/>
        </w:rPr>
        <w:t>u</w:t>
      </w:r>
      <w:r w:rsidR="00D036BB" w:rsidRPr="008B227C">
        <w:rPr>
          <w:rFonts w:ascii="Times New Roman" w:hAnsi="Times New Roman" w:cs="Times New Roman"/>
          <w:b/>
          <w:bCs/>
          <w:sz w:val="24"/>
          <w:szCs w:val="24"/>
        </w:rPr>
        <w:t xml:space="preserve"> u Kunratic</w:t>
      </w:r>
    </w:p>
    <w:p w14:paraId="4FE95301" w14:textId="04A52F6F" w:rsidR="00D036BB" w:rsidRDefault="00D036BB" w:rsidP="00F826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zimě 1420/1421 husité po krátkém obléhání donutili ke kapitulaci posádku Nového hradu (dnešní Praha 4), věrnou králi Zikmundovi. Kunratice byly hlavním bodem, který kontroloval komunikace směřující od řeky Sázavy. Průběh osudového dobývání někdejší rezidence Václava IV. Ve své kronice stručně popisuje umírněný kališník Vavřinec z Březové. Uvádí, že posledního dne roku 1420 Pražané vyslali k hradu pěší hotovost i jízdu s vozy. Dále popisuje, jak vojáci </w:t>
      </w:r>
      <w:r w:rsidRPr="00AC1BB7">
        <w:rPr>
          <w:rFonts w:ascii="Times New Roman" w:hAnsi="Times New Roman" w:cs="Times New Roman"/>
          <w:sz w:val="24"/>
          <w:szCs w:val="24"/>
        </w:rPr>
        <w:t>v blízkosti hradu, v místě zvaném Hřeben, rozbili tábor chráněný příkopy. V něm si zřídili provizorní příbytky – jakési boudy a stany (</w:t>
      </w:r>
      <w:proofErr w:type="spellStart"/>
      <w:r w:rsidRPr="00AC1BB7">
        <w:rPr>
          <w:rFonts w:ascii="Times New Roman" w:hAnsi="Times New Roman" w:cs="Times New Roman"/>
          <w:sz w:val="24"/>
          <w:szCs w:val="24"/>
        </w:rPr>
        <w:t>tuguria</w:t>
      </w:r>
      <w:proofErr w:type="spellEnd"/>
      <w:r w:rsidRPr="00AC1BB7">
        <w:rPr>
          <w:rFonts w:ascii="Times New Roman" w:hAnsi="Times New Roman" w:cs="Times New Roman"/>
          <w:sz w:val="24"/>
          <w:szCs w:val="24"/>
        </w:rPr>
        <w:t xml:space="preserve"> et </w:t>
      </w:r>
      <w:proofErr w:type="spellStart"/>
      <w:r w:rsidRPr="00AC1BB7">
        <w:rPr>
          <w:rFonts w:ascii="Times New Roman" w:hAnsi="Times New Roman" w:cs="Times New Roman"/>
          <w:sz w:val="24"/>
          <w:szCs w:val="24"/>
        </w:rPr>
        <w:t>tentoria</w:t>
      </w:r>
      <w:proofErr w:type="spellEnd"/>
      <w:r w:rsidRPr="00AC1BB7">
        <w:rPr>
          <w:rFonts w:ascii="Times New Roman" w:hAnsi="Times New Roman" w:cs="Times New Roman"/>
          <w:sz w:val="24"/>
          <w:szCs w:val="24"/>
        </w:rPr>
        <w:t>). Útočníci mohutnou palbou z děl a tří praků záhy poničili střechy veškerých hlavních budov a na předsunutém místě u hradního příkopu vztyčily malý prak, jehož obsluha (</w:t>
      </w:r>
      <w:proofErr w:type="spellStart"/>
      <w:r w:rsidRPr="00AC1BB7">
        <w:rPr>
          <w:rFonts w:ascii="Times New Roman" w:hAnsi="Times New Roman" w:cs="Times New Roman"/>
          <w:sz w:val="24"/>
          <w:szCs w:val="24"/>
        </w:rPr>
        <w:t>praczate</w:t>
      </w:r>
      <w:proofErr w:type="spellEnd"/>
      <w:r w:rsidRPr="00AC1BB7">
        <w:rPr>
          <w:rFonts w:ascii="Times New Roman" w:hAnsi="Times New Roman" w:cs="Times New Roman"/>
          <w:sz w:val="24"/>
          <w:szCs w:val="24"/>
        </w:rPr>
        <w:t xml:space="preserve">) bořila hradby obránců. V bezvýchodné situaci velel hradní posádky Mikuláš </w:t>
      </w:r>
      <w:proofErr w:type="spellStart"/>
      <w:r w:rsidRPr="00AC1BB7">
        <w:rPr>
          <w:rFonts w:ascii="Times New Roman" w:hAnsi="Times New Roman" w:cs="Times New Roman"/>
          <w:sz w:val="24"/>
          <w:szCs w:val="24"/>
        </w:rPr>
        <w:t>Herbort</w:t>
      </w:r>
      <w:proofErr w:type="spellEnd"/>
      <w:r w:rsidRPr="00AC1BB7">
        <w:rPr>
          <w:rFonts w:ascii="Times New Roman" w:hAnsi="Times New Roman" w:cs="Times New Roman"/>
          <w:sz w:val="24"/>
          <w:szCs w:val="24"/>
        </w:rPr>
        <w:t xml:space="preserve"> z </w:t>
      </w:r>
      <w:proofErr w:type="spellStart"/>
      <w:r w:rsidRPr="00AC1BB7">
        <w:rPr>
          <w:rFonts w:ascii="Times New Roman" w:hAnsi="Times New Roman" w:cs="Times New Roman"/>
          <w:sz w:val="24"/>
          <w:szCs w:val="24"/>
        </w:rPr>
        <w:t>Fulštejna</w:t>
      </w:r>
      <w:proofErr w:type="spellEnd"/>
      <w:r w:rsidRPr="00AC1BB7">
        <w:rPr>
          <w:rFonts w:ascii="Times New Roman" w:hAnsi="Times New Roman" w:cs="Times New Roman"/>
          <w:sz w:val="24"/>
          <w:szCs w:val="24"/>
        </w:rPr>
        <w:t xml:space="preserve"> a sjednal na 25. ledna kapitulaci s podmínkou, že husité jemu a všem jeho mužům umožní odjezd do Kouřimi.</w:t>
      </w:r>
      <w:r w:rsidR="00AC1BB7">
        <w:rPr>
          <w:rFonts w:ascii="Times New Roman" w:hAnsi="Times New Roman" w:cs="Times New Roman"/>
          <w:sz w:val="24"/>
          <w:szCs w:val="24"/>
        </w:rPr>
        <w:t xml:space="preserve"> Husité tak obléhali </w:t>
      </w:r>
      <w:r w:rsidR="00FC2599">
        <w:rPr>
          <w:rFonts w:ascii="Times New Roman" w:hAnsi="Times New Roman" w:cs="Times New Roman"/>
          <w:sz w:val="24"/>
          <w:szCs w:val="24"/>
        </w:rPr>
        <w:t>tento hrad pouhé tři týdny.</w:t>
      </w:r>
      <w:r w:rsidR="003129CD">
        <w:rPr>
          <w:rFonts w:ascii="Times New Roman" w:hAnsi="Times New Roman" w:cs="Times New Roman"/>
          <w:sz w:val="24"/>
          <w:szCs w:val="24"/>
        </w:rPr>
        <w:t xml:space="preserve"> (Kypta et al 2014)</w:t>
      </w:r>
    </w:p>
    <w:p w14:paraId="304A7570" w14:textId="6EF0C4D6" w:rsidR="00710A9B" w:rsidRDefault="00AC1BB7" w:rsidP="00F826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Nový hrad byl zbudován pro komfortní a reprezentační účely krále Václava IV., přesto obsahoval i nové prvky zvyšující jeho obranyschopnost. Hradní komplex je obklopen z jižní, severní a západní strany prudkými svahy, které byly přirozenou ochranou hradu. Značnou nevýhodou bylo jeho východní předpolí, které bylo rovné a umožňovalo pohodlný přístup a jak se ukázalo i je snadné dobytí. </w:t>
      </w:r>
      <w:r w:rsidR="003129CD">
        <w:rPr>
          <w:rFonts w:ascii="Times New Roman" w:hAnsi="Times New Roman" w:cs="Times New Roman"/>
          <w:sz w:val="24"/>
          <w:szCs w:val="24"/>
        </w:rPr>
        <w:t>(Kypta et al 2014)</w:t>
      </w:r>
    </w:p>
    <w:p w14:paraId="570103F4" w14:textId="7BBB7E17" w:rsidR="00FC2599" w:rsidRDefault="009E24D2" w:rsidP="00F826A5">
      <w:pPr>
        <w:spacing w:line="360" w:lineRule="auto"/>
        <w:jc w:val="both"/>
        <w:rPr>
          <w:rFonts w:ascii="Times New Roman" w:hAnsi="Times New Roman" w:cs="Times New Roman"/>
          <w:sz w:val="24"/>
          <w:szCs w:val="24"/>
          <w:u w:val="single"/>
        </w:rPr>
      </w:pPr>
      <w:r w:rsidRPr="009E24D2">
        <w:rPr>
          <w:rFonts w:ascii="Times New Roman" w:hAnsi="Times New Roman" w:cs="Times New Roman"/>
          <w:sz w:val="24"/>
          <w:szCs w:val="24"/>
          <w:u w:val="single"/>
        </w:rPr>
        <w:t>Srovnání</w:t>
      </w:r>
      <w:r>
        <w:rPr>
          <w:rFonts w:ascii="Times New Roman" w:hAnsi="Times New Roman" w:cs="Times New Roman"/>
          <w:sz w:val="24"/>
          <w:szCs w:val="24"/>
          <w:u w:val="single"/>
        </w:rPr>
        <w:t xml:space="preserve"> obléhacích areálů</w:t>
      </w:r>
      <w:r w:rsidRPr="009E24D2">
        <w:rPr>
          <w:rFonts w:ascii="Times New Roman" w:hAnsi="Times New Roman" w:cs="Times New Roman"/>
          <w:sz w:val="24"/>
          <w:szCs w:val="24"/>
          <w:u w:val="single"/>
        </w:rPr>
        <w:t xml:space="preserve"> Nového hradu a hradu Bechyně</w:t>
      </w:r>
    </w:p>
    <w:p w14:paraId="62E1425F" w14:textId="0515EA4E" w:rsidR="009E24D2" w:rsidRDefault="009E24D2" w:rsidP="00F826A5">
      <w:pPr>
        <w:spacing w:line="360" w:lineRule="auto"/>
        <w:jc w:val="both"/>
        <w:rPr>
          <w:rFonts w:ascii="Times New Roman" w:hAnsi="Times New Roman" w:cs="Times New Roman"/>
          <w:sz w:val="24"/>
          <w:szCs w:val="24"/>
        </w:rPr>
      </w:pPr>
      <w:r>
        <w:rPr>
          <w:rFonts w:ascii="Times New Roman" w:hAnsi="Times New Roman" w:cs="Times New Roman"/>
          <w:sz w:val="24"/>
          <w:szCs w:val="24"/>
        </w:rPr>
        <w:t>1.Oba komplexy se vyznačují značně přehledným uspořádáním.</w:t>
      </w:r>
    </w:p>
    <w:p w14:paraId="34CA76AC" w14:textId="5A2B310C" w:rsidR="00C01897" w:rsidRDefault="00C01897" w:rsidP="00F826A5">
      <w:pPr>
        <w:spacing w:line="360" w:lineRule="auto"/>
        <w:jc w:val="both"/>
        <w:rPr>
          <w:rFonts w:ascii="Times New Roman" w:hAnsi="Times New Roman" w:cs="Times New Roman"/>
          <w:sz w:val="24"/>
          <w:szCs w:val="24"/>
        </w:rPr>
      </w:pPr>
      <w:r>
        <w:rPr>
          <w:rFonts w:ascii="Times New Roman" w:hAnsi="Times New Roman" w:cs="Times New Roman"/>
          <w:sz w:val="24"/>
          <w:szCs w:val="24"/>
        </w:rPr>
        <w:t>2. Nový hrad měl 1,8 ha bez fortifikace, Bechyně měla 3,5 ha. Rozdíl je sice významný, ale oba tábory se jeví stejně rozlehlé.</w:t>
      </w:r>
    </w:p>
    <w:p w14:paraId="06A02EC2" w14:textId="46655E97" w:rsidR="009E24D2" w:rsidRDefault="00515D4B" w:rsidP="00F826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9E24D2">
        <w:rPr>
          <w:rFonts w:ascii="Times New Roman" w:hAnsi="Times New Roman" w:cs="Times New Roman"/>
          <w:sz w:val="24"/>
          <w:szCs w:val="24"/>
        </w:rPr>
        <w:t xml:space="preserve">. </w:t>
      </w:r>
      <w:proofErr w:type="gramStart"/>
      <w:r w:rsidR="009E24D2">
        <w:rPr>
          <w:rFonts w:ascii="Times New Roman" w:hAnsi="Times New Roman" w:cs="Times New Roman"/>
          <w:sz w:val="24"/>
          <w:szCs w:val="24"/>
        </w:rPr>
        <w:t>Husité</w:t>
      </w:r>
      <w:proofErr w:type="gramEnd"/>
      <w:r w:rsidR="00C01897">
        <w:rPr>
          <w:rFonts w:ascii="Times New Roman" w:hAnsi="Times New Roman" w:cs="Times New Roman"/>
          <w:sz w:val="24"/>
          <w:szCs w:val="24"/>
        </w:rPr>
        <w:t xml:space="preserve"> </w:t>
      </w:r>
      <w:r w:rsidR="009E24D2">
        <w:rPr>
          <w:rFonts w:ascii="Times New Roman" w:hAnsi="Times New Roman" w:cs="Times New Roman"/>
          <w:sz w:val="24"/>
          <w:szCs w:val="24"/>
        </w:rPr>
        <w:t>dobývali</w:t>
      </w:r>
      <w:r w:rsidR="00C01897">
        <w:rPr>
          <w:rFonts w:ascii="Times New Roman" w:hAnsi="Times New Roman" w:cs="Times New Roman"/>
          <w:sz w:val="24"/>
          <w:szCs w:val="24"/>
        </w:rPr>
        <w:t xml:space="preserve"> Nový hrad</w:t>
      </w:r>
      <w:r w:rsidR="009E24D2">
        <w:rPr>
          <w:rFonts w:ascii="Times New Roman" w:hAnsi="Times New Roman" w:cs="Times New Roman"/>
          <w:sz w:val="24"/>
          <w:szCs w:val="24"/>
        </w:rPr>
        <w:t xml:space="preserve"> tři týdny</w:t>
      </w:r>
      <w:r w:rsidR="00C01897">
        <w:rPr>
          <w:rFonts w:ascii="Times New Roman" w:hAnsi="Times New Roman" w:cs="Times New Roman"/>
          <w:sz w:val="24"/>
          <w:szCs w:val="24"/>
        </w:rPr>
        <w:t xml:space="preserve"> v zimě</w:t>
      </w:r>
      <w:r w:rsidR="009E24D2">
        <w:rPr>
          <w:rFonts w:ascii="Times New Roman" w:hAnsi="Times New Roman" w:cs="Times New Roman"/>
          <w:sz w:val="24"/>
          <w:szCs w:val="24"/>
        </w:rPr>
        <w:t>, Bechyni 3,5 měsíce</w:t>
      </w:r>
      <w:r w:rsidR="00C01897">
        <w:rPr>
          <w:rFonts w:ascii="Times New Roman" w:hAnsi="Times New Roman" w:cs="Times New Roman"/>
          <w:sz w:val="24"/>
          <w:szCs w:val="24"/>
        </w:rPr>
        <w:t xml:space="preserve"> v létě. Rozdíl je zde v počtu jam, kde areál u Nového hradu jich má nespočet oproti Bechyni. Tyto jámy představovaly původní přístřešky</w:t>
      </w:r>
      <w:r>
        <w:rPr>
          <w:rFonts w:ascii="Times New Roman" w:hAnsi="Times New Roman" w:cs="Times New Roman"/>
          <w:sz w:val="24"/>
          <w:szCs w:val="24"/>
        </w:rPr>
        <w:t>, a tedy velké množství jam u Kunratic značí zimní ležení.</w:t>
      </w:r>
    </w:p>
    <w:p w14:paraId="39EAAE55" w14:textId="393ED9F2" w:rsidR="00515D4B" w:rsidRDefault="00515D4B" w:rsidP="00F826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V Bechyni dobře poznáváme postavení těžkých palných zbraní a praků. </w:t>
      </w:r>
      <w:r w:rsidR="00C4058C">
        <w:rPr>
          <w:rFonts w:ascii="Times New Roman" w:hAnsi="Times New Roman" w:cs="Times New Roman"/>
          <w:sz w:val="24"/>
          <w:szCs w:val="24"/>
        </w:rPr>
        <w:t xml:space="preserve">Tábor u </w:t>
      </w:r>
      <w:r>
        <w:rPr>
          <w:rFonts w:ascii="Times New Roman" w:hAnsi="Times New Roman" w:cs="Times New Roman"/>
          <w:sz w:val="24"/>
          <w:szCs w:val="24"/>
        </w:rPr>
        <w:t>Nov</w:t>
      </w:r>
      <w:r w:rsidR="00C4058C">
        <w:rPr>
          <w:rFonts w:ascii="Times New Roman" w:hAnsi="Times New Roman" w:cs="Times New Roman"/>
          <w:sz w:val="24"/>
          <w:szCs w:val="24"/>
        </w:rPr>
        <w:t>ého</w:t>
      </w:r>
      <w:r>
        <w:rPr>
          <w:rFonts w:ascii="Times New Roman" w:hAnsi="Times New Roman" w:cs="Times New Roman"/>
          <w:sz w:val="24"/>
          <w:szCs w:val="24"/>
        </w:rPr>
        <w:t xml:space="preserve"> hrad</w:t>
      </w:r>
      <w:r w:rsidR="00C4058C">
        <w:rPr>
          <w:rFonts w:ascii="Times New Roman" w:hAnsi="Times New Roman" w:cs="Times New Roman"/>
          <w:sz w:val="24"/>
          <w:szCs w:val="24"/>
        </w:rPr>
        <w:t>u</w:t>
      </w:r>
      <w:r>
        <w:rPr>
          <w:rFonts w:ascii="Times New Roman" w:hAnsi="Times New Roman" w:cs="Times New Roman"/>
          <w:sz w:val="24"/>
          <w:szCs w:val="24"/>
        </w:rPr>
        <w:t xml:space="preserve"> nemá na své ploché ploše zahloubená postavení děl a praků. Nejspíš tak oblehatelé rozmístili zbraně přímo na zdvojené valové linii proti hradu. </w:t>
      </w:r>
      <w:bookmarkEnd w:id="7"/>
      <w:r w:rsidR="003129CD">
        <w:rPr>
          <w:rFonts w:ascii="Times New Roman" w:hAnsi="Times New Roman" w:cs="Times New Roman"/>
          <w:sz w:val="24"/>
          <w:szCs w:val="24"/>
        </w:rPr>
        <w:t xml:space="preserve"> (Kypta et al 204)</w:t>
      </w:r>
    </w:p>
    <w:p w14:paraId="703A717E" w14:textId="0D20DC2C" w:rsidR="003129CD" w:rsidRDefault="003129CD" w:rsidP="00F826A5">
      <w:pPr>
        <w:spacing w:line="360" w:lineRule="auto"/>
        <w:jc w:val="both"/>
        <w:rPr>
          <w:rFonts w:ascii="Times New Roman" w:hAnsi="Times New Roman" w:cs="Times New Roman"/>
          <w:sz w:val="24"/>
          <w:szCs w:val="24"/>
        </w:rPr>
      </w:pPr>
    </w:p>
    <w:p w14:paraId="40AB3EF4" w14:textId="049AEE9C" w:rsidR="003129CD" w:rsidRDefault="003129CD" w:rsidP="00F826A5">
      <w:pPr>
        <w:spacing w:line="360" w:lineRule="auto"/>
        <w:jc w:val="both"/>
        <w:rPr>
          <w:rFonts w:ascii="Times New Roman" w:hAnsi="Times New Roman" w:cs="Times New Roman"/>
          <w:sz w:val="24"/>
          <w:szCs w:val="24"/>
        </w:rPr>
      </w:pPr>
    </w:p>
    <w:p w14:paraId="46C09397" w14:textId="64EAD52E" w:rsidR="003129CD" w:rsidRDefault="003129CD" w:rsidP="00F826A5">
      <w:pPr>
        <w:spacing w:line="360" w:lineRule="auto"/>
        <w:jc w:val="both"/>
        <w:rPr>
          <w:rFonts w:ascii="Times New Roman" w:hAnsi="Times New Roman" w:cs="Times New Roman"/>
          <w:sz w:val="24"/>
          <w:szCs w:val="24"/>
        </w:rPr>
      </w:pPr>
    </w:p>
    <w:p w14:paraId="200130F0" w14:textId="68BF17E4" w:rsidR="003129CD" w:rsidRDefault="003129CD" w:rsidP="00F826A5">
      <w:pPr>
        <w:spacing w:line="360" w:lineRule="auto"/>
        <w:jc w:val="both"/>
        <w:rPr>
          <w:rFonts w:ascii="Times New Roman" w:hAnsi="Times New Roman" w:cs="Times New Roman"/>
          <w:sz w:val="24"/>
          <w:szCs w:val="24"/>
        </w:rPr>
      </w:pPr>
    </w:p>
    <w:p w14:paraId="06046238" w14:textId="7138B065" w:rsidR="003129CD" w:rsidRDefault="003129CD" w:rsidP="00F826A5">
      <w:pPr>
        <w:spacing w:line="360" w:lineRule="auto"/>
        <w:jc w:val="both"/>
        <w:rPr>
          <w:rFonts w:ascii="Times New Roman" w:hAnsi="Times New Roman" w:cs="Times New Roman"/>
          <w:sz w:val="24"/>
          <w:szCs w:val="24"/>
        </w:rPr>
      </w:pPr>
    </w:p>
    <w:p w14:paraId="26D3F96C" w14:textId="2D1458E9" w:rsidR="003129CD" w:rsidRDefault="003129CD" w:rsidP="00F826A5">
      <w:pPr>
        <w:spacing w:line="360" w:lineRule="auto"/>
        <w:jc w:val="both"/>
        <w:rPr>
          <w:rFonts w:ascii="Times New Roman" w:hAnsi="Times New Roman" w:cs="Times New Roman"/>
          <w:sz w:val="24"/>
          <w:szCs w:val="24"/>
        </w:rPr>
      </w:pPr>
    </w:p>
    <w:p w14:paraId="00A3B0B9" w14:textId="22BF6706" w:rsidR="003129CD" w:rsidRDefault="003129CD" w:rsidP="00F826A5">
      <w:pPr>
        <w:spacing w:line="360" w:lineRule="auto"/>
        <w:jc w:val="both"/>
        <w:rPr>
          <w:rFonts w:ascii="Times New Roman" w:hAnsi="Times New Roman" w:cs="Times New Roman"/>
          <w:sz w:val="24"/>
          <w:szCs w:val="24"/>
        </w:rPr>
      </w:pPr>
    </w:p>
    <w:p w14:paraId="23E02567" w14:textId="6907A5B0" w:rsidR="003129CD" w:rsidRDefault="003129CD" w:rsidP="00F826A5">
      <w:pPr>
        <w:spacing w:line="360" w:lineRule="auto"/>
        <w:jc w:val="both"/>
        <w:rPr>
          <w:rFonts w:ascii="Times New Roman" w:hAnsi="Times New Roman" w:cs="Times New Roman"/>
          <w:sz w:val="24"/>
          <w:szCs w:val="24"/>
        </w:rPr>
      </w:pPr>
    </w:p>
    <w:p w14:paraId="656C3B25" w14:textId="0425F9AC" w:rsidR="003129CD" w:rsidRDefault="003129CD" w:rsidP="00F826A5">
      <w:pPr>
        <w:spacing w:line="360" w:lineRule="auto"/>
        <w:jc w:val="both"/>
        <w:rPr>
          <w:rFonts w:ascii="Times New Roman" w:hAnsi="Times New Roman" w:cs="Times New Roman"/>
          <w:sz w:val="24"/>
          <w:szCs w:val="24"/>
        </w:rPr>
      </w:pPr>
    </w:p>
    <w:p w14:paraId="3FE7FF4B" w14:textId="4239C8D9" w:rsidR="003129CD" w:rsidRDefault="003129CD" w:rsidP="00F826A5">
      <w:pPr>
        <w:spacing w:line="360" w:lineRule="auto"/>
        <w:jc w:val="both"/>
        <w:rPr>
          <w:rFonts w:ascii="Times New Roman" w:hAnsi="Times New Roman" w:cs="Times New Roman"/>
          <w:sz w:val="24"/>
          <w:szCs w:val="24"/>
        </w:rPr>
      </w:pPr>
    </w:p>
    <w:p w14:paraId="3DDAF630" w14:textId="1423629C" w:rsidR="003129CD" w:rsidRDefault="003129CD" w:rsidP="00F826A5">
      <w:pPr>
        <w:spacing w:line="360" w:lineRule="auto"/>
        <w:jc w:val="both"/>
        <w:rPr>
          <w:rFonts w:ascii="Times New Roman" w:hAnsi="Times New Roman" w:cs="Times New Roman"/>
          <w:sz w:val="24"/>
          <w:szCs w:val="24"/>
        </w:rPr>
      </w:pPr>
    </w:p>
    <w:p w14:paraId="2C8AC5FA" w14:textId="62D9D059" w:rsidR="003129CD" w:rsidRDefault="003129CD" w:rsidP="00F826A5">
      <w:pPr>
        <w:spacing w:line="360" w:lineRule="auto"/>
        <w:jc w:val="both"/>
        <w:rPr>
          <w:rFonts w:ascii="Times New Roman" w:hAnsi="Times New Roman" w:cs="Times New Roman"/>
          <w:sz w:val="24"/>
          <w:szCs w:val="24"/>
        </w:rPr>
      </w:pPr>
    </w:p>
    <w:p w14:paraId="591ADFF0" w14:textId="770DF2D2" w:rsidR="003129CD" w:rsidRDefault="003129CD" w:rsidP="00F826A5">
      <w:pPr>
        <w:spacing w:line="360" w:lineRule="auto"/>
        <w:jc w:val="both"/>
        <w:rPr>
          <w:rFonts w:ascii="Times New Roman" w:hAnsi="Times New Roman" w:cs="Times New Roman"/>
          <w:sz w:val="24"/>
          <w:szCs w:val="24"/>
        </w:rPr>
      </w:pPr>
    </w:p>
    <w:p w14:paraId="6D294D0F" w14:textId="647E3281" w:rsidR="003129CD" w:rsidRDefault="003129CD" w:rsidP="00F826A5">
      <w:pPr>
        <w:spacing w:line="360" w:lineRule="auto"/>
        <w:jc w:val="both"/>
        <w:rPr>
          <w:rFonts w:ascii="Times New Roman" w:hAnsi="Times New Roman" w:cs="Times New Roman"/>
          <w:sz w:val="24"/>
          <w:szCs w:val="24"/>
        </w:rPr>
      </w:pPr>
    </w:p>
    <w:p w14:paraId="58647B05" w14:textId="21D047D5" w:rsidR="003129CD" w:rsidRDefault="003129CD" w:rsidP="00F826A5">
      <w:pPr>
        <w:spacing w:line="360" w:lineRule="auto"/>
        <w:jc w:val="both"/>
        <w:rPr>
          <w:rFonts w:ascii="Times New Roman" w:hAnsi="Times New Roman" w:cs="Times New Roman"/>
          <w:sz w:val="24"/>
          <w:szCs w:val="24"/>
        </w:rPr>
      </w:pPr>
    </w:p>
    <w:p w14:paraId="4E608820" w14:textId="685313FB" w:rsidR="003129CD" w:rsidRDefault="003129CD" w:rsidP="00F826A5">
      <w:pPr>
        <w:spacing w:line="360" w:lineRule="auto"/>
        <w:jc w:val="both"/>
        <w:rPr>
          <w:rFonts w:ascii="Times New Roman" w:hAnsi="Times New Roman" w:cs="Times New Roman"/>
          <w:sz w:val="24"/>
          <w:szCs w:val="24"/>
        </w:rPr>
      </w:pPr>
    </w:p>
    <w:p w14:paraId="563274A6" w14:textId="68B1F6CB" w:rsidR="003129CD" w:rsidRDefault="003129CD" w:rsidP="00F826A5">
      <w:pPr>
        <w:spacing w:line="360" w:lineRule="auto"/>
        <w:jc w:val="both"/>
        <w:rPr>
          <w:rFonts w:ascii="Times New Roman" w:hAnsi="Times New Roman" w:cs="Times New Roman"/>
          <w:sz w:val="24"/>
          <w:szCs w:val="24"/>
        </w:rPr>
      </w:pPr>
    </w:p>
    <w:p w14:paraId="0E55B892" w14:textId="09965EF5" w:rsidR="003129CD" w:rsidRDefault="003129CD" w:rsidP="00F826A5">
      <w:pPr>
        <w:spacing w:line="360" w:lineRule="auto"/>
        <w:jc w:val="both"/>
        <w:rPr>
          <w:rFonts w:ascii="Times New Roman" w:hAnsi="Times New Roman" w:cs="Times New Roman"/>
          <w:sz w:val="24"/>
          <w:szCs w:val="24"/>
        </w:rPr>
      </w:pPr>
    </w:p>
    <w:p w14:paraId="68C58D08" w14:textId="7DC0564D" w:rsidR="003129CD" w:rsidRDefault="003129CD" w:rsidP="00F826A5">
      <w:pPr>
        <w:spacing w:line="360" w:lineRule="auto"/>
        <w:jc w:val="both"/>
        <w:rPr>
          <w:rFonts w:ascii="Times New Roman" w:hAnsi="Times New Roman" w:cs="Times New Roman"/>
          <w:sz w:val="24"/>
          <w:szCs w:val="24"/>
        </w:rPr>
      </w:pPr>
    </w:p>
    <w:p w14:paraId="56BBC57A" w14:textId="77777777" w:rsidR="003129CD" w:rsidRDefault="003129CD" w:rsidP="00F826A5">
      <w:pPr>
        <w:spacing w:line="360" w:lineRule="auto"/>
        <w:jc w:val="both"/>
        <w:rPr>
          <w:rFonts w:ascii="Times New Roman" w:hAnsi="Times New Roman" w:cs="Times New Roman"/>
          <w:sz w:val="24"/>
          <w:szCs w:val="24"/>
        </w:rPr>
      </w:pPr>
    </w:p>
    <w:p w14:paraId="2858099B" w14:textId="18E3FCEF" w:rsidR="003129CD" w:rsidRDefault="003129CD" w:rsidP="00F826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Literární zdroje:</w:t>
      </w:r>
    </w:p>
    <w:p w14:paraId="7D6B2880" w14:textId="70AEDA59" w:rsidR="003129CD" w:rsidRDefault="003129CD" w:rsidP="00F826A5">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 </w:t>
      </w:r>
      <w:r w:rsidR="00841359" w:rsidRPr="009E5627">
        <w:rPr>
          <w:rFonts w:ascii="Times New Roman" w:hAnsi="Times New Roman" w:cs="Times New Roman"/>
          <w:color w:val="000000"/>
          <w:sz w:val="24"/>
          <w:szCs w:val="24"/>
          <w:shd w:val="clear" w:color="auto" w:fill="FFFFFF"/>
        </w:rPr>
        <w:t>Drobná, Z. Husitský tábor u Kunratic. </w:t>
      </w:r>
      <w:r w:rsidR="00841359" w:rsidRPr="009E5627">
        <w:rPr>
          <w:rFonts w:ascii="Times New Roman" w:hAnsi="Times New Roman" w:cs="Times New Roman"/>
          <w:i/>
          <w:iCs/>
          <w:color w:val="000000"/>
          <w:sz w:val="24"/>
          <w:szCs w:val="24"/>
          <w:shd w:val="clear" w:color="auto" w:fill="FFFFFF"/>
        </w:rPr>
        <w:t>Historie vojenství</w:t>
      </w:r>
      <w:r w:rsidR="00841359">
        <w:rPr>
          <w:rFonts w:ascii="Times New Roman" w:hAnsi="Times New Roman" w:cs="Times New Roman"/>
          <w:i/>
          <w:iCs/>
          <w:color w:val="000000"/>
          <w:sz w:val="24"/>
          <w:szCs w:val="24"/>
          <w:shd w:val="clear" w:color="auto" w:fill="FFFFFF"/>
        </w:rPr>
        <w:t xml:space="preserve"> </w:t>
      </w:r>
      <w:r w:rsidR="00841359" w:rsidRPr="009E5627">
        <w:rPr>
          <w:rFonts w:ascii="Times New Roman" w:hAnsi="Times New Roman" w:cs="Times New Roman"/>
          <w:i/>
          <w:iCs/>
          <w:color w:val="000000"/>
          <w:sz w:val="24"/>
          <w:szCs w:val="24"/>
          <w:shd w:val="clear" w:color="auto" w:fill="FFFFFF"/>
        </w:rPr>
        <w:t>2</w:t>
      </w:r>
      <w:r w:rsidR="00841359" w:rsidRPr="009E5627">
        <w:rPr>
          <w:rFonts w:ascii="Times New Roman" w:hAnsi="Times New Roman" w:cs="Times New Roman"/>
          <w:color w:val="000000"/>
          <w:sz w:val="24"/>
          <w:szCs w:val="24"/>
          <w:shd w:val="clear" w:color="auto" w:fill="FFFFFF"/>
        </w:rPr>
        <w:t xml:space="preserve">, 1953th </w:t>
      </w:r>
      <w:proofErr w:type="spellStart"/>
      <w:r w:rsidR="00841359" w:rsidRPr="009E5627">
        <w:rPr>
          <w:rFonts w:ascii="Times New Roman" w:hAnsi="Times New Roman" w:cs="Times New Roman"/>
          <w:color w:val="000000"/>
          <w:sz w:val="24"/>
          <w:szCs w:val="24"/>
          <w:shd w:val="clear" w:color="auto" w:fill="FFFFFF"/>
        </w:rPr>
        <w:t>ed</w:t>
      </w:r>
      <w:proofErr w:type="spellEnd"/>
      <w:r w:rsidR="00841359" w:rsidRPr="009E5627">
        <w:rPr>
          <w:rFonts w:ascii="Times New Roman" w:hAnsi="Times New Roman" w:cs="Times New Roman"/>
          <w:color w:val="000000"/>
          <w:sz w:val="24"/>
          <w:szCs w:val="24"/>
          <w:shd w:val="clear" w:color="auto" w:fill="FFFFFF"/>
        </w:rPr>
        <w:t>.; pp 197–200.</w:t>
      </w:r>
    </w:p>
    <w:p w14:paraId="4159E344" w14:textId="0C782621" w:rsidR="003129CD" w:rsidRDefault="003129CD" w:rsidP="00F826A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9E5627">
        <w:rPr>
          <w:rFonts w:ascii="Times New Roman" w:hAnsi="Times New Roman" w:cs="Times New Roman"/>
          <w:color w:val="000000"/>
          <w:sz w:val="24"/>
          <w:szCs w:val="24"/>
        </w:rPr>
        <w:t xml:space="preserve"> </w:t>
      </w:r>
      <w:r w:rsidR="009E5627" w:rsidRPr="003129CD">
        <w:rPr>
          <w:rFonts w:ascii="Times New Roman" w:hAnsi="Times New Roman" w:cs="Times New Roman"/>
          <w:color w:val="000000"/>
          <w:sz w:val="24"/>
          <w:szCs w:val="24"/>
        </w:rPr>
        <w:t xml:space="preserve">Krejsová, J. 2008: </w:t>
      </w:r>
      <w:r w:rsidR="009E5627" w:rsidRPr="004C4B38">
        <w:rPr>
          <w:rFonts w:ascii="Times New Roman" w:hAnsi="Times New Roman" w:cs="Times New Roman"/>
          <w:i/>
          <w:iCs/>
          <w:color w:val="000000"/>
          <w:sz w:val="24"/>
          <w:szCs w:val="24"/>
        </w:rPr>
        <w:t>K obléhání českých a moravských měst ve středověku</w:t>
      </w:r>
      <w:r w:rsidR="009E5627" w:rsidRPr="003129CD">
        <w:rPr>
          <w:rFonts w:ascii="Times New Roman" w:hAnsi="Times New Roman" w:cs="Times New Roman"/>
          <w:color w:val="000000"/>
          <w:sz w:val="24"/>
          <w:szCs w:val="24"/>
        </w:rPr>
        <w:t xml:space="preserve">, </w:t>
      </w:r>
      <w:proofErr w:type="spellStart"/>
      <w:r w:rsidR="009E5627" w:rsidRPr="003129CD">
        <w:rPr>
          <w:rFonts w:ascii="Times New Roman" w:hAnsi="Times New Roman" w:cs="Times New Roman"/>
          <w:color w:val="000000"/>
          <w:sz w:val="24"/>
          <w:szCs w:val="24"/>
        </w:rPr>
        <w:t>Forum</w:t>
      </w:r>
      <w:proofErr w:type="spellEnd"/>
      <w:r w:rsidR="009E5627" w:rsidRPr="003129CD">
        <w:rPr>
          <w:rFonts w:ascii="Times New Roman" w:hAnsi="Times New Roman" w:cs="Times New Roman"/>
          <w:color w:val="000000"/>
          <w:sz w:val="24"/>
          <w:szCs w:val="24"/>
        </w:rPr>
        <w:t xml:space="preserve"> </w:t>
      </w:r>
      <w:proofErr w:type="spellStart"/>
      <w:r w:rsidR="009E5627" w:rsidRPr="003129CD">
        <w:rPr>
          <w:rFonts w:ascii="Times New Roman" w:hAnsi="Times New Roman" w:cs="Times New Roman"/>
          <w:color w:val="000000"/>
          <w:sz w:val="24"/>
          <w:szCs w:val="24"/>
        </w:rPr>
        <w:t>urbes</w:t>
      </w:r>
      <w:proofErr w:type="spellEnd"/>
      <w:r w:rsidR="009E5627" w:rsidRPr="003129CD">
        <w:rPr>
          <w:rFonts w:ascii="Times New Roman" w:hAnsi="Times New Roman" w:cs="Times New Roman"/>
          <w:color w:val="000000"/>
          <w:sz w:val="24"/>
          <w:szCs w:val="24"/>
        </w:rPr>
        <w:t xml:space="preserve"> medii </w:t>
      </w:r>
      <w:proofErr w:type="spellStart"/>
      <w:r w:rsidR="009E5627" w:rsidRPr="003129CD">
        <w:rPr>
          <w:rFonts w:ascii="Times New Roman" w:hAnsi="Times New Roman" w:cs="Times New Roman"/>
          <w:color w:val="000000"/>
          <w:sz w:val="24"/>
          <w:szCs w:val="24"/>
        </w:rPr>
        <w:t>aevi</w:t>
      </w:r>
      <w:proofErr w:type="spellEnd"/>
      <w:r w:rsidR="009E5627" w:rsidRPr="003129CD">
        <w:rPr>
          <w:rFonts w:ascii="Times New Roman" w:hAnsi="Times New Roman" w:cs="Times New Roman"/>
          <w:color w:val="000000"/>
          <w:sz w:val="24"/>
          <w:szCs w:val="24"/>
        </w:rPr>
        <w:t xml:space="preserve"> V. Městské fortifikace ve vrcholně středověkých zeměpanských městech střední Evropy 312–335.</w:t>
      </w:r>
    </w:p>
    <w:p w14:paraId="4ABCED03" w14:textId="66BFE1C6" w:rsidR="003129CD" w:rsidRDefault="003129CD" w:rsidP="00F826A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E5627">
        <w:rPr>
          <w:rFonts w:ascii="Times New Roman" w:hAnsi="Times New Roman" w:cs="Times New Roman"/>
          <w:color w:val="000000"/>
          <w:sz w:val="24"/>
          <w:szCs w:val="24"/>
        </w:rPr>
        <w:t xml:space="preserve">] </w:t>
      </w:r>
      <w:r w:rsidR="009E5627" w:rsidRPr="003129CD">
        <w:rPr>
          <w:rFonts w:ascii="Times New Roman" w:hAnsi="Times New Roman" w:cs="Times New Roman"/>
          <w:color w:val="000000"/>
          <w:sz w:val="24"/>
          <w:szCs w:val="24"/>
        </w:rPr>
        <w:t xml:space="preserve">Kypta, J. – </w:t>
      </w:r>
      <w:proofErr w:type="spellStart"/>
      <w:r w:rsidR="009E5627" w:rsidRPr="003129CD">
        <w:rPr>
          <w:rFonts w:ascii="Times New Roman" w:hAnsi="Times New Roman" w:cs="Times New Roman"/>
          <w:color w:val="000000"/>
          <w:sz w:val="24"/>
          <w:szCs w:val="24"/>
        </w:rPr>
        <w:t>Podliska</w:t>
      </w:r>
      <w:proofErr w:type="spellEnd"/>
      <w:r w:rsidR="009E5627" w:rsidRPr="003129CD">
        <w:rPr>
          <w:rFonts w:ascii="Times New Roman" w:hAnsi="Times New Roman" w:cs="Times New Roman"/>
          <w:color w:val="000000"/>
          <w:sz w:val="24"/>
          <w:szCs w:val="24"/>
        </w:rPr>
        <w:t xml:space="preserve">, J. 2014: Tábor oblehatelů na předpolí Nového hradu u Kunratic (1420/1421). </w:t>
      </w:r>
      <w:r w:rsidR="009E5627" w:rsidRPr="004C4B38">
        <w:rPr>
          <w:rFonts w:ascii="Times New Roman" w:hAnsi="Times New Roman" w:cs="Times New Roman"/>
          <w:i/>
          <w:iCs/>
          <w:color w:val="000000"/>
          <w:sz w:val="24"/>
          <w:szCs w:val="24"/>
        </w:rPr>
        <w:t>Archeologické rozhledy</w:t>
      </w:r>
      <w:r w:rsidR="009E5627" w:rsidRPr="003129CD">
        <w:rPr>
          <w:rFonts w:ascii="Times New Roman" w:hAnsi="Times New Roman" w:cs="Times New Roman"/>
          <w:color w:val="000000"/>
          <w:sz w:val="24"/>
          <w:szCs w:val="24"/>
        </w:rPr>
        <w:t xml:space="preserve"> LXVI, 609-632.Mazáčková, J., 2011: Obléhací postavení u hradu </w:t>
      </w:r>
      <w:proofErr w:type="spellStart"/>
      <w:r w:rsidR="009E5627" w:rsidRPr="003129CD">
        <w:rPr>
          <w:rFonts w:ascii="Times New Roman" w:hAnsi="Times New Roman" w:cs="Times New Roman"/>
          <w:color w:val="000000"/>
          <w:sz w:val="24"/>
          <w:szCs w:val="24"/>
        </w:rPr>
        <w:t>Rokštejna</w:t>
      </w:r>
      <w:proofErr w:type="spellEnd"/>
      <w:r w:rsidR="009E5627" w:rsidRPr="003129CD">
        <w:rPr>
          <w:rFonts w:ascii="Times New Roman" w:hAnsi="Times New Roman" w:cs="Times New Roman"/>
          <w:color w:val="000000"/>
          <w:sz w:val="24"/>
          <w:szCs w:val="24"/>
        </w:rPr>
        <w:t xml:space="preserve">, </w:t>
      </w:r>
      <w:proofErr w:type="spellStart"/>
      <w:r w:rsidR="009E5627" w:rsidRPr="003129CD">
        <w:rPr>
          <w:rFonts w:ascii="Times New Roman" w:hAnsi="Times New Roman" w:cs="Times New Roman"/>
          <w:color w:val="000000"/>
          <w:sz w:val="24"/>
          <w:szCs w:val="24"/>
        </w:rPr>
        <w:t>Archaeologia</w:t>
      </w:r>
      <w:proofErr w:type="spellEnd"/>
      <w:r w:rsidR="009E5627" w:rsidRPr="003129CD">
        <w:rPr>
          <w:rFonts w:ascii="Times New Roman" w:hAnsi="Times New Roman" w:cs="Times New Roman"/>
          <w:color w:val="000000"/>
          <w:sz w:val="24"/>
          <w:szCs w:val="24"/>
        </w:rPr>
        <w:t xml:space="preserve"> </w:t>
      </w:r>
      <w:proofErr w:type="spellStart"/>
      <w:r w:rsidR="009E5627" w:rsidRPr="003129CD">
        <w:rPr>
          <w:rFonts w:ascii="Times New Roman" w:hAnsi="Times New Roman" w:cs="Times New Roman"/>
          <w:color w:val="000000"/>
          <w:sz w:val="24"/>
          <w:szCs w:val="24"/>
        </w:rPr>
        <w:t>historica</w:t>
      </w:r>
      <w:proofErr w:type="spellEnd"/>
      <w:r w:rsidR="009E5627" w:rsidRPr="003129CD">
        <w:rPr>
          <w:rFonts w:ascii="Times New Roman" w:hAnsi="Times New Roman" w:cs="Times New Roman"/>
          <w:color w:val="000000"/>
          <w:sz w:val="24"/>
          <w:szCs w:val="24"/>
        </w:rPr>
        <w:t>, 36/1, 61-85.</w:t>
      </w:r>
    </w:p>
    <w:p w14:paraId="33CF08CF" w14:textId="6A455B1E" w:rsidR="003129CD" w:rsidRPr="00841359" w:rsidRDefault="003129CD" w:rsidP="00F826A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spellStart"/>
      <w:r w:rsidR="009E5627" w:rsidRPr="003129CD">
        <w:rPr>
          <w:rFonts w:ascii="Times New Roman" w:hAnsi="Times New Roman" w:cs="Times New Roman"/>
          <w:color w:val="000000"/>
          <w:sz w:val="24"/>
          <w:szCs w:val="24"/>
        </w:rPr>
        <w:t>Mazáčková</w:t>
      </w:r>
      <w:proofErr w:type="spellEnd"/>
      <w:r w:rsidR="009E5627" w:rsidRPr="003129CD">
        <w:rPr>
          <w:rFonts w:ascii="Times New Roman" w:hAnsi="Times New Roman" w:cs="Times New Roman"/>
          <w:color w:val="000000"/>
          <w:sz w:val="24"/>
          <w:szCs w:val="24"/>
        </w:rPr>
        <w:t xml:space="preserve">, J., 2011: </w:t>
      </w:r>
      <w:r w:rsidR="009E5627" w:rsidRPr="004C4B38">
        <w:rPr>
          <w:rFonts w:ascii="Times New Roman" w:hAnsi="Times New Roman" w:cs="Times New Roman"/>
          <w:i/>
          <w:iCs/>
          <w:color w:val="000000"/>
          <w:sz w:val="24"/>
          <w:szCs w:val="24"/>
        </w:rPr>
        <w:t xml:space="preserve">Obléhací postavení u hradu </w:t>
      </w:r>
      <w:proofErr w:type="spellStart"/>
      <w:r w:rsidR="009E5627" w:rsidRPr="004C4B38">
        <w:rPr>
          <w:rFonts w:ascii="Times New Roman" w:hAnsi="Times New Roman" w:cs="Times New Roman"/>
          <w:i/>
          <w:iCs/>
          <w:color w:val="000000"/>
          <w:sz w:val="24"/>
          <w:szCs w:val="24"/>
        </w:rPr>
        <w:t>Rokštejna</w:t>
      </w:r>
      <w:proofErr w:type="spellEnd"/>
      <w:r w:rsidR="009E5627" w:rsidRPr="004C4B38">
        <w:rPr>
          <w:rFonts w:ascii="Times New Roman" w:hAnsi="Times New Roman" w:cs="Times New Roman"/>
          <w:i/>
          <w:iCs/>
          <w:color w:val="000000"/>
          <w:sz w:val="24"/>
          <w:szCs w:val="24"/>
        </w:rPr>
        <w:t xml:space="preserve">, </w:t>
      </w:r>
      <w:proofErr w:type="spellStart"/>
      <w:r w:rsidR="009E5627" w:rsidRPr="004C4B38">
        <w:rPr>
          <w:rFonts w:ascii="Times New Roman" w:hAnsi="Times New Roman" w:cs="Times New Roman"/>
          <w:i/>
          <w:iCs/>
          <w:color w:val="000000"/>
          <w:sz w:val="24"/>
          <w:szCs w:val="24"/>
        </w:rPr>
        <w:t>Archaeologia</w:t>
      </w:r>
      <w:proofErr w:type="spellEnd"/>
      <w:r w:rsidR="009E5627" w:rsidRPr="004C4B38">
        <w:rPr>
          <w:rFonts w:ascii="Times New Roman" w:hAnsi="Times New Roman" w:cs="Times New Roman"/>
          <w:i/>
          <w:iCs/>
          <w:color w:val="000000"/>
          <w:sz w:val="24"/>
          <w:szCs w:val="24"/>
        </w:rPr>
        <w:t xml:space="preserve"> </w:t>
      </w:r>
      <w:proofErr w:type="spellStart"/>
      <w:r w:rsidR="009E5627" w:rsidRPr="004C4B38">
        <w:rPr>
          <w:rFonts w:ascii="Times New Roman" w:hAnsi="Times New Roman" w:cs="Times New Roman"/>
          <w:i/>
          <w:iCs/>
          <w:color w:val="000000"/>
          <w:sz w:val="24"/>
          <w:szCs w:val="24"/>
        </w:rPr>
        <w:t>historica</w:t>
      </w:r>
      <w:proofErr w:type="spellEnd"/>
      <w:r w:rsidR="009E5627" w:rsidRPr="003129CD">
        <w:rPr>
          <w:rFonts w:ascii="Times New Roman" w:hAnsi="Times New Roman" w:cs="Times New Roman"/>
          <w:color w:val="000000"/>
          <w:sz w:val="24"/>
          <w:szCs w:val="24"/>
        </w:rPr>
        <w:t>, 36/1, 61-85.</w:t>
      </w:r>
    </w:p>
    <w:p w14:paraId="4233FC62" w14:textId="77777777" w:rsidR="009E5627" w:rsidRDefault="009E5627" w:rsidP="009E5627">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w:t>
      </w:r>
      <w:proofErr w:type="spellStart"/>
      <w:r w:rsidRPr="004C4B38">
        <w:rPr>
          <w:rFonts w:ascii="Times New Roman" w:hAnsi="Times New Roman" w:cs="Times New Roman"/>
          <w:color w:val="000000"/>
          <w:sz w:val="24"/>
          <w:szCs w:val="24"/>
          <w:shd w:val="clear" w:color="auto" w:fill="FFFFFF"/>
        </w:rPr>
        <w:t>Špráchal</w:t>
      </w:r>
      <w:proofErr w:type="spellEnd"/>
      <w:r w:rsidRPr="004C4B38">
        <w:rPr>
          <w:rFonts w:ascii="Times New Roman" w:hAnsi="Times New Roman" w:cs="Times New Roman"/>
          <w:color w:val="000000"/>
          <w:sz w:val="24"/>
          <w:szCs w:val="24"/>
          <w:shd w:val="clear" w:color="auto" w:fill="FFFFFF"/>
        </w:rPr>
        <w:t xml:space="preserve">, P. Valdštejnské hrady na západní Moravě – </w:t>
      </w:r>
      <w:proofErr w:type="spellStart"/>
      <w:r w:rsidRPr="004C4B38">
        <w:rPr>
          <w:rFonts w:ascii="Times New Roman" w:hAnsi="Times New Roman" w:cs="Times New Roman"/>
          <w:color w:val="000000"/>
          <w:sz w:val="24"/>
          <w:szCs w:val="24"/>
          <w:shd w:val="clear" w:color="auto" w:fill="FFFFFF"/>
        </w:rPr>
        <w:t>Rokštejn</w:t>
      </w:r>
      <w:proofErr w:type="spellEnd"/>
      <w:r w:rsidRPr="004C4B38">
        <w:rPr>
          <w:rFonts w:ascii="Times New Roman" w:hAnsi="Times New Roman" w:cs="Times New Roman"/>
          <w:color w:val="000000"/>
          <w:sz w:val="24"/>
          <w:szCs w:val="24"/>
          <w:shd w:val="clear" w:color="auto" w:fill="FFFFFF"/>
        </w:rPr>
        <w:t>, Sádek, Brtnice. </w:t>
      </w:r>
      <w:r w:rsidRPr="004C4B38">
        <w:rPr>
          <w:rFonts w:ascii="Times New Roman" w:hAnsi="Times New Roman" w:cs="Times New Roman"/>
          <w:i/>
          <w:iCs/>
          <w:color w:val="000000"/>
          <w:sz w:val="24"/>
          <w:szCs w:val="24"/>
          <w:shd w:val="clear" w:color="auto" w:fill="FFFFFF"/>
        </w:rPr>
        <w:t>HLÁSKA, zpravodaj Klubu Augusta Sedláka</w:t>
      </w:r>
      <w:r w:rsidRPr="004C4B38">
        <w:rPr>
          <w:rFonts w:ascii="Times New Roman" w:hAnsi="Times New Roman" w:cs="Times New Roman"/>
          <w:color w:val="000000"/>
          <w:sz w:val="24"/>
          <w:szCs w:val="24"/>
          <w:shd w:val="clear" w:color="auto" w:fill="FFFFFF"/>
        </w:rPr>
        <w:t> </w:t>
      </w:r>
      <w:r w:rsidRPr="009E5627">
        <w:rPr>
          <w:rFonts w:ascii="Times New Roman" w:hAnsi="Times New Roman" w:cs="Times New Roman"/>
          <w:color w:val="000000"/>
          <w:sz w:val="24"/>
          <w:szCs w:val="24"/>
          <w:shd w:val="clear" w:color="auto" w:fill="FFFFFF"/>
        </w:rPr>
        <w:t>2014</w:t>
      </w:r>
      <w:r w:rsidRPr="004C4B38">
        <w:rPr>
          <w:rFonts w:ascii="Times New Roman" w:hAnsi="Times New Roman" w:cs="Times New Roman"/>
          <w:color w:val="000000"/>
          <w:sz w:val="24"/>
          <w:szCs w:val="24"/>
          <w:shd w:val="clear" w:color="auto" w:fill="FFFFFF"/>
        </w:rPr>
        <w:t>, </w:t>
      </w:r>
      <w:r w:rsidRPr="004C4B38">
        <w:rPr>
          <w:rFonts w:ascii="Times New Roman" w:hAnsi="Times New Roman" w:cs="Times New Roman"/>
          <w:i/>
          <w:iCs/>
          <w:color w:val="000000"/>
          <w:sz w:val="24"/>
          <w:szCs w:val="24"/>
          <w:shd w:val="clear" w:color="auto" w:fill="FFFFFF"/>
        </w:rPr>
        <w:t>1</w:t>
      </w:r>
      <w:r>
        <w:rPr>
          <w:rFonts w:ascii="Times New Roman" w:hAnsi="Times New Roman" w:cs="Times New Roman"/>
          <w:color w:val="000000"/>
          <w:sz w:val="24"/>
          <w:szCs w:val="24"/>
          <w:shd w:val="clear" w:color="auto" w:fill="FFFFFF"/>
        </w:rPr>
        <w:t>.</w:t>
      </w:r>
    </w:p>
    <w:p w14:paraId="07946D8E" w14:textId="7EFB6BFC" w:rsidR="009E5627" w:rsidRPr="009E5627" w:rsidRDefault="009E5627" w:rsidP="00F826A5">
      <w:pPr>
        <w:spacing w:line="360" w:lineRule="auto"/>
        <w:jc w:val="both"/>
        <w:rPr>
          <w:rFonts w:ascii="Times New Roman" w:hAnsi="Times New Roman" w:cs="Times New Roman"/>
          <w:color w:val="000000"/>
          <w:sz w:val="24"/>
          <w:szCs w:val="24"/>
        </w:rPr>
      </w:pPr>
      <w:r w:rsidRPr="009E5627">
        <w:rPr>
          <w:rFonts w:ascii="Times New Roman" w:hAnsi="Times New Roman" w:cs="Times New Roman"/>
          <w:color w:val="000000"/>
          <w:sz w:val="24"/>
          <w:szCs w:val="24"/>
          <w:shd w:val="clear" w:color="auto" w:fill="FFFFFF"/>
        </w:rPr>
        <w:t>.</w:t>
      </w:r>
    </w:p>
    <w:p w14:paraId="7192A5E0" w14:textId="77777777" w:rsidR="003129CD" w:rsidRPr="003129CD" w:rsidRDefault="003129CD" w:rsidP="00F826A5">
      <w:pPr>
        <w:spacing w:line="360" w:lineRule="auto"/>
        <w:jc w:val="both"/>
        <w:rPr>
          <w:rFonts w:ascii="Times New Roman" w:hAnsi="Times New Roman" w:cs="Times New Roman"/>
          <w:sz w:val="24"/>
          <w:szCs w:val="24"/>
        </w:rPr>
      </w:pPr>
    </w:p>
    <w:p w14:paraId="11A4D202" w14:textId="7B194D0C" w:rsidR="008B227C" w:rsidRDefault="008B227C" w:rsidP="00F826A5">
      <w:pPr>
        <w:spacing w:line="360" w:lineRule="auto"/>
        <w:jc w:val="both"/>
        <w:rPr>
          <w:rFonts w:ascii="Times New Roman" w:hAnsi="Times New Roman" w:cs="Times New Roman"/>
          <w:sz w:val="24"/>
          <w:szCs w:val="24"/>
        </w:rPr>
      </w:pPr>
    </w:p>
    <w:p w14:paraId="67B7EB8C" w14:textId="77777777" w:rsidR="008B227C" w:rsidRDefault="008B227C" w:rsidP="008B22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Obléhací areál byl zbudován právě u východního předpolí a díky dobrému umístění v plochém terénu je dodnes velmi dobře zachován. Povrch od středověku se v podstatě nezměnil. Areál obsahoval příkopy ležení, které lze v terénu ztotožnit s dvěma výraznými pásy valů a příkopu na předpolí hradu, dále fortifikační pás na východní a západní straně. Prostor mezi </w:t>
      </w:r>
      <w:proofErr w:type="spellStart"/>
      <w:r>
        <w:rPr>
          <w:rFonts w:ascii="Times New Roman" w:hAnsi="Times New Roman" w:cs="Times New Roman"/>
          <w:sz w:val="24"/>
          <w:szCs w:val="24"/>
        </w:rPr>
        <w:t>mezi</w:t>
      </w:r>
      <w:proofErr w:type="spellEnd"/>
      <w:r>
        <w:rPr>
          <w:rFonts w:ascii="Times New Roman" w:hAnsi="Times New Roman" w:cs="Times New Roman"/>
          <w:sz w:val="24"/>
          <w:szCs w:val="24"/>
        </w:rPr>
        <w:t xml:space="preserve"> příčnými pásy valů a příkopů z větší části vyplňují řady rozmístěných jam, které lze pokládat za zčásti zasypané zemnice, resp. Provizorní příbytky řadových vojáků a další objekty. Na straně k hradu se vyskytoval dlouhý úzký žlab</w:t>
      </w:r>
    </w:p>
    <w:p w14:paraId="14ADB9A7" w14:textId="77777777" w:rsidR="008B227C" w:rsidRPr="009E24D2" w:rsidRDefault="008B227C" w:rsidP="00F826A5">
      <w:pPr>
        <w:spacing w:line="360" w:lineRule="auto"/>
        <w:jc w:val="both"/>
      </w:pPr>
    </w:p>
    <w:sectPr w:rsidR="008B227C" w:rsidRPr="009E2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286D"/>
    <w:multiLevelType w:val="hybridMultilevel"/>
    <w:tmpl w:val="4274DC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A5"/>
    <w:rsid w:val="0003558A"/>
    <w:rsid w:val="000B34A0"/>
    <w:rsid w:val="000D0447"/>
    <w:rsid w:val="000E3AE4"/>
    <w:rsid w:val="000E3BCE"/>
    <w:rsid w:val="000F5FFD"/>
    <w:rsid w:val="0015731B"/>
    <w:rsid w:val="001A11C7"/>
    <w:rsid w:val="00215B26"/>
    <w:rsid w:val="002834EC"/>
    <w:rsid w:val="002977EC"/>
    <w:rsid w:val="003129CD"/>
    <w:rsid w:val="00324D6E"/>
    <w:rsid w:val="003415A0"/>
    <w:rsid w:val="003760EF"/>
    <w:rsid w:val="00422473"/>
    <w:rsid w:val="004C4B38"/>
    <w:rsid w:val="004F6037"/>
    <w:rsid w:val="00504457"/>
    <w:rsid w:val="00515D4B"/>
    <w:rsid w:val="00520F4C"/>
    <w:rsid w:val="00522DF4"/>
    <w:rsid w:val="005B78CF"/>
    <w:rsid w:val="005C242C"/>
    <w:rsid w:val="006853A1"/>
    <w:rsid w:val="00707A2C"/>
    <w:rsid w:val="00710A9B"/>
    <w:rsid w:val="00713F58"/>
    <w:rsid w:val="007262FC"/>
    <w:rsid w:val="00755E06"/>
    <w:rsid w:val="007E60CE"/>
    <w:rsid w:val="007F4013"/>
    <w:rsid w:val="00841359"/>
    <w:rsid w:val="008B227C"/>
    <w:rsid w:val="008E4ADB"/>
    <w:rsid w:val="00941939"/>
    <w:rsid w:val="009472C6"/>
    <w:rsid w:val="009567D8"/>
    <w:rsid w:val="009A4CE1"/>
    <w:rsid w:val="009E24D2"/>
    <w:rsid w:val="009E5627"/>
    <w:rsid w:val="00A31DB9"/>
    <w:rsid w:val="00A6341F"/>
    <w:rsid w:val="00AC1BB7"/>
    <w:rsid w:val="00AF5F6E"/>
    <w:rsid w:val="00B1625D"/>
    <w:rsid w:val="00B16CBC"/>
    <w:rsid w:val="00B30270"/>
    <w:rsid w:val="00B5181A"/>
    <w:rsid w:val="00C01897"/>
    <w:rsid w:val="00C4058C"/>
    <w:rsid w:val="00C439DD"/>
    <w:rsid w:val="00C97FAD"/>
    <w:rsid w:val="00D036BB"/>
    <w:rsid w:val="00D165E8"/>
    <w:rsid w:val="00D51366"/>
    <w:rsid w:val="00DD20C6"/>
    <w:rsid w:val="00DF5B9F"/>
    <w:rsid w:val="00E94042"/>
    <w:rsid w:val="00ED2965"/>
    <w:rsid w:val="00F73D02"/>
    <w:rsid w:val="00F826A5"/>
    <w:rsid w:val="00FB21AF"/>
    <w:rsid w:val="00FC2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AB7E"/>
  <w15:chartTrackingRefBased/>
  <w15:docId w15:val="{A4516BFE-9C21-4505-8669-7A8AAF3A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6204">
      <w:bodyDiv w:val="1"/>
      <w:marLeft w:val="0"/>
      <w:marRight w:val="0"/>
      <w:marTop w:val="0"/>
      <w:marBottom w:val="0"/>
      <w:divBdr>
        <w:top w:val="none" w:sz="0" w:space="0" w:color="auto"/>
        <w:left w:val="none" w:sz="0" w:space="0" w:color="auto"/>
        <w:bottom w:val="none" w:sz="0" w:space="0" w:color="auto"/>
        <w:right w:val="none" w:sz="0" w:space="0" w:color="auto"/>
      </w:divBdr>
      <w:divsChild>
        <w:div w:id="1122765210">
          <w:marLeft w:val="0"/>
          <w:marRight w:val="0"/>
          <w:marTop w:val="0"/>
          <w:marBottom w:val="0"/>
          <w:divBdr>
            <w:top w:val="none" w:sz="0" w:space="0" w:color="auto"/>
            <w:left w:val="none" w:sz="0" w:space="0" w:color="auto"/>
            <w:bottom w:val="none" w:sz="0" w:space="0" w:color="auto"/>
            <w:right w:val="none" w:sz="0" w:space="0" w:color="auto"/>
          </w:divBdr>
        </w:div>
        <w:div w:id="1821532089">
          <w:marLeft w:val="0"/>
          <w:marRight w:val="0"/>
          <w:marTop w:val="0"/>
          <w:marBottom w:val="0"/>
          <w:divBdr>
            <w:top w:val="none" w:sz="0" w:space="0" w:color="auto"/>
            <w:left w:val="none" w:sz="0" w:space="0" w:color="auto"/>
            <w:bottom w:val="none" w:sz="0" w:space="0" w:color="auto"/>
            <w:right w:val="none" w:sz="0" w:space="0" w:color="auto"/>
          </w:divBdr>
        </w:div>
        <w:div w:id="1912277940">
          <w:marLeft w:val="0"/>
          <w:marRight w:val="0"/>
          <w:marTop w:val="0"/>
          <w:marBottom w:val="0"/>
          <w:divBdr>
            <w:top w:val="none" w:sz="0" w:space="0" w:color="auto"/>
            <w:left w:val="none" w:sz="0" w:space="0" w:color="auto"/>
            <w:bottom w:val="none" w:sz="0" w:space="0" w:color="auto"/>
            <w:right w:val="none" w:sz="0" w:space="0" w:color="auto"/>
          </w:divBdr>
        </w:div>
        <w:div w:id="2092895139">
          <w:marLeft w:val="0"/>
          <w:marRight w:val="0"/>
          <w:marTop w:val="0"/>
          <w:marBottom w:val="0"/>
          <w:divBdr>
            <w:top w:val="none" w:sz="0" w:space="0" w:color="auto"/>
            <w:left w:val="none" w:sz="0" w:space="0" w:color="auto"/>
            <w:bottom w:val="none" w:sz="0" w:space="0" w:color="auto"/>
            <w:right w:val="none" w:sz="0" w:space="0" w:color="auto"/>
          </w:divBdr>
        </w:div>
        <w:div w:id="1968387083">
          <w:marLeft w:val="0"/>
          <w:marRight w:val="0"/>
          <w:marTop w:val="0"/>
          <w:marBottom w:val="0"/>
          <w:divBdr>
            <w:top w:val="none" w:sz="0" w:space="0" w:color="auto"/>
            <w:left w:val="none" w:sz="0" w:space="0" w:color="auto"/>
            <w:bottom w:val="none" w:sz="0" w:space="0" w:color="auto"/>
            <w:right w:val="none" w:sz="0" w:space="0" w:color="auto"/>
          </w:divBdr>
        </w:div>
        <w:div w:id="503742291">
          <w:marLeft w:val="0"/>
          <w:marRight w:val="0"/>
          <w:marTop w:val="0"/>
          <w:marBottom w:val="0"/>
          <w:divBdr>
            <w:top w:val="none" w:sz="0" w:space="0" w:color="auto"/>
            <w:left w:val="none" w:sz="0" w:space="0" w:color="auto"/>
            <w:bottom w:val="none" w:sz="0" w:space="0" w:color="auto"/>
            <w:right w:val="none" w:sz="0" w:space="0" w:color="auto"/>
          </w:divBdr>
        </w:div>
        <w:div w:id="1333988950">
          <w:marLeft w:val="0"/>
          <w:marRight w:val="0"/>
          <w:marTop w:val="0"/>
          <w:marBottom w:val="0"/>
          <w:divBdr>
            <w:top w:val="none" w:sz="0" w:space="0" w:color="auto"/>
            <w:left w:val="none" w:sz="0" w:space="0" w:color="auto"/>
            <w:bottom w:val="none" w:sz="0" w:space="0" w:color="auto"/>
            <w:right w:val="none" w:sz="0" w:space="0" w:color="auto"/>
          </w:divBdr>
        </w:div>
        <w:div w:id="2114737019">
          <w:marLeft w:val="0"/>
          <w:marRight w:val="0"/>
          <w:marTop w:val="0"/>
          <w:marBottom w:val="0"/>
          <w:divBdr>
            <w:top w:val="none" w:sz="0" w:space="0" w:color="auto"/>
            <w:left w:val="none" w:sz="0" w:space="0" w:color="auto"/>
            <w:bottom w:val="none" w:sz="0" w:space="0" w:color="auto"/>
            <w:right w:val="none" w:sz="0" w:space="0" w:color="auto"/>
          </w:divBdr>
        </w:div>
        <w:div w:id="1022508713">
          <w:marLeft w:val="0"/>
          <w:marRight w:val="0"/>
          <w:marTop w:val="0"/>
          <w:marBottom w:val="0"/>
          <w:divBdr>
            <w:top w:val="none" w:sz="0" w:space="0" w:color="auto"/>
            <w:left w:val="none" w:sz="0" w:space="0" w:color="auto"/>
            <w:bottom w:val="none" w:sz="0" w:space="0" w:color="auto"/>
            <w:right w:val="none" w:sz="0" w:space="0" w:color="auto"/>
          </w:divBdr>
        </w:div>
        <w:div w:id="1802578262">
          <w:marLeft w:val="0"/>
          <w:marRight w:val="0"/>
          <w:marTop w:val="0"/>
          <w:marBottom w:val="0"/>
          <w:divBdr>
            <w:top w:val="none" w:sz="0" w:space="0" w:color="auto"/>
            <w:left w:val="none" w:sz="0" w:space="0" w:color="auto"/>
            <w:bottom w:val="none" w:sz="0" w:space="0" w:color="auto"/>
            <w:right w:val="none" w:sz="0" w:space="0" w:color="auto"/>
          </w:divBdr>
        </w:div>
        <w:div w:id="1274633017">
          <w:marLeft w:val="0"/>
          <w:marRight w:val="0"/>
          <w:marTop w:val="0"/>
          <w:marBottom w:val="0"/>
          <w:divBdr>
            <w:top w:val="none" w:sz="0" w:space="0" w:color="auto"/>
            <w:left w:val="none" w:sz="0" w:space="0" w:color="auto"/>
            <w:bottom w:val="none" w:sz="0" w:space="0" w:color="auto"/>
            <w:right w:val="none" w:sz="0" w:space="0" w:color="auto"/>
          </w:divBdr>
        </w:div>
        <w:div w:id="1279682060">
          <w:marLeft w:val="0"/>
          <w:marRight w:val="0"/>
          <w:marTop w:val="0"/>
          <w:marBottom w:val="0"/>
          <w:divBdr>
            <w:top w:val="none" w:sz="0" w:space="0" w:color="auto"/>
            <w:left w:val="none" w:sz="0" w:space="0" w:color="auto"/>
            <w:bottom w:val="none" w:sz="0" w:space="0" w:color="auto"/>
            <w:right w:val="none" w:sz="0" w:space="0" w:color="auto"/>
          </w:divBdr>
        </w:div>
        <w:div w:id="234825365">
          <w:marLeft w:val="0"/>
          <w:marRight w:val="0"/>
          <w:marTop w:val="0"/>
          <w:marBottom w:val="0"/>
          <w:divBdr>
            <w:top w:val="none" w:sz="0" w:space="0" w:color="auto"/>
            <w:left w:val="none" w:sz="0" w:space="0" w:color="auto"/>
            <w:bottom w:val="none" w:sz="0" w:space="0" w:color="auto"/>
            <w:right w:val="none" w:sz="0" w:space="0" w:color="auto"/>
          </w:divBdr>
        </w:div>
        <w:div w:id="668211483">
          <w:marLeft w:val="0"/>
          <w:marRight w:val="0"/>
          <w:marTop w:val="0"/>
          <w:marBottom w:val="0"/>
          <w:divBdr>
            <w:top w:val="none" w:sz="0" w:space="0" w:color="auto"/>
            <w:left w:val="none" w:sz="0" w:space="0" w:color="auto"/>
            <w:bottom w:val="none" w:sz="0" w:space="0" w:color="auto"/>
            <w:right w:val="none" w:sz="0" w:space="0" w:color="auto"/>
          </w:divBdr>
        </w:div>
        <w:div w:id="696394995">
          <w:marLeft w:val="0"/>
          <w:marRight w:val="0"/>
          <w:marTop w:val="0"/>
          <w:marBottom w:val="0"/>
          <w:divBdr>
            <w:top w:val="none" w:sz="0" w:space="0" w:color="auto"/>
            <w:left w:val="none" w:sz="0" w:space="0" w:color="auto"/>
            <w:bottom w:val="none" w:sz="0" w:space="0" w:color="auto"/>
            <w:right w:val="none" w:sz="0" w:space="0" w:color="auto"/>
          </w:divBdr>
        </w:div>
        <w:div w:id="80027138">
          <w:marLeft w:val="0"/>
          <w:marRight w:val="0"/>
          <w:marTop w:val="0"/>
          <w:marBottom w:val="0"/>
          <w:divBdr>
            <w:top w:val="none" w:sz="0" w:space="0" w:color="auto"/>
            <w:left w:val="none" w:sz="0" w:space="0" w:color="auto"/>
            <w:bottom w:val="none" w:sz="0" w:space="0" w:color="auto"/>
            <w:right w:val="none" w:sz="0" w:space="0" w:color="auto"/>
          </w:divBdr>
        </w:div>
        <w:div w:id="1210725033">
          <w:marLeft w:val="0"/>
          <w:marRight w:val="0"/>
          <w:marTop w:val="0"/>
          <w:marBottom w:val="0"/>
          <w:divBdr>
            <w:top w:val="none" w:sz="0" w:space="0" w:color="auto"/>
            <w:left w:val="none" w:sz="0" w:space="0" w:color="auto"/>
            <w:bottom w:val="none" w:sz="0" w:space="0" w:color="auto"/>
            <w:right w:val="none" w:sz="0" w:space="0" w:color="auto"/>
          </w:divBdr>
        </w:div>
        <w:div w:id="238029871">
          <w:marLeft w:val="0"/>
          <w:marRight w:val="0"/>
          <w:marTop w:val="0"/>
          <w:marBottom w:val="0"/>
          <w:divBdr>
            <w:top w:val="none" w:sz="0" w:space="0" w:color="auto"/>
            <w:left w:val="none" w:sz="0" w:space="0" w:color="auto"/>
            <w:bottom w:val="none" w:sz="0" w:space="0" w:color="auto"/>
            <w:right w:val="none" w:sz="0" w:space="0" w:color="auto"/>
          </w:divBdr>
        </w:div>
        <w:div w:id="1829589848">
          <w:marLeft w:val="0"/>
          <w:marRight w:val="0"/>
          <w:marTop w:val="0"/>
          <w:marBottom w:val="0"/>
          <w:divBdr>
            <w:top w:val="none" w:sz="0" w:space="0" w:color="auto"/>
            <w:left w:val="none" w:sz="0" w:space="0" w:color="auto"/>
            <w:bottom w:val="none" w:sz="0" w:space="0" w:color="auto"/>
            <w:right w:val="none" w:sz="0" w:space="0" w:color="auto"/>
          </w:divBdr>
        </w:div>
        <w:div w:id="2139637436">
          <w:marLeft w:val="0"/>
          <w:marRight w:val="0"/>
          <w:marTop w:val="0"/>
          <w:marBottom w:val="0"/>
          <w:divBdr>
            <w:top w:val="none" w:sz="0" w:space="0" w:color="auto"/>
            <w:left w:val="none" w:sz="0" w:space="0" w:color="auto"/>
            <w:bottom w:val="none" w:sz="0" w:space="0" w:color="auto"/>
            <w:right w:val="none" w:sz="0" w:space="0" w:color="auto"/>
          </w:divBdr>
        </w:div>
        <w:div w:id="977339140">
          <w:marLeft w:val="0"/>
          <w:marRight w:val="0"/>
          <w:marTop w:val="0"/>
          <w:marBottom w:val="0"/>
          <w:divBdr>
            <w:top w:val="none" w:sz="0" w:space="0" w:color="auto"/>
            <w:left w:val="none" w:sz="0" w:space="0" w:color="auto"/>
            <w:bottom w:val="none" w:sz="0" w:space="0" w:color="auto"/>
            <w:right w:val="none" w:sz="0" w:space="0" w:color="auto"/>
          </w:divBdr>
        </w:div>
        <w:div w:id="1052537364">
          <w:marLeft w:val="0"/>
          <w:marRight w:val="0"/>
          <w:marTop w:val="0"/>
          <w:marBottom w:val="0"/>
          <w:divBdr>
            <w:top w:val="none" w:sz="0" w:space="0" w:color="auto"/>
            <w:left w:val="none" w:sz="0" w:space="0" w:color="auto"/>
            <w:bottom w:val="none" w:sz="0" w:space="0" w:color="auto"/>
            <w:right w:val="none" w:sz="0" w:space="0" w:color="auto"/>
          </w:divBdr>
        </w:div>
        <w:div w:id="65345748">
          <w:marLeft w:val="0"/>
          <w:marRight w:val="0"/>
          <w:marTop w:val="0"/>
          <w:marBottom w:val="0"/>
          <w:divBdr>
            <w:top w:val="none" w:sz="0" w:space="0" w:color="auto"/>
            <w:left w:val="none" w:sz="0" w:space="0" w:color="auto"/>
            <w:bottom w:val="none" w:sz="0" w:space="0" w:color="auto"/>
            <w:right w:val="none" w:sz="0" w:space="0" w:color="auto"/>
          </w:divBdr>
        </w:div>
        <w:div w:id="516233295">
          <w:marLeft w:val="0"/>
          <w:marRight w:val="0"/>
          <w:marTop w:val="0"/>
          <w:marBottom w:val="0"/>
          <w:divBdr>
            <w:top w:val="none" w:sz="0" w:space="0" w:color="auto"/>
            <w:left w:val="none" w:sz="0" w:space="0" w:color="auto"/>
            <w:bottom w:val="none" w:sz="0" w:space="0" w:color="auto"/>
            <w:right w:val="none" w:sz="0" w:space="0" w:color="auto"/>
          </w:divBdr>
        </w:div>
        <w:div w:id="464858803">
          <w:marLeft w:val="0"/>
          <w:marRight w:val="0"/>
          <w:marTop w:val="0"/>
          <w:marBottom w:val="0"/>
          <w:divBdr>
            <w:top w:val="none" w:sz="0" w:space="0" w:color="auto"/>
            <w:left w:val="none" w:sz="0" w:space="0" w:color="auto"/>
            <w:bottom w:val="none" w:sz="0" w:space="0" w:color="auto"/>
            <w:right w:val="none" w:sz="0" w:space="0" w:color="auto"/>
          </w:divBdr>
        </w:div>
        <w:div w:id="786194449">
          <w:marLeft w:val="0"/>
          <w:marRight w:val="0"/>
          <w:marTop w:val="0"/>
          <w:marBottom w:val="0"/>
          <w:divBdr>
            <w:top w:val="none" w:sz="0" w:space="0" w:color="auto"/>
            <w:left w:val="none" w:sz="0" w:space="0" w:color="auto"/>
            <w:bottom w:val="none" w:sz="0" w:space="0" w:color="auto"/>
            <w:right w:val="none" w:sz="0" w:space="0" w:color="auto"/>
          </w:divBdr>
        </w:div>
      </w:divsChild>
    </w:div>
    <w:div w:id="1067722503">
      <w:bodyDiv w:val="1"/>
      <w:marLeft w:val="0"/>
      <w:marRight w:val="0"/>
      <w:marTop w:val="0"/>
      <w:marBottom w:val="0"/>
      <w:divBdr>
        <w:top w:val="none" w:sz="0" w:space="0" w:color="auto"/>
        <w:left w:val="none" w:sz="0" w:space="0" w:color="auto"/>
        <w:bottom w:val="none" w:sz="0" w:space="0" w:color="auto"/>
        <w:right w:val="none" w:sz="0" w:space="0" w:color="auto"/>
      </w:divBdr>
      <w:divsChild>
        <w:div w:id="1103693427">
          <w:marLeft w:val="0"/>
          <w:marRight w:val="0"/>
          <w:marTop w:val="0"/>
          <w:marBottom w:val="0"/>
          <w:divBdr>
            <w:top w:val="none" w:sz="0" w:space="0" w:color="auto"/>
            <w:left w:val="none" w:sz="0" w:space="0" w:color="auto"/>
            <w:bottom w:val="none" w:sz="0" w:space="0" w:color="auto"/>
            <w:right w:val="none" w:sz="0" w:space="0" w:color="auto"/>
          </w:divBdr>
        </w:div>
        <w:div w:id="1846044443">
          <w:marLeft w:val="0"/>
          <w:marRight w:val="0"/>
          <w:marTop w:val="0"/>
          <w:marBottom w:val="0"/>
          <w:divBdr>
            <w:top w:val="none" w:sz="0" w:space="0" w:color="auto"/>
            <w:left w:val="none" w:sz="0" w:space="0" w:color="auto"/>
            <w:bottom w:val="none" w:sz="0" w:space="0" w:color="auto"/>
            <w:right w:val="none" w:sz="0" w:space="0" w:color="auto"/>
          </w:divBdr>
        </w:div>
        <w:div w:id="261112430">
          <w:marLeft w:val="0"/>
          <w:marRight w:val="0"/>
          <w:marTop w:val="0"/>
          <w:marBottom w:val="0"/>
          <w:divBdr>
            <w:top w:val="none" w:sz="0" w:space="0" w:color="auto"/>
            <w:left w:val="none" w:sz="0" w:space="0" w:color="auto"/>
            <w:bottom w:val="none" w:sz="0" w:space="0" w:color="auto"/>
            <w:right w:val="none" w:sz="0" w:space="0" w:color="auto"/>
          </w:divBdr>
        </w:div>
        <w:div w:id="2146702365">
          <w:marLeft w:val="0"/>
          <w:marRight w:val="0"/>
          <w:marTop w:val="0"/>
          <w:marBottom w:val="0"/>
          <w:divBdr>
            <w:top w:val="none" w:sz="0" w:space="0" w:color="auto"/>
            <w:left w:val="none" w:sz="0" w:space="0" w:color="auto"/>
            <w:bottom w:val="none" w:sz="0" w:space="0" w:color="auto"/>
            <w:right w:val="none" w:sz="0" w:space="0" w:color="auto"/>
          </w:divBdr>
        </w:div>
        <w:div w:id="392700112">
          <w:marLeft w:val="0"/>
          <w:marRight w:val="0"/>
          <w:marTop w:val="0"/>
          <w:marBottom w:val="0"/>
          <w:divBdr>
            <w:top w:val="none" w:sz="0" w:space="0" w:color="auto"/>
            <w:left w:val="none" w:sz="0" w:space="0" w:color="auto"/>
            <w:bottom w:val="none" w:sz="0" w:space="0" w:color="auto"/>
            <w:right w:val="none" w:sz="0" w:space="0" w:color="auto"/>
          </w:divBdr>
        </w:div>
        <w:div w:id="1347246168">
          <w:marLeft w:val="0"/>
          <w:marRight w:val="0"/>
          <w:marTop w:val="0"/>
          <w:marBottom w:val="0"/>
          <w:divBdr>
            <w:top w:val="none" w:sz="0" w:space="0" w:color="auto"/>
            <w:left w:val="none" w:sz="0" w:space="0" w:color="auto"/>
            <w:bottom w:val="none" w:sz="0" w:space="0" w:color="auto"/>
            <w:right w:val="none" w:sz="0" w:space="0" w:color="auto"/>
          </w:divBdr>
        </w:div>
        <w:div w:id="1548450314">
          <w:marLeft w:val="0"/>
          <w:marRight w:val="0"/>
          <w:marTop w:val="0"/>
          <w:marBottom w:val="0"/>
          <w:divBdr>
            <w:top w:val="none" w:sz="0" w:space="0" w:color="auto"/>
            <w:left w:val="none" w:sz="0" w:space="0" w:color="auto"/>
            <w:bottom w:val="none" w:sz="0" w:space="0" w:color="auto"/>
            <w:right w:val="none" w:sz="0" w:space="0" w:color="auto"/>
          </w:divBdr>
        </w:div>
        <w:div w:id="1054909">
          <w:marLeft w:val="0"/>
          <w:marRight w:val="0"/>
          <w:marTop w:val="0"/>
          <w:marBottom w:val="0"/>
          <w:divBdr>
            <w:top w:val="none" w:sz="0" w:space="0" w:color="auto"/>
            <w:left w:val="none" w:sz="0" w:space="0" w:color="auto"/>
            <w:bottom w:val="none" w:sz="0" w:space="0" w:color="auto"/>
            <w:right w:val="none" w:sz="0" w:space="0" w:color="auto"/>
          </w:divBdr>
        </w:div>
        <w:div w:id="713891668">
          <w:marLeft w:val="0"/>
          <w:marRight w:val="0"/>
          <w:marTop w:val="0"/>
          <w:marBottom w:val="0"/>
          <w:divBdr>
            <w:top w:val="none" w:sz="0" w:space="0" w:color="auto"/>
            <w:left w:val="none" w:sz="0" w:space="0" w:color="auto"/>
            <w:bottom w:val="none" w:sz="0" w:space="0" w:color="auto"/>
            <w:right w:val="none" w:sz="0" w:space="0" w:color="auto"/>
          </w:divBdr>
        </w:div>
        <w:div w:id="1985085792">
          <w:marLeft w:val="0"/>
          <w:marRight w:val="0"/>
          <w:marTop w:val="0"/>
          <w:marBottom w:val="0"/>
          <w:divBdr>
            <w:top w:val="none" w:sz="0" w:space="0" w:color="auto"/>
            <w:left w:val="none" w:sz="0" w:space="0" w:color="auto"/>
            <w:bottom w:val="none" w:sz="0" w:space="0" w:color="auto"/>
            <w:right w:val="none" w:sz="0" w:space="0" w:color="auto"/>
          </w:divBdr>
        </w:div>
        <w:div w:id="1092631275">
          <w:marLeft w:val="0"/>
          <w:marRight w:val="0"/>
          <w:marTop w:val="0"/>
          <w:marBottom w:val="0"/>
          <w:divBdr>
            <w:top w:val="none" w:sz="0" w:space="0" w:color="auto"/>
            <w:left w:val="none" w:sz="0" w:space="0" w:color="auto"/>
            <w:bottom w:val="none" w:sz="0" w:space="0" w:color="auto"/>
            <w:right w:val="none" w:sz="0" w:space="0" w:color="auto"/>
          </w:divBdr>
        </w:div>
        <w:div w:id="1894853009">
          <w:marLeft w:val="0"/>
          <w:marRight w:val="0"/>
          <w:marTop w:val="0"/>
          <w:marBottom w:val="0"/>
          <w:divBdr>
            <w:top w:val="none" w:sz="0" w:space="0" w:color="auto"/>
            <w:left w:val="none" w:sz="0" w:space="0" w:color="auto"/>
            <w:bottom w:val="none" w:sz="0" w:space="0" w:color="auto"/>
            <w:right w:val="none" w:sz="0" w:space="0" w:color="auto"/>
          </w:divBdr>
        </w:div>
        <w:div w:id="663514844">
          <w:marLeft w:val="0"/>
          <w:marRight w:val="0"/>
          <w:marTop w:val="0"/>
          <w:marBottom w:val="0"/>
          <w:divBdr>
            <w:top w:val="none" w:sz="0" w:space="0" w:color="auto"/>
            <w:left w:val="none" w:sz="0" w:space="0" w:color="auto"/>
            <w:bottom w:val="none" w:sz="0" w:space="0" w:color="auto"/>
            <w:right w:val="none" w:sz="0" w:space="0" w:color="auto"/>
          </w:divBdr>
        </w:div>
        <w:div w:id="428893516">
          <w:marLeft w:val="0"/>
          <w:marRight w:val="0"/>
          <w:marTop w:val="0"/>
          <w:marBottom w:val="0"/>
          <w:divBdr>
            <w:top w:val="none" w:sz="0" w:space="0" w:color="auto"/>
            <w:left w:val="none" w:sz="0" w:space="0" w:color="auto"/>
            <w:bottom w:val="none" w:sz="0" w:space="0" w:color="auto"/>
            <w:right w:val="none" w:sz="0" w:space="0" w:color="auto"/>
          </w:divBdr>
        </w:div>
        <w:div w:id="689794389">
          <w:marLeft w:val="0"/>
          <w:marRight w:val="0"/>
          <w:marTop w:val="0"/>
          <w:marBottom w:val="0"/>
          <w:divBdr>
            <w:top w:val="none" w:sz="0" w:space="0" w:color="auto"/>
            <w:left w:val="none" w:sz="0" w:space="0" w:color="auto"/>
            <w:bottom w:val="none" w:sz="0" w:space="0" w:color="auto"/>
            <w:right w:val="none" w:sz="0" w:space="0" w:color="auto"/>
          </w:divBdr>
        </w:div>
        <w:div w:id="115678873">
          <w:marLeft w:val="0"/>
          <w:marRight w:val="0"/>
          <w:marTop w:val="0"/>
          <w:marBottom w:val="0"/>
          <w:divBdr>
            <w:top w:val="none" w:sz="0" w:space="0" w:color="auto"/>
            <w:left w:val="none" w:sz="0" w:space="0" w:color="auto"/>
            <w:bottom w:val="none" w:sz="0" w:space="0" w:color="auto"/>
            <w:right w:val="none" w:sz="0" w:space="0" w:color="auto"/>
          </w:divBdr>
        </w:div>
        <w:div w:id="1869098437">
          <w:marLeft w:val="0"/>
          <w:marRight w:val="0"/>
          <w:marTop w:val="0"/>
          <w:marBottom w:val="0"/>
          <w:divBdr>
            <w:top w:val="none" w:sz="0" w:space="0" w:color="auto"/>
            <w:left w:val="none" w:sz="0" w:space="0" w:color="auto"/>
            <w:bottom w:val="none" w:sz="0" w:space="0" w:color="auto"/>
            <w:right w:val="none" w:sz="0" w:space="0" w:color="auto"/>
          </w:divBdr>
        </w:div>
        <w:div w:id="1785466838">
          <w:marLeft w:val="0"/>
          <w:marRight w:val="0"/>
          <w:marTop w:val="0"/>
          <w:marBottom w:val="0"/>
          <w:divBdr>
            <w:top w:val="none" w:sz="0" w:space="0" w:color="auto"/>
            <w:left w:val="none" w:sz="0" w:space="0" w:color="auto"/>
            <w:bottom w:val="none" w:sz="0" w:space="0" w:color="auto"/>
            <w:right w:val="none" w:sz="0" w:space="0" w:color="auto"/>
          </w:divBdr>
        </w:div>
        <w:div w:id="498277204">
          <w:marLeft w:val="0"/>
          <w:marRight w:val="0"/>
          <w:marTop w:val="0"/>
          <w:marBottom w:val="0"/>
          <w:divBdr>
            <w:top w:val="none" w:sz="0" w:space="0" w:color="auto"/>
            <w:left w:val="none" w:sz="0" w:space="0" w:color="auto"/>
            <w:bottom w:val="none" w:sz="0" w:space="0" w:color="auto"/>
            <w:right w:val="none" w:sz="0" w:space="0" w:color="auto"/>
          </w:divBdr>
        </w:div>
        <w:div w:id="83770904">
          <w:marLeft w:val="0"/>
          <w:marRight w:val="0"/>
          <w:marTop w:val="0"/>
          <w:marBottom w:val="0"/>
          <w:divBdr>
            <w:top w:val="none" w:sz="0" w:space="0" w:color="auto"/>
            <w:left w:val="none" w:sz="0" w:space="0" w:color="auto"/>
            <w:bottom w:val="none" w:sz="0" w:space="0" w:color="auto"/>
            <w:right w:val="none" w:sz="0" w:space="0" w:color="auto"/>
          </w:divBdr>
        </w:div>
        <w:div w:id="1243248908">
          <w:marLeft w:val="0"/>
          <w:marRight w:val="0"/>
          <w:marTop w:val="0"/>
          <w:marBottom w:val="0"/>
          <w:divBdr>
            <w:top w:val="none" w:sz="0" w:space="0" w:color="auto"/>
            <w:left w:val="none" w:sz="0" w:space="0" w:color="auto"/>
            <w:bottom w:val="none" w:sz="0" w:space="0" w:color="auto"/>
            <w:right w:val="none" w:sz="0" w:space="0" w:color="auto"/>
          </w:divBdr>
        </w:div>
        <w:div w:id="2008436611">
          <w:marLeft w:val="0"/>
          <w:marRight w:val="0"/>
          <w:marTop w:val="0"/>
          <w:marBottom w:val="0"/>
          <w:divBdr>
            <w:top w:val="none" w:sz="0" w:space="0" w:color="auto"/>
            <w:left w:val="none" w:sz="0" w:space="0" w:color="auto"/>
            <w:bottom w:val="none" w:sz="0" w:space="0" w:color="auto"/>
            <w:right w:val="none" w:sz="0" w:space="0" w:color="auto"/>
          </w:divBdr>
        </w:div>
        <w:div w:id="93525438">
          <w:marLeft w:val="0"/>
          <w:marRight w:val="0"/>
          <w:marTop w:val="0"/>
          <w:marBottom w:val="0"/>
          <w:divBdr>
            <w:top w:val="none" w:sz="0" w:space="0" w:color="auto"/>
            <w:left w:val="none" w:sz="0" w:space="0" w:color="auto"/>
            <w:bottom w:val="none" w:sz="0" w:space="0" w:color="auto"/>
            <w:right w:val="none" w:sz="0" w:space="0" w:color="auto"/>
          </w:divBdr>
        </w:div>
        <w:div w:id="798035231">
          <w:marLeft w:val="0"/>
          <w:marRight w:val="0"/>
          <w:marTop w:val="0"/>
          <w:marBottom w:val="0"/>
          <w:divBdr>
            <w:top w:val="none" w:sz="0" w:space="0" w:color="auto"/>
            <w:left w:val="none" w:sz="0" w:space="0" w:color="auto"/>
            <w:bottom w:val="none" w:sz="0" w:space="0" w:color="auto"/>
            <w:right w:val="none" w:sz="0" w:space="0" w:color="auto"/>
          </w:divBdr>
        </w:div>
        <w:div w:id="1796370656">
          <w:marLeft w:val="0"/>
          <w:marRight w:val="0"/>
          <w:marTop w:val="0"/>
          <w:marBottom w:val="0"/>
          <w:divBdr>
            <w:top w:val="none" w:sz="0" w:space="0" w:color="auto"/>
            <w:left w:val="none" w:sz="0" w:space="0" w:color="auto"/>
            <w:bottom w:val="none" w:sz="0" w:space="0" w:color="auto"/>
            <w:right w:val="none" w:sz="0" w:space="0" w:color="auto"/>
          </w:divBdr>
        </w:div>
        <w:div w:id="1724061579">
          <w:marLeft w:val="0"/>
          <w:marRight w:val="0"/>
          <w:marTop w:val="0"/>
          <w:marBottom w:val="0"/>
          <w:divBdr>
            <w:top w:val="none" w:sz="0" w:space="0" w:color="auto"/>
            <w:left w:val="none" w:sz="0" w:space="0" w:color="auto"/>
            <w:bottom w:val="none" w:sz="0" w:space="0" w:color="auto"/>
            <w:right w:val="none" w:sz="0" w:space="0" w:color="auto"/>
          </w:divBdr>
        </w:div>
      </w:divsChild>
    </w:div>
    <w:div w:id="1600913765">
      <w:bodyDiv w:val="1"/>
      <w:marLeft w:val="0"/>
      <w:marRight w:val="0"/>
      <w:marTop w:val="0"/>
      <w:marBottom w:val="0"/>
      <w:divBdr>
        <w:top w:val="none" w:sz="0" w:space="0" w:color="auto"/>
        <w:left w:val="none" w:sz="0" w:space="0" w:color="auto"/>
        <w:bottom w:val="none" w:sz="0" w:space="0" w:color="auto"/>
        <w:right w:val="none" w:sz="0" w:space="0" w:color="auto"/>
      </w:divBdr>
      <w:divsChild>
        <w:div w:id="834297439">
          <w:marLeft w:val="0"/>
          <w:marRight w:val="0"/>
          <w:marTop w:val="0"/>
          <w:marBottom w:val="0"/>
          <w:divBdr>
            <w:top w:val="none" w:sz="0" w:space="0" w:color="auto"/>
            <w:left w:val="none" w:sz="0" w:space="0" w:color="auto"/>
            <w:bottom w:val="none" w:sz="0" w:space="0" w:color="auto"/>
            <w:right w:val="none" w:sz="0" w:space="0" w:color="auto"/>
          </w:divBdr>
        </w:div>
        <w:div w:id="2144037542">
          <w:marLeft w:val="0"/>
          <w:marRight w:val="0"/>
          <w:marTop w:val="0"/>
          <w:marBottom w:val="0"/>
          <w:divBdr>
            <w:top w:val="none" w:sz="0" w:space="0" w:color="auto"/>
            <w:left w:val="none" w:sz="0" w:space="0" w:color="auto"/>
            <w:bottom w:val="none" w:sz="0" w:space="0" w:color="auto"/>
            <w:right w:val="none" w:sz="0" w:space="0" w:color="auto"/>
          </w:divBdr>
        </w:div>
        <w:div w:id="375084195">
          <w:marLeft w:val="0"/>
          <w:marRight w:val="0"/>
          <w:marTop w:val="0"/>
          <w:marBottom w:val="0"/>
          <w:divBdr>
            <w:top w:val="none" w:sz="0" w:space="0" w:color="auto"/>
            <w:left w:val="none" w:sz="0" w:space="0" w:color="auto"/>
            <w:bottom w:val="none" w:sz="0" w:space="0" w:color="auto"/>
            <w:right w:val="none" w:sz="0" w:space="0" w:color="auto"/>
          </w:divBdr>
        </w:div>
        <w:div w:id="295451356">
          <w:marLeft w:val="0"/>
          <w:marRight w:val="0"/>
          <w:marTop w:val="0"/>
          <w:marBottom w:val="0"/>
          <w:divBdr>
            <w:top w:val="none" w:sz="0" w:space="0" w:color="auto"/>
            <w:left w:val="none" w:sz="0" w:space="0" w:color="auto"/>
            <w:bottom w:val="none" w:sz="0" w:space="0" w:color="auto"/>
            <w:right w:val="none" w:sz="0" w:space="0" w:color="auto"/>
          </w:divBdr>
        </w:div>
        <w:div w:id="868252673">
          <w:marLeft w:val="0"/>
          <w:marRight w:val="0"/>
          <w:marTop w:val="0"/>
          <w:marBottom w:val="0"/>
          <w:divBdr>
            <w:top w:val="none" w:sz="0" w:space="0" w:color="auto"/>
            <w:left w:val="none" w:sz="0" w:space="0" w:color="auto"/>
            <w:bottom w:val="none" w:sz="0" w:space="0" w:color="auto"/>
            <w:right w:val="none" w:sz="0" w:space="0" w:color="auto"/>
          </w:divBdr>
        </w:div>
        <w:div w:id="1790127206">
          <w:marLeft w:val="0"/>
          <w:marRight w:val="0"/>
          <w:marTop w:val="0"/>
          <w:marBottom w:val="0"/>
          <w:divBdr>
            <w:top w:val="none" w:sz="0" w:space="0" w:color="auto"/>
            <w:left w:val="none" w:sz="0" w:space="0" w:color="auto"/>
            <w:bottom w:val="none" w:sz="0" w:space="0" w:color="auto"/>
            <w:right w:val="none" w:sz="0" w:space="0" w:color="auto"/>
          </w:divBdr>
        </w:div>
        <w:div w:id="1202085642">
          <w:marLeft w:val="0"/>
          <w:marRight w:val="0"/>
          <w:marTop w:val="0"/>
          <w:marBottom w:val="0"/>
          <w:divBdr>
            <w:top w:val="none" w:sz="0" w:space="0" w:color="auto"/>
            <w:left w:val="none" w:sz="0" w:space="0" w:color="auto"/>
            <w:bottom w:val="none" w:sz="0" w:space="0" w:color="auto"/>
            <w:right w:val="none" w:sz="0" w:space="0" w:color="auto"/>
          </w:divBdr>
        </w:div>
        <w:div w:id="712926237">
          <w:marLeft w:val="0"/>
          <w:marRight w:val="0"/>
          <w:marTop w:val="0"/>
          <w:marBottom w:val="0"/>
          <w:divBdr>
            <w:top w:val="none" w:sz="0" w:space="0" w:color="auto"/>
            <w:left w:val="none" w:sz="0" w:space="0" w:color="auto"/>
            <w:bottom w:val="none" w:sz="0" w:space="0" w:color="auto"/>
            <w:right w:val="none" w:sz="0" w:space="0" w:color="auto"/>
          </w:divBdr>
        </w:div>
        <w:div w:id="1536582237">
          <w:marLeft w:val="0"/>
          <w:marRight w:val="0"/>
          <w:marTop w:val="0"/>
          <w:marBottom w:val="0"/>
          <w:divBdr>
            <w:top w:val="none" w:sz="0" w:space="0" w:color="auto"/>
            <w:left w:val="none" w:sz="0" w:space="0" w:color="auto"/>
            <w:bottom w:val="none" w:sz="0" w:space="0" w:color="auto"/>
            <w:right w:val="none" w:sz="0" w:space="0" w:color="auto"/>
          </w:divBdr>
        </w:div>
        <w:div w:id="1010836232">
          <w:marLeft w:val="0"/>
          <w:marRight w:val="0"/>
          <w:marTop w:val="0"/>
          <w:marBottom w:val="0"/>
          <w:divBdr>
            <w:top w:val="none" w:sz="0" w:space="0" w:color="auto"/>
            <w:left w:val="none" w:sz="0" w:space="0" w:color="auto"/>
            <w:bottom w:val="none" w:sz="0" w:space="0" w:color="auto"/>
            <w:right w:val="none" w:sz="0" w:space="0" w:color="auto"/>
          </w:divBdr>
        </w:div>
        <w:div w:id="63458440">
          <w:marLeft w:val="0"/>
          <w:marRight w:val="0"/>
          <w:marTop w:val="0"/>
          <w:marBottom w:val="0"/>
          <w:divBdr>
            <w:top w:val="none" w:sz="0" w:space="0" w:color="auto"/>
            <w:left w:val="none" w:sz="0" w:space="0" w:color="auto"/>
            <w:bottom w:val="none" w:sz="0" w:space="0" w:color="auto"/>
            <w:right w:val="none" w:sz="0" w:space="0" w:color="auto"/>
          </w:divBdr>
        </w:div>
        <w:div w:id="404303449">
          <w:marLeft w:val="0"/>
          <w:marRight w:val="0"/>
          <w:marTop w:val="0"/>
          <w:marBottom w:val="0"/>
          <w:divBdr>
            <w:top w:val="none" w:sz="0" w:space="0" w:color="auto"/>
            <w:left w:val="none" w:sz="0" w:space="0" w:color="auto"/>
            <w:bottom w:val="none" w:sz="0" w:space="0" w:color="auto"/>
            <w:right w:val="none" w:sz="0" w:space="0" w:color="auto"/>
          </w:divBdr>
        </w:div>
        <w:div w:id="828055605">
          <w:marLeft w:val="0"/>
          <w:marRight w:val="0"/>
          <w:marTop w:val="0"/>
          <w:marBottom w:val="0"/>
          <w:divBdr>
            <w:top w:val="none" w:sz="0" w:space="0" w:color="auto"/>
            <w:left w:val="none" w:sz="0" w:space="0" w:color="auto"/>
            <w:bottom w:val="none" w:sz="0" w:space="0" w:color="auto"/>
            <w:right w:val="none" w:sz="0" w:space="0" w:color="auto"/>
          </w:divBdr>
        </w:div>
        <w:div w:id="790048575">
          <w:marLeft w:val="0"/>
          <w:marRight w:val="0"/>
          <w:marTop w:val="0"/>
          <w:marBottom w:val="0"/>
          <w:divBdr>
            <w:top w:val="none" w:sz="0" w:space="0" w:color="auto"/>
            <w:left w:val="none" w:sz="0" w:space="0" w:color="auto"/>
            <w:bottom w:val="none" w:sz="0" w:space="0" w:color="auto"/>
            <w:right w:val="none" w:sz="0" w:space="0" w:color="auto"/>
          </w:divBdr>
        </w:div>
        <w:div w:id="477572176">
          <w:marLeft w:val="0"/>
          <w:marRight w:val="0"/>
          <w:marTop w:val="0"/>
          <w:marBottom w:val="0"/>
          <w:divBdr>
            <w:top w:val="none" w:sz="0" w:space="0" w:color="auto"/>
            <w:left w:val="none" w:sz="0" w:space="0" w:color="auto"/>
            <w:bottom w:val="none" w:sz="0" w:space="0" w:color="auto"/>
            <w:right w:val="none" w:sz="0" w:space="0" w:color="auto"/>
          </w:divBdr>
        </w:div>
        <w:div w:id="222646021">
          <w:marLeft w:val="0"/>
          <w:marRight w:val="0"/>
          <w:marTop w:val="0"/>
          <w:marBottom w:val="0"/>
          <w:divBdr>
            <w:top w:val="none" w:sz="0" w:space="0" w:color="auto"/>
            <w:left w:val="none" w:sz="0" w:space="0" w:color="auto"/>
            <w:bottom w:val="none" w:sz="0" w:space="0" w:color="auto"/>
            <w:right w:val="none" w:sz="0" w:space="0" w:color="auto"/>
          </w:divBdr>
        </w:div>
        <w:div w:id="275337822">
          <w:marLeft w:val="0"/>
          <w:marRight w:val="0"/>
          <w:marTop w:val="0"/>
          <w:marBottom w:val="0"/>
          <w:divBdr>
            <w:top w:val="none" w:sz="0" w:space="0" w:color="auto"/>
            <w:left w:val="none" w:sz="0" w:space="0" w:color="auto"/>
            <w:bottom w:val="none" w:sz="0" w:space="0" w:color="auto"/>
            <w:right w:val="none" w:sz="0" w:space="0" w:color="auto"/>
          </w:divBdr>
        </w:div>
        <w:div w:id="2017070146">
          <w:marLeft w:val="0"/>
          <w:marRight w:val="0"/>
          <w:marTop w:val="0"/>
          <w:marBottom w:val="0"/>
          <w:divBdr>
            <w:top w:val="none" w:sz="0" w:space="0" w:color="auto"/>
            <w:left w:val="none" w:sz="0" w:space="0" w:color="auto"/>
            <w:bottom w:val="none" w:sz="0" w:space="0" w:color="auto"/>
            <w:right w:val="none" w:sz="0" w:space="0" w:color="auto"/>
          </w:divBdr>
        </w:div>
        <w:div w:id="1472165965">
          <w:marLeft w:val="0"/>
          <w:marRight w:val="0"/>
          <w:marTop w:val="0"/>
          <w:marBottom w:val="0"/>
          <w:divBdr>
            <w:top w:val="none" w:sz="0" w:space="0" w:color="auto"/>
            <w:left w:val="none" w:sz="0" w:space="0" w:color="auto"/>
            <w:bottom w:val="none" w:sz="0" w:space="0" w:color="auto"/>
            <w:right w:val="none" w:sz="0" w:space="0" w:color="auto"/>
          </w:divBdr>
        </w:div>
        <w:div w:id="1107695662">
          <w:marLeft w:val="0"/>
          <w:marRight w:val="0"/>
          <w:marTop w:val="0"/>
          <w:marBottom w:val="0"/>
          <w:divBdr>
            <w:top w:val="none" w:sz="0" w:space="0" w:color="auto"/>
            <w:left w:val="none" w:sz="0" w:space="0" w:color="auto"/>
            <w:bottom w:val="none" w:sz="0" w:space="0" w:color="auto"/>
            <w:right w:val="none" w:sz="0" w:space="0" w:color="auto"/>
          </w:divBdr>
        </w:div>
        <w:div w:id="959143029">
          <w:marLeft w:val="0"/>
          <w:marRight w:val="0"/>
          <w:marTop w:val="0"/>
          <w:marBottom w:val="0"/>
          <w:divBdr>
            <w:top w:val="none" w:sz="0" w:space="0" w:color="auto"/>
            <w:left w:val="none" w:sz="0" w:space="0" w:color="auto"/>
            <w:bottom w:val="none" w:sz="0" w:space="0" w:color="auto"/>
            <w:right w:val="none" w:sz="0" w:space="0" w:color="auto"/>
          </w:divBdr>
        </w:div>
        <w:div w:id="373234109">
          <w:marLeft w:val="0"/>
          <w:marRight w:val="0"/>
          <w:marTop w:val="0"/>
          <w:marBottom w:val="0"/>
          <w:divBdr>
            <w:top w:val="none" w:sz="0" w:space="0" w:color="auto"/>
            <w:left w:val="none" w:sz="0" w:space="0" w:color="auto"/>
            <w:bottom w:val="none" w:sz="0" w:space="0" w:color="auto"/>
            <w:right w:val="none" w:sz="0" w:space="0" w:color="auto"/>
          </w:divBdr>
        </w:div>
        <w:div w:id="140080268">
          <w:marLeft w:val="0"/>
          <w:marRight w:val="0"/>
          <w:marTop w:val="0"/>
          <w:marBottom w:val="0"/>
          <w:divBdr>
            <w:top w:val="none" w:sz="0" w:space="0" w:color="auto"/>
            <w:left w:val="none" w:sz="0" w:space="0" w:color="auto"/>
            <w:bottom w:val="none" w:sz="0" w:space="0" w:color="auto"/>
            <w:right w:val="none" w:sz="0" w:space="0" w:color="auto"/>
          </w:divBdr>
        </w:div>
        <w:div w:id="1231845691">
          <w:marLeft w:val="0"/>
          <w:marRight w:val="0"/>
          <w:marTop w:val="0"/>
          <w:marBottom w:val="0"/>
          <w:divBdr>
            <w:top w:val="none" w:sz="0" w:space="0" w:color="auto"/>
            <w:left w:val="none" w:sz="0" w:space="0" w:color="auto"/>
            <w:bottom w:val="none" w:sz="0" w:space="0" w:color="auto"/>
            <w:right w:val="none" w:sz="0" w:space="0" w:color="auto"/>
          </w:divBdr>
        </w:div>
        <w:div w:id="1847667794">
          <w:marLeft w:val="0"/>
          <w:marRight w:val="0"/>
          <w:marTop w:val="0"/>
          <w:marBottom w:val="0"/>
          <w:divBdr>
            <w:top w:val="none" w:sz="0" w:space="0" w:color="auto"/>
            <w:left w:val="none" w:sz="0" w:space="0" w:color="auto"/>
            <w:bottom w:val="none" w:sz="0" w:space="0" w:color="auto"/>
            <w:right w:val="none" w:sz="0" w:space="0" w:color="auto"/>
          </w:divBdr>
        </w:div>
      </w:divsChild>
    </w:div>
    <w:div w:id="1892229430">
      <w:bodyDiv w:val="1"/>
      <w:marLeft w:val="0"/>
      <w:marRight w:val="0"/>
      <w:marTop w:val="0"/>
      <w:marBottom w:val="0"/>
      <w:divBdr>
        <w:top w:val="none" w:sz="0" w:space="0" w:color="auto"/>
        <w:left w:val="none" w:sz="0" w:space="0" w:color="auto"/>
        <w:bottom w:val="none" w:sz="0" w:space="0" w:color="auto"/>
        <w:right w:val="none" w:sz="0" w:space="0" w:color="auto"/>
      </w:divBdr>
      <w:divsChild>
        <w:div w:id="2065829674">
          <w:marLeft w:val="0"/>
          <w:marRight w:val="0"/>
          <w:marTop w:val="0"/>
          <w:marBottom w:val="0"/>
          <w:divBdr>
            <w:top w:val="none" w:sz="0" w:space="0" w:color="auto"/>
            <w:left w:val="none" w:sz="0" w:space="0" w:color="auto"/>
            <w:bottom w:val="none" w:sz="0" w:space="0" w:color="auto"/>
            <w:right w:val="none" w:sz="0" w:space="0" w:color="auto"/>
          </w:divBdr>
        </w:div>
        <w:div w:id="1392655727">
          <w:marLeft w:val="0"/>
          <w:marRight w:val="0"/>
          <w:marTop w:val="0"/>
          <w:marBottom w:val="0"/>
          <w:divBdr>
            <w:top w:val="none" w:sz="0" w:space="0" w:color="auto"/>
            <w:left w:val="none" w:sz="0" w:space="0" w:color="auto"/>
            <w:bottom w:val="none" w:sz="0" w:space="0" w:color="auto"/>
            <w:right w:val="none" w:sz="0" w:space="0" w:color="auto"/>
          </w:divBdr>
        </w:div>
        <w:div w:id="1424254496">
          <w:marLeft w:val="0"/>
          <w:marRight w:val="0"/>
          <w:marTop w:val="0"/>
          <w:marBottom w:val="0"/>
          <w:divBdr>
            <w:top w:val="none" w:sz="0" w:space="0" w:color="auto"/>
            <w:left w:val="none" w:sz="0" w:space="0" w:color="auto"/>
            <w:bottom w:val="none" w:sz="0" w:space="0" w:color="auto"/>
            <w:right w:val="none" w:sz="0" w:space="0" w:color="auto"/>
          </w:divBdr>
        </w:div>
        <w:div w:id="226452435">
          <w:marLeft w:val="0"/>
          <w:marRight w:val="0"/>
          <w:marTop w:val="0"/>
          <w:marBottom w:val="0"/>
          <w:divBdr>
            <w:top w:val="none" w:sz="0" w:space="0" w:color="auto"/>
            <w:left w:val="none" w:sz="0" w:space="0" w:color="auto"/>
            <w:bottom w:val="none" w:sz="0" w:space="0" w:color="auto"/>
            <w:right w:val="none" w:sz="0" w:space="0" w:color="auto"/>
          </w:divBdr>
        </w:div>
        <w:div w:id="685209785">
          <w:marLeft w:val="0"/>
          <w:marRight w:val="0"/>
          <w:marTop w:val="0"/>
          <w:marBottom w:val="0"/>
          <w:divBdr>
            <w:top w:val="none" w:sz="0" w:space="0" w:color="auto"/>
            <w:left w:val="none" w:sz="0" w:space="0" w:color="auto"/>
            <w:bottom w:val="none" w:sz="0" w:space="0" w:color="auto"/>
            <w:right w:val="none" w:sz="0" w:space="0" w:color="auto"/>
          </w:divBdr>
        </w:div>
        <w:div w:id="1791243687">
          <w:marLeft w:val="0"/>
          <w:marRight w:val="0"/>
          <w:marTop w:val="0"/>
          <w:marBottom w:val="0"/>
          <w:divBdr>
            <w:top w:val="none" w:sz="0" w:space="0" w:color="auto"/>
            <w:left w:val="none" w:sz="0" w:space="0" w:color="auto"/>
            <w:bottom w:val="none" w:sz="0" w:space="0" w:color="auto"/>
            <w:right w:val="none" w:sz="0" w:space="0" w:color="auto"/>
          </w:divBdr>
        </w:div>
        <w:div w:id="1888451275">
          <w:marLeft w:val="0"/>
          <w:marRight w:val="0"/>
          <w:marTop w:val="0"/>
          <w:marBottom w:val="0"/>
          <w:divBdr>
            <w:top w:val="none" w:sz="0" w:space="0" w:color="auto"/>
            <w:left w:val="none" w:sz="0" w:space="0" w:color="auto"/>
            <w:bottom w:val="none" w:sz="0" w:space="0" w:color="auto"/>
            <w:right w:val="none" w:sz="0" w:space="0" w:color="auto"/>
          </w:divBdr>
        </w:div>
        <w:div w:id="1780179759">
          <w:marLeft w:val="0"/>
          <w:marRight w:val="0"/>
          <w:marTop w:val="0"/>
          <w:marBottom w:val="0"/>
          <w:divBdr>
            <w:top w:val="none" w:sz="0" w:space="0" w:color="auto"/>
            <w:left w:val="none" w:sz="0" w:space="0" w:color="auto"/>
            <w:bottom w:val="none" w:sz="0" w:space="0" w:color="auto"/>
            <w:right w:val="none" w:sz="0" w:space="0" w:color="auto"/>
          </w:divBdr>
        </w:div>
        <w:div w:id="877202370">
          <w:marLeft w:val="0"/>
          <w:marRight w:val="0"/>
          <w:marTop w:val="0"/>
          <w:marBottom w:val="0"/>
          <w:divBdr>
            <w:top w:val="none" w:sz="0" w:space="0" w:color="auto"/>
            <w:left w:val="none" w:sz="0" w:space="0" w:color="auto"/>
            <w:bottom w:val="none" w:sz="0" w:space="0" w:color="auto"/>
            <w:right w:val="none" w:sz="0" w:space="0" w:color="auto"/>
          </w:divBdr>
        </w:div>
        <w:div w:id="453251492">
          <w:marLeft w:val="0"/>
          <w:marRight w:val="0"/>
          <w:marTop w:val="0"/>
          <w:marBottom w:val="0"/>
          <w:divBdr>
            <w:top w:val="none" w:sz="0" w:space="0" w:color="auto"/>
            <w:left w:val="none" w:sz="0" w:space="0" w:color="auto"/>
            <w:bottom w:val="none" w:sz="0" w:space="0" w:color="auto"/>
            <w:right w:val="none" w:sz="0" w:space="0" w:color="auto"/>
          </w:divBdr>
        </w:div>
        <w:div w:id="1530096523">
          <w:marLeft w:val="0"/>
          <w:marRight w:val="0"/>
          <w:marTop w:val="0"/>
          <w:marBottom w:val="0"/>
          <w:divBdr>
            <w:top w:val="none" w:sz="0" w:space="0" w:color="auto"/>
            <w:left w:val="none" w:sz="0" w:space="0" w:color="auto"/>
            <w:bottom w:val="none" w:sz="0" w:space="0" w:color="auto"/>
            <w:right w:val="none" w:sz="0" w:space="0" w:color="auto"/>
          </w:divBdr>
        </w:div>
        <w:div w:id="1507090243">
          <w:marLeft w:val="0"/>
          <w:marRight w:val="0"/>
          <w:marTop w:val="0"/>
          <w:marBottom w:val="0"/>
          <w:divBdr>
            <w:top w:val="none" w:sz="0" w:space="0" w:color="auto"/>
            <w:left w:val="none" w:sz="0" w:space="0" w:color="auto"/>
            <w:bottom w:val="none" w:sz="0" w:space="0" w:color="auto"/>
            <w:right w:val="none" w:sz="0" w:space="0" w:color="auto"/>
          </w:divBdr>
        </w:div>
        <w:div w:id="622924660">
          <w:marLeft w:val="0"/>
          <w:marRight w:val="0"/>
          <w:marTop w:val="0"/>
          <w:marBottom w:val="0"/>
          <w:divBdr>
            <w:top w:val="none" w:sz="0" w:space="0" w:color="auto"/>
            <w:left w:val="none" w:sz="0" w:space="0" w:color="auto"/>
            <w:bottom w:val="none" w:sz="0" w:space="0" w:color="auto"/>
            <w:right w:val="none" w:sz="0" w:space="0" w:color="auto"/>
          </w:divBdr>
        </w:div>
        <w:div w:id="1346595147">
          <w:marLeft w:val="0"/>
          <w:marRight w:val="0"/>
          <w:marTop w:val="0"/>
          <w:marBottom w:val="0"/>
          <w:divBdr>
            <w:top w:val="none" w:sz="0" w:space="0" w:color="auto"/>
            <w:left w:val="none" w:sz="0" w:space="0" w:color="auto"/>
            <w:bottom w:val="none" w:sz="0" w:space="0" w:color="auto"/>
            <w:right w:val="none" w:sz="0" w:space="0" w:color="auto"/>
          </w:divBdr>
        </w:div>
        <w:div w:id="392776365">
          <w:marLeft w:val="0"/>
          <w:marRight w:val="0"/>
          <w:marTop w:val="0"/>
          <w:marBottom w:val="0"/>
          <w:divBdr>
            <w:top w:val="none" w:sz="0" w:space="0" w:color="auto"/>
            <w:left w:val="none" w:sz="0" w:space="0" w:color="auto"/>
            <w:bottom w:val="none" w:sz="0" w:space="0" w:color="auto"/>
            <w:right w:val="none" w:sz="0" w:space="0" w:color="auto"/>
          </w:divBdr>
        </w:div>
        <w:div w:id="2006858346">
          <w:marLeft w:val="0"/>
          <w:marRight w:val="0"/>
          <w:marTop w:val="0"/>
          <w:marBottom w:val="0"/>
          <w:divBdr>
            <w:top w:val="none" w:sz="0" w:space="0" w:color="auto"/>
            <w:left w:val="none" w:sz="0" w:space="0" w:color="auto"/>
            <w:bottom w:val="none" w:sz="0" w:space="0" w:color="auto"/>
            <w:right w:val="none" w:sz="0" w:space="0" w:color="auto"/>
          </w:divBdr>
        </w:div>
        <w:div w:id="466552211">
          <w:marLeft w:val="0"/>
          <w:marRight w:val="0"/>
          <w:marTop w:val="0"/>
          <w:marBottom w:val="0"/>
          <w:divBdr>
            <w:top w:val="none" w:sz="0" w:space="0" w:color="auto"/>
            <w:left w:val="none" w:sz="0" w:space="0" w:color="auto"/>
            <w:bottom w:val="none" w:sz="0" w:space="0" w:color="auto"/>
            <w:right w:val="none" w:sz="0" w:space="0" w:color="auto"/>
          </w:divBdr>
        </w:div>
        <w:div w:id="1542588942">
          <w:marLeft w:val="0"/>
          <w:marRight w:val="0"/>
          <w:marTop w:val="0"/>
          <w:marBottom w:val="0"/>
          <w:divBdr>
            <w:top w:val="none" w:sz="0" w:space="0" w:color="auto"/>
            <w:left w:val="none" w:sz="0" w:space="0" w:color="auto"/>
            <w:bottom w:val="none" w:sz="0" w:space="0" w:color="auto"/>
            <w:right w:val="none" w:sz="0" w:space="0" w:color="auto"/>
          </w:divBdr>
        </w:div>
        <w:div w:id="1212696047">
          <w:marLeft w:val="0"/>
          <w:marRight w:val="0"/>
          <w:marTop w:val="0"/>
          <w:marBottom w:val="0"/>
          <w:divBdr>
            <w:top w:val="none" w:sz="0" w:space="0" w:color="auto"/>
            <w:left w:val="none" w:sz="0" w:space="0" w:color="auto"/>
            <w:bottom w:val="none" w:sz="0" w:space="0" w:color="auto"/>
            <w:right w:val="none" w:sz="0" w:space="0" w:color="auto"/>
          </w:divBdr>
        </w:div>
        <w:div w:id="54469824">
          <w:marLeft w:val="0"/>
          <w:marRight w:val="0"/>
          <w:marTop w:val="0"/>
          <w:marBottom w:val="0"/>
          <w:divBdr>
            <w:top w:val="none" w:sz="0" w:space="0" w:color="auto"/>
            <w:left w:val="none" w:sz="0" w:space="0" w:color="auto"/>
            <w:bottom w:val="none" w:sz="0" w:space="0" w:color="auto"/>
            <w:right w:val="none" w:sz="0" w:space="0" w:color="auto"/>
          </w:divBdr>
        </w:div>
        <w:div w:id="2077244176">
          <w:marLeft w:val="0"/>
          <w:marRight w:val="0"/>
          <w:marTop w:val="0"/>
          <w:marBottom w:val="0"/>
          <w:divBdr>
            <w:top w:val="none" w:sz="0" w:space="0" w:color="auto"/>
            <w:left w:val="none" w:sz="0" w:space="0" w:color="auto"/>
            <w:bottom w:val="none" w:sz="0" w:space="0" w:color="auto"/>
            <w:right w:val="none" w:sz="0" w:space="0" w:color="auto"/>
          </w:divBdr>
        </w:div>
        <w:div w:id="1823035956">
          <w:marLeft w:val="0"/>
          <w:marRight w:val="0"/>
          <w:marTop w:val="0"/>
          <w:marBottom w:val="0"/>
          <w:divBdr>
            <w:top w:val="none" w:sz="0" w:space="0" w:color="auto"/>
            <w:left w:val="none" w:sz="0" w:space="0" w:color="auto"/>
            <w:bottom w:val="none" w:sz="0" w:space="0" w:color="auto"/>
            <w:right w:val="none" w:sz="0" w:space="0" w:color="auto"/>
          </w:divBdr>
        </w:div>
        <w:div w:id="1055466501">
          <w:marLeft w:val="0"/>
          <w:marRight w:val="0"/>
          <w:marTop w:val="0"/>
          <w:marBottom w:val="0"/>
          <w:divBdr>
            <w:top w:val="none" w:sz="0" w:space="0" w:color="auto"/>
            <w:left w:val="none" w:sz="0" w:space="0" w:color="auto"/>
            <w:bottom w:val="none" w:sz="0" w:space="0" w:color="auto"/>
            <w:right w:val="none" w:sz="0" w:space="0" w:color="auto"/>
          </w:divBdr>
        </w:div>
        <w:div w:id="1541090882">
          <w:marLeft w:val="0"/>
          <w:marRight w:val="0"/>
          <w:marTop w:val="0"/>
          <w:marBottom w:val="0"/>
          <w:divBdr>
            <w:top w:val="none" w:sz="0" w:space="0" w:color="auto"/>
            <w:left w:val="none" w:sz="0" w:space="0" w:color="auto"/>
            <w:bottom w:val="none" w:sz="0" w:space="0" w:color="auto"/>
            <w:right w:val="none" w:sz="0" w:space="0" w:color="auto"/>
          </w:divBdr>
        </w:div>
        <w:div w:id="570041726">
          <w:marLeft w:val="0"/>
          <w:marRight w:val="0"/>
          <w:marTop w:val="0"/>
          <w:marBottom w:val="0"/>
          <w:divBdr>
            <w:top w:val="none" w:sz="0" w:space="0" w:color="auto"/>
            <w:left w:val="none" w:sz="0" w:space="0" w:color="auto"/>
            <w:bottom w:val="none" w:sz="0" w:space="0" w:color="auto"/>
            <w:right w:val="none" w:sz="0" w:space="0" w:color="auto"/>
          </w:divBdr>
        </w:div>
        <w:div w:id="1697266021">
          <w:marLeft w:val="0"/>
          <w:marRight w:val="0"/>
          <w:marTop w:val="0"/>
          <w:marBottom w:val="0"/>
          <w:divBdr>
            <w:top w:val="none" w:sz="0" w:space="0" w:color="auto"/>
            <w:left w:val="none" w:sz="0" w:space="0" w:color="auto"/>
            <w:bottom w:val="none" w:sz="0" w:space="0" w:color="auto"/>
            <w:right w:val="none" w:sz="0" w:space="0" w:color="auto"/>
          </w:divBdr>
        </w:div>
        <w:div w:id="1835492456">
          <w:marLeft w:val="0"/>
          <w:marRight w:val="0"/>
          <w:marTop w:val="0"/>
          <w:marBottom w:val="0"/>
          <w:divBdr>
            <w:top w:val="none" w:sz="0" w:space="0" w:color="auto"/>
            <w:left w:val="none" w:sz="0" w:space="0" w:color="auto"/>
            <w:bottom w:val="none" w:sz="0" w:space="0" w:color="auto"/>
            <w:right w:val="none" w:sz="0" w:space="0" w:color="auto"/>
          </w:divBdr>
        </w:div>
        <w:div w:id="162674148">
          <w:marLeft w:val="0"/>
          <w:marRight w:val="0"/>
          <w:marTop w:val="0"/>
          <w:marBottom w:val="0"/>
          <w:divBdr>
            <w:top w:val="none" w:sz="0" w:space="0" w:color="auto"/>
            <w:left w:val="none" w:sz="0" w:space="0" w:color="auto"/>
            <w:bottom w:val="none" w:sz="0" w:space="0" w:color="auto"/>
            <w:right w:val="none" w:sz="0" w:space="0" w:color="auto"/>
          </w:divBdr>
        </w:div>
        <w:div w:id="370376423">
          <w:marLeft w:val="0"/>
          <w:marRight w:val="0"/>
          <w:marTop w:val="0"/>
          <w:marBottom w:val="0"/>
          <w:divBdr>
            <w:top w:val="none" w:sz="0" w:space="0" w:color="auto"/>
            <w:left w:val="none" w:sz="0" w:space="0" w:color="auto"/>
            <w:bottom w:val="none" w:sz="0" w:space="0" w:color="auto"/>
            <w:right w:val="none" w:sz="0" w:space="0" w:color="auto"/>
          </w:divBdr>
        </w:div>
        <w:div w:id="84692255">
          <w:marLeft w:val="0"/>
          <w:marRight w:val="0"/>
          <w:marTop w:val="0"/>
          <w:marBottom w:val="0"/>
          <w:divBdr>
            <w:top w:val="none" w:sz="0" w:space="0" w:color="auto"/>
            <w:left w:val="none" w:sz="0" w:space="0" w:color="auto"/>
            <w:bottom w:val="none" w:sz="0" w:space="0" w:color="auto"/>
            <w:right w:val="none" w:sz="0" w:space="0" w:color="auto"/>
          </w:divBdr>
        </w:div>
        <w:div w:id="982540590">
          <w:marLeft w:val="0"/>
          <w:marRight w:val="0"/>
          <w:marTop w:val="0"/>
          <w:marBottom w:val="0"/>
          <w:divBdr>
            <w:top w:val="none" w:sz="0" w:space="0" w:color="auto"/>
            <w:left w:val="none" w:sz="0" w:space="0" w:color="auto"/>
            <w:bottom w:val="none" w:sz="0" w:space="0" w:color="auto"/>
            <w:right w:val="none" w:sz="0" w:space="0" w:color="auto"/>
          </w:divBdr>
        </w:div>
        <w:div w:id="1011639210">
          <w:marLeft w:val="0"/>
          <w:marRight w:val="0"/>
          <w:marTop w:val="0"/>
          <w:marBottom w:val="0"/>
          <w:divBdr>
            <w:top w:val="none" w:sz="0" w:space="0" w:color="auto"/>
            <w:left w:val="none" w:sz="0" w:space="0" w:color="auto"/>
            <w:bottom w:val="none" w:sz="0" w:space="0" w:color="auto"/>
            <w:right w:val="none" w:sz="0" w:space="0" w:color="auto"/>
          </w:divBdr>
        </w:div>
        <w:div w:id="684794741">
          <w:marLeft w:val="0"/>
          <w:marRight w:val="0"/>
          <w:marTop w:val="0"/>
          <w:marBottom w:val="0"/>
          <w:divBdr>
            <w:top w:val="none" w:sz="0" w:space="0" w:color="auto"/>
            <w:left w:val="none" w:sz="0" w:space="0" w:color="auto"/>
            <w:bottom w:val="none" w:sz="0" w:space="0" w:color="auto"/>
            <w:right w:val="none" w:sz="0" w:space="0" w:color="auto"/>
          </w:divBdr>
        </w:div>
        <w:div w:id="1458405368">
          <w:marLeft w:val="0"/>
          <w:marRight w:val="0"/>
          <w:marTop w:val="0"/>
          <w:marBottom w:val="0"/>
          <w:divBdr>
            <w:top w:val="none" w:sz="0" w:space="0" w:color="auto"/>
            <w:left w:val="none" w:sz="0" w:space="0" w:color="auto"/>
            <w:bottom w:val="none" w:sz="0" w:space="0" w:color="auto"/>
            <w:right w:val="none" w:sz="0" w:space="0" w:color="auto"/>
          </w:divBdr>
        </w:div>
        <w:div w:id="160236707">
          <w:marLeft w:val="0"/>
          <w:marRight w:val="0"/>
          <w:marTop w:val="0"/>
          <w:marBottom w:val="0"/>
          <w:divBdr>
            <w:top w:val="none" w:sz="0" w:space="0" w:color="auto"/>
            <w:left w:val="none" w:sz="0" w:space="0" w:color="auto"/>
            <w:bottom w:val="none" w:sz="0" w:space="0" w:color="auto"/>
            <w:right w:val="none" w:sz="0" w:space="0" w:color="auto"/>
          </w:divBdr>
        </w:div>
        <w:div w:id="2004433664">
          <w:marLeft w:val="0"/>
          <w:marRight w:val="0"/>
          <w:marTop w:val="0"/>
          <w:marBottom w:val="0"/>
          <w:divBdr>
            <w:top w:val="none" w:sz="0" w:space="0" w:color="auto"/>
            <w:left w:val="none" w:sz="0" w:space="0" w:color="auto"/>
            <w:bottom w:val="none" w:sz="0" w:space="0" w:color="auto"/>
            <w:right w:val="none" w:sz="0" w:space="0" w:color="auto"/>
          </w:divBdr>
        </w:div>
        <w:div w:id="181553372">
          <w:marLeft w:val="0"/>
          <w:marRight w:val="0"/>
          <w:marTop w:val="0"/>
          <w:marBottom w:val="0"/>
          <w:divBdr>
            <w:top w:val="none" w:sz="0" w:space="0" w:color="auto"/>
            <w:left w:val="none" w:sz="0" w:space="0" w:color="auto"/>
            <w:bottom w:val="none" w:sz="0" w:space="0" w:color="auto"/>
            <w:right w:val="none" w:sz="0" w:space="0" w:color="auto"/>
          </w:divBdr>
        </w:div>
        <w:div w:id="965964878">
          <w:marLeft w:val="0"/>
          <w:marRight w:val="0"/>
          <w:marTop w:val="0"/>
          <w:marBottom w:val="0"/>
          <w:divBdr>
            <w:top w:val="none" w:sz="0" w:space="0" w:color="auto"/>
            <w:left w:val="none" w:sz="0" w:space="0" w:color="auto"/>
            <w:bottom w:val="none" w:sz="0" w:space="0" w:color="auto"/>
            <w:right w:val="none" w:sz="0" w:space="0" w:color="auto"/>
          </w:divBdr>
        </w:div>
        <w:div w:id="2010985426">
          <w:marLeft w:val="0"/>
          <w:marRight w:val="0"/>
          <w:marTop w:val="0"/>
          <w:marBottom w:val="0"/>
          <w:divBdr>
            <w:top w:val="none" w:sz="0" w:space="0" w:color="auto"/>
            <w:left w:val="none" w:sz="0" w:space="0" w:color="auto"/>
            <w:bottom w:val="none" w:sz="0" w:space="0" w:color="auto"/>
            <w:right w:val="none" w:sz="0" w:space="0" w:color="auto"/>
          </w:divBdr>
        </w:div>
        <w:div w:id="504366672">
          <w:marLeft w:val="0"/>
          <w:marRight w:val="0"/>
          <w:marTop w:val="0"/>
          <w:marBottom w:val="0"/>
          <w:divBdr>
            <w:top w:val="none" w:sz="0" w:space="0" w:color="auto"/>
            <w:left w:val="none" w:sz="0" w:space="0" w:color="auto"/>
            <w:bottom w:val="none" w:sz="0" w:space="0" w:color="auto"/>
            <w:right w:val="none" w:sz="0" w:space="0" w:color="auto"/>
          </w:divBdr>
        </w:div>
        <w:div w:id="580676766">
          <w:marLeft w:val="0"/>
          <w:marRight w:val="0"/>
          <w:marTop w:val="0"/>
          <w:marBottom w:val="0"/>
          <w:divBdr>
            <w:top w:val="none" w:sz="0" w:space="0" w:color="auto"/>
            <w:left w:val="none" w:sz="0" w:space="0" w:color="auto"/>
            <w:bottom w:val="none" w:sz="0" w:space="0" w:color="auto"/>
            <w:right w:val="none" w:sz="0" w:space="0" w:color="auto"/>
          </w:divBdr>
        </w:div>
        <w:div w:id="495652265">
          <w:marLeft w:val="0"/>
          <w:marRight w:val="0"/>
          <w:marTop w:val="0"/>
          <w:marBottom w:val="0"/>
          <w:divBdr>
            <w:top w:val="none" w:sz="0" w:space="0" w:color="auto"/>
            <w:left w:val="none" w:sz="0" w:space="0" w:color="auto"/>
            <w:bottom w:val="none" w:sz="0" w:space="0" w:color="auto"/>
            <w:right w:val="none" w:sz="0" w:space="0" w:color="auto"/>
          </w:divBdr>
        </w:div>
        <w:div w:id="95029117">
          <w:marLeft w:val="0"/>
          <w:marRight w:val="0"/>
          <w:marTop w:val="0"/>
          <w:marBottom w:val="0"/>
          <w:divBdr>
            <w:top w:val="none" w:sz="0" w:space="0" w:color="auto"/>
            <w:left w:val="none" w:sz="0" w:space="0" w:color="auto"/>
            <w:bottom w:val="none" w:sz="0" w:space="0" w:color="auto"/>
            <w:right w:val="none" w:sz="0" w:space="0" w:color="auto"/>
          </w:divBdr>
        </w:div>
        <w:div w:id="1557929270">
          <w:marLeft w:val="0"/>
          <w:marRight w:val="0"/>
          <w:marTop w:val="0"/>
          <w:marBottom w:val="0"/>
          <w:divBdr>
            <w:top w:val="none" w:sz="0" w:space="0" w:color="auto"/>
            <w:left w:val="none" w:sz="0" w:space="0" w:color="auto"/>
            <w:bottom w:val="none" w:sz="0" w:space="0" w:color="auto"/>
            <w:right w:val="none" w:sz="0" w:space="0" w:color="auto"/>
          </w:divBdr>
        </w:div>
        <w:div w:id="743602370">
          <w:marLeft w:val="0"/>
          <w:marRight w:val="0"/>
          <w:marTop w:val="0"/>
          <w:marBottom w:val="0"/>
          <w:divBdr>
            <w:top w:val="none" w:sz="0" w:space="0" w:color="auto"/>
            <w:left w:val="none" w:sz="0" w:space="0" w:color="auto"/>
            <w:bottom w:val="none" w:sz="0" w:space="0" w:color="auto"/>
            <w:right w:val="none" w:sz="0" w:space="0" w:color="auto"/>
          </w:divBdr>
        </w:div>
        <w:div w:id="1711757158">
          <w:marLeft w:val="0"/>
          <w:marRight w:val="0"/>
          <w:marTop w:val="0"/>
          <w:marBottom w:val="0"/>
          <w:divBdr>
            <w:top w:val="none" w:sz="0" w:space="0" w:color="auto"/>
            <w:left w:val="none" w:sz="0" w:space="0" w:color="auto"/>
            <w:bottom w:val="none" w:sz="0" w:space="0" w:color="auto"/>
            <w:right w:val="none" w:sz="0" w:space="0" w:color="auto"/>
          </w:divBdr>
        </w:div>
        <w:div w:id="265890240">
          <w:marLeft w:val="0"/>
          <w:marRight w:val="0"/>
          <w:marTop w:val="0"/>
          <w:marBottom w:val="0"/>
          <w:divBdr>
            <w:top w:val="none" w:sz="0" w:space="0" w:color="auto"/>
            <w:left w:val="none" w:sz="0" w:space="0" w:color="auto"/>
            <w:bottom w:val="none" w:sz="0" w:space="0" w:color="auto"/>
            <w:right w:val="none" w:sz="0" w:space="0" w:color="auto"/>
          </w:divBdr>
        </w:div>
        <w:div w:id="1230993509">
          <w:marLeft w:val="0"/>
          <w:marRight w:val="0"/>
          <w:marTop w:val="0"/>
          <w:marBottom w:val="0"/>
          <w:divBdr>
            <w:top w:val="none" w:sz="0" w:space="0" w:color="auto"/>
            <w:left w:val="none" w:sz="0" w:space="0" w:color="auto"/>
            <w:bottom w:val="none" w:sz="0" w:space="0" w:color="auto"/>
            <w:right w:val="none" w:sz="0" w:space="0" w:color="auto"/>
          </w:divBdr>
        </w:div>
        <w:div w:id="1873422891">
          <w:marLeft w:val="0"/>
          <w:marRight w:val="0"/>
          <w:marTop w:val="0"/>
          <w:marBottom w:val="0"/>
          <w:divBdr>
            <w:top w:val="none" w:sz="0" w:space="0" w:color="auto"/>
            <w:left w:val="none" w:sz="0" w:space="0" w:color="auto"/>
            <w:bottom w:val="none" w:sz="0" w:space="0" w:color="auto"/>
            <w:right w:val="none" w:sz="0" w:space="0" w:color="auto"/>
          </w:divBdr>
        </w:div>
        <w:div w:id="1028987699">
          <w:marLeft w:val="0"/>
          <w:marRight w:val="0"/>
          <w:marTop w:val="0"/>
          <w:marBottom w:val="0"/>
          <w:divBdr>
            <w:top w:val="none" w:sz="0" w:space="0" w:color="auto"/>
            <w:left w:val="none" w:sz="0" w:space="0" w:color="auto"/>
            <w:bottom w:val="none" w:sz="0" w:space="0" w:color="auto"/>
            <w:right w:val="none" w:sz="0" w:space="0" w:color="auto"/>
          </w:divBdr>
        </w:div>
        <w:div w:id="324478644">
          <w:marLeft w:val="0"/>
          <w:marRight w:val="0"/>
          <w:marTop w:val="0"/>
          <w:marBottom w:val="0"/>
          <w:divBdr>
            <w:top w:val="none" w:sz="0" w:space="0" w:color="auto"/>
            <w:left w:val="none" w:sz="0" w:space="0" w:color="auto"/>
            <w:bottom w:val="none" w:sz="0" w:space="0" w:color="auto"/>
            <w:right w:val="none" w:sz="0" w:space="0" w:color="auto"/>
          </w:divBdr>
        </w:div>
        <w:div w:id="1753039338">
          <w:marLeft w:val="0"/>
          <w:marRight w:val="0"/>
          <w:marTop w:val="0"/>
          <w:marBottom w:val="0"/>
          <w:divBdr>
            <w:top w:val="none" w:sz="0" w:space="0" w:color="auto"/>
            <w:left w:val="none" w:sz="0" w:space="0" w:color="auto"/>
            <w:bottom w:val="none" w:sz="0" w:space="0" w:color="auto"/>
            <w:right w:val="none" w:sz="0" w:space="0" w:color="auto"/>
          </w:divBdr>
        </w:div>
        <w:div w:id="1017852861">
          <w:marLeft w:val="0"/>
          <w:marRight w:val="0"/>
          <w:marTop w:val="0"/>
          <w:marBottom w:val="0"/>
          <w:divBdr>
            <w:top w:val="none" w:sz="0" w:space="0" w:color="auto"/>
            <w:left w:val="none" w:sz="0" w:space="0" w:color="auto"/>
            <w:bottom w:val="none" w:sz="0" w:space="0" w:color="auto"/>
            <w:right w:val="none" w:sz="0" w:space="0" w:color="auto"/>
          </w:divBdr>
        </w:div>
        <w:div w:id="1774589479">
          <w:marLeft w:val="0"/>
          <w:marRight w:val="0"/>
          <w:marTop w:val="0"/>
          <w:marBottom w:val="0"/>
          <w:divBdr>
            <w:top w:val="none" w:sz="0" w:space="0" w:color="auto"/>
            <w:left w:val="none" w:sz="0" w:space="0" w:color="auto"/>
            <w:bottom w:val="none" w:sz="0" w:space="0" w:color="auto"/>
            <w:right w:val="none" w:sz="0" w:space="0" w:color="auto"/>
          </w:divBdr>
        </w:div>
        <w:div w:id="1579246345">
          <w:marLeft w:val="0"/>
          <w:marRight w:val="0"/>
          <w:marTop w:val="0"/>
          <w:marBottom w:val="0"/>
          <w:divBdr>
            <w:top w:val="none" w:sz="0" w:space="0" w:color="auto"/>
            <w:left w:val="none" w:sz="0" w:space="0" w:color="auto"/>
            <w:bottom w:val="none" w:sz="0" w:space="0" w:color="auto"/>
            <w:right w:val="none" w:sz="0" w:space="0" w:color="auto"/>
          </w:divBdr>
        </w:div>
      </w:divsChild>
    </w:div>
    <w:div w:id="1994989384">
      <w:bodyDiv w:val="1"/>
      <w:marLeft w:val="0"/>
      <w:marRight w:val="0"/>
      <w:marTop w:val="0"/>
      <w:marBottom w:val="0"/>
      <w:divBdr>
        <w:top w:val="none" w:sz="0" w:space="0" w:color="auto"/>
        <w:left w:val="none" w:sz="0" w:space="0" w:color="auto"/>
        <w:bottom w:val="none" w:sz="0" w:space="0" w:color="auto"/>
        <w:right w:val="none" w:sz="0" w:space="0" w:color="auto"/>
      </w:divBdr>
      <w:divsChild>
        <w:div w:id="915945047">
          <w:marLeft w:val="0"/>
          <w:marRight w:val="0"/>
          <w:marTop w:val="0"/>
          <w:marBottom w:val="0"/>
          <w:divBdr>
            <w:top w:val="none" w:sz="0" w:space="0" w:color="auto"/>
            <w:left w:val="none" w:sz="0" w:space="0" w:color="auto"/>
            <w:bottom w:val="none" w:sz="0" w:space="0" w:color="auto"/>
            <w:right w:val="none" w:sz="0" w:space="0" w:color="auto"/>
          </w:divBdr>
        </w:div>
        <w:div w:id="1029069833">
          <w:marLeft w:val="0"/>
          <w:marRight w:val="0"/>
          <w:marTop w:val="0"/>
          <w:marBottom w:val="0"/>
          <w:divBdr>
            <w:top w:val="none" w:sz="0" w:space="0" w:color="auto"/>
            <w:left w:val="none" w:sz="0" w:space="0" w:color="auto"/>
            <w:bottom w:val="none" w:sz="0" w:space="0" w:color="auto"/>
            <w:right w:val="none" w:sz="0" w:space="0" w:color="auto"/>
          </w:divBdr>
        </w:div>
        <w:div w:id="1886596385">
          <w:marLeft w:val="0"/>
          <w:marRight w:val="0"/>
          <w:marTop w:val="0"/>
          <w:marBottom w:val="0"/>
          <w:divBdr>
            <w:top w:val="none" w:sz="0" w:space="0" w:color="auto"/>
            <w:left w:val="none" w:sz="0" w:space="0" w:color="auto"/>
            <w:bottom w:val="none" w:sz="0" w:space="0" w:color="auto"/>
            <w:right w:val="none" w:sz="0" w:space="0" w:color="auto"/>
          </w:divBdr>
        </w:div>
        <w:div w:id="1312909846">
          <w:marLeft w:val="0"/>
          <w:marRight w:val="0"/>
          <w:marTop w:val="0"/>
          <w:marBottom w:val="0"/>
          <w:divBdr>
            <w:top w:val="none" w:sz="0" w:space="0" w:color="auto"/>
            <w:left w:val="none" w:sz="0" w:space="0" w:color="auto"/>
            <w:bottom w:val="none" w:sz="0" w:space="0" w:color="auto"/>
            <w:right w:val="none" w:sz="0" w:space="0" w:color="auto"/>
          </w:divBdr>
        </w:div>
        <w:div w:id="1939175001">
          <w:marLeft w:val="0"/>
          <w:marRight w:val="0"/>
          <w:marTop w:val="0"/>
          <w:marBottom w:val="0"/>
          <w:divBdr>
            <w:top w:val="none" w:sz="0" w:space="0" w:color="auto"/>
            <w:left w:val="none" w:sz="0" w:space="0" w:color="auto"/>
            <w:bottom w:val="none" w:sz="0" w:space="0" w:color="auto"/>
            <w:right w:val="none" w:sz="0" w:space="0" w:color="auto"/>
          </w:divBdr>
        </w:div>
        <w:div w:id="1647466574">
          <w:marLeft w:val="0"/>
          <w:marRight w:val="0"/>
          <w:marTop w:val="0"/>
          <w:marBottom w:val="0"/>
          <w:divBdr>
            <w:top w:val="none" w:sz="0" w:space="0" w:color="auto"/>
            <w:left w:val="none" w:sz="0" w:space="0" w:color="auto"/>
            <w:bottom w:val="none" w:sz="0" w:space="0" w:color="auto"/>
            <w:right w:val="none" w:sz="0" w:space="0" w:color="auto"/>
          </w:divBdr>
        </w:div>
        <w:div w:id="1485119861">
          <w:marLeft w:val="0"/>
          <w:marRight w:val="0"/>
          <w:marTop w:val="0"/>
          <w:marBottom w:val="0"/>
          <w:divBdr>
            <w:top w:val="none" w:sz="0" w:space="0" w:color="auto"/>
            <w:left w:val="none" w:sz="0" w:space="0" w:color="auto"/>
            <w:bottom w:val="none" w:sz="0" w:space="0" w:color="auto"/>
            <w:right w:val="none" w:sz="0" w:space="0" w:color="auto"/>
          </w:divBdr>
        </w:div>
        <w:div w:id="327054113">
          <w:marLeft w:val="0"/>
          <w:marRight w:val="0"/>
          <w:marTop w:val="0"/>
          <w:marBottom w:val="0"/>
          <w:divBdr>
            <w:top w:val="none" w:sz="0" w:space="0" w:color="auto"/>
            <w:left w:val="none" w:sz="0" w:space="0" w:color="auto"/>
            <w:bottom w:val="none" w:sz="0" w:space="0" w:color="auto"/>
            <w:right w:val="none" w:sz="0" w:space="0" w:color="auto"/>
          </w:divBdr>
        </w:div>
        <w:div w:id="1749422218">
          <w:marLeft w:val="0"/>
          <w:marRight w:val="0"/>
          <w:marTop w:val="0"/>
          <w:marBottom w:val="0"/>
          <w:divBdr>
            <w:top w:val="none" w:sz="0" w:space="0" w:color="auto"/>
            <w:left w:val="none" w:sz="0" w:space="0" w:color="auto"/>
            <w:bottom w:val="none" w:sz="0" w:space="0" w:color="auto"/>
            <w:right w:val="none" w:sz="0" w:space="0" w:color="auto"/>
          </w:divBdr>
        </w:div>
        <w:div w:id="49615729">
          <w:marLeft w:val="0"/>
          <w:marRight w:val="0"/>
          <w:marTop w:val="0"/>
          <w:marBottom w:val="0"/>
          <w:divBdr>
            <w:top w:val="none" w:sz="0" w:space="0" w:color="auto"/>
            <w:left w:val="none" w:sz="0" w:space="0" w:color="auto"/>
            <w:bottom w:val="none" w:sz="0" w:space="0" w:color="auto"/>
            <w:right w:val="none" w:sz="0" w:space="0" w:color="auto"/>
          </w:divBdr>
        </w:div>
        <w:div w:id="1459181266">
          <w:marLeft w:val="0"/>
          <w:marRight w:val="0"/>
          <w:marTop w:val="0"/>
          <w:marBottom w:val="0"/>
          <w:divBdr>
            <w:top w:val="none" w:sz="0" w:space="0" w:color="auto"/>
            <w:left w:val="none" w:sz="0" w:space="0" w:color="auto"/>
            <w:bottom w:val="none" w:sz="0" w:space="0" w:color="auto"/>
            <w:right w:val="none" w:sz="0" w:space="0" w:color="auto"/>
          </w:divBdr>
        </w:div>
        <w:div w:id="1185558473">
          <w:marLeft w:val="0"/>
          <w:marRight w:val="0"/>
          <w:marTop w:val="0"/>
          <w:marBottom w:val="0"/>
          <w:divBdr>
            <w:top w:val="none" w:sz="0" w:space="0" w:color="auto"/>
            <w:left w:val="none" w:sz="0" w:space="0" w:color="auto"/>
            <w:bottom w:val="none" w:sz="0" w:space="0" w:color="auto"/>
            <w:right w:val="none" w:sz="0" w:space="0" w:color="auto"/>
          </w:divBdr>
        </w:div>
        <w:div w:id="961302809">
          <w:marLeft w:val="0"/>
          <w:marRight w:val="0"/>
          <w:marTop w:val="0"/>
          <w:marBottom w:val="0"/>
          <w:divBdr>
            <w:top w:val="none" w:sz="0" w:space="0" w:color="auto"/>
            <w:left w:val="none" w:sz="0" w:space="0" w:color="auto"/>
            <w:bottom w:val="none" w:sz="0" w:space="0" w:color="auto"/>
            <w:right w:val="none" w:sz="0" w:space="0" w:color="auto"/>
          </w:divBdr>
        </w:div>
        <w:div w:id="1049690868">
          <w:marLeft w:val="0"/>
          <w:marRight w:val="0"/>
          <w:marTop w:val="0"/>
          <w:marBottom w:val="0"/>
          <w:divBdr>
            <w:top w:val="none" w:sz="0" w:space="0" w:color="auto"/>
            <w:left w:val="none" w:sz="0" w:space="0" w:color="auto"/>
            <w:bottom w:val="none" w:sz="0" w:space="0" w:color="auto"/>
            <w:right w:val="none" w:sz="0" w:space="0" w:color="auto"/>
          </w:divBdr>
        </w:div>
        <w:div w:id="1194927868">
          <w:marLeft w:val="0"/>
          <w:marRight w:val="0"/>
          <w:marTop w:val="0"/>
          <w:marBottom w:val="0"/>
          <w:divBdr>
            <w:top w:val="none" w:sz="0" w:space="0" w:color="auto"/>
            <w:left w:val="none" w:sz="0" w:space="0" w:color="auto"/>
            <w:bottom w:val="none" w:sz="0" w:space="0" w:color="auto"/>
            <w:right w:val="none" w:sz="0" w:space="0" w:color="auto"/>
          </w:divBdr>
        </w:div>
        <w:div w:id="707417394">
          <w:marLeft w:val="0"/>
          <w:marRight w:val="0"/>
          <w:marTop w:val="0"/>
          <w:marBottom w:val="0"/>
          <w:divBdr>
            <w:top w:val="none" w:sz="0" w:space="0" w:color="auto"/>
            <w:left w:val="none" w:sz="0" w:space="0" w:color="auto"/>
            <w:bottom w:val="none" w:sz="0" w:space="0" w:color="auto"/>
            <w:right w:val="none" w:sz="0" w:space="0" w:color="auto"/>
          </w:divBdr>
        </w:div>
        <w:div w:id="72507975">
          <w:marLeft w:val="0"/>
          <w:marRight w:val="0"/>
          <w:marTop w:val="0"/>
          <w:marBottom w:val="0"/>
          <w:divBdr>
            <w:top w:val="none" w:sz="0" w:space="0" w:color="auto"/>
            <w:left w:val="none" w:sz="0" w:space="0" w:color="auto"/>
            <w:bottom w:val="none" w:sz="0" w:space="0" w:color="auto"/>
            <w:right w:val="none" w:sz="0" w:space="0" w:color="auto"/>
          </w:divBdr>
        </w:div>
        <w:div w:id="1595631188">
          <w:marLeft w:val="0"/>
          <w:marRight w:val="0"/>
          <w:marTop w:val="0"/>
          <w:marBottom w:val="0"/>
          <w:divBdr>
            <w:top w:val="none" w:sz="0" w:space="0" w:color="auto"/>
            <w:left w:val="none" w:sz="0" w:space="0" w:color="auto"/>
            <w:bottom w:val="none" w:sz="0" w:space="0" w:color="auto"/>
            <w:right w:val="none" w:sz="0" w:space="0" w:color="auto"/>
          </w:divBdr>
        </w:div>
        <w:div w:id="1064377230">
          <w:marLeft w:val="0"/>
          <w:marRight w:val="0"/>
          <w:marTop w:val="0"/>
          <w:marBottom w:val="0"/>
          <w:divBdr>
            <w:top w:val="none" w:sz="0" w:space="0" w:color="auto"/>
            <w:left w:val="none" w:sz="0" w:space="0" w:color="auto"/>
            <w:bottom w:val="none" w:sz="0" w:space="0" w:color="auto"/>
            <w:right w:val="none" w:sz="0" w:space="0" w:color="auto"/>
          </w:divBdr>
        </w:div>
        <w:div w:id="433598702">
          <w:marLeft w:val="0"/>
          <w:marRight w:val="0"/>
          <w:marTop w:val="0"/>
          <w:marBottom w:val="0"/>
          <w:divBdr>
            <w:top w:val="none" w:sz="0" w:space="0" w:color="auto"/>
            <w:left w:val="none" w:sz="0" w:space="0" w:color="auto"/>
            <w:bottom w:val="none" w:sz="0" w:space="0" w:color="auto"/>
            <w:right w:val="none" w:sz="0" w:space="0" w:color="auto"/>
          </w:divBdr>
        </w:div>
        <w:div w:id="561331268">
          <w:marLeft w:val="0"/>
          <w:marRight w:val="0"/>
          <w:marTop w:val="0"/>
          <w:marBottom w:val="0"/>
          <w:divBdr>
            <w:top w:val="none" w:sz="0" w:space="0" w:color="auto"/>
            <w:left w:val="none" w:sz="0" w:space="0" w:color="auto"/>
            <w:bottom w:val="none" w:sz="0" w:space="0" w:color="auto"/>
            <w:right w:val="none" w:sz="0" w:space="0" w:color="auto"/>
          </w:divBdr>
        </w:div>
        <w:div w:id="238298480">
          <w:marLeft w:val="0"/>
          <w:marRight w:val="0"/>
          <w:marTop w:val="0"/>
          <w:marBottom w:val="0"/>
          <w:divBdr>
            <w:top w:val="none" w:sz="0" w:space="0" w:color="auto"/>
            <w:left w:val="none" w:sz="0" w:space="0" w:color="auto"/>
            <w:bottom w:val="none" w:sz="0" w:space="0" w:color="auto"/>
            <w:right w:val="none" w:sz="0" w:space="0" w:color="auto"/>
          </w:divBdr>
        </w:div>
        <w:div w:id="1215386959">
          <w:marLeft w:val="0"/>
          <w:marRight w:val="0"/>
          <w:marTop w:val="0"/>
          <w:marBottom w:val="0"/>
          <w:divBdr>
            <w:top w:val="none" w:sz="0" w:space="0" w:color="auto"/>
            <w:left w:val="none" w:sz="0" w:space="0" w:color="auto"/>
            <w:bottom w:val="none" w:sz="0" w:space="0" w:color="auto"/>
            <w:right w:val="none" w:sz="0" w:space="0" w:color="auto"/>
          </w:divBdr>
        </w:div>
        <w:div w:id="1444375229">
          <w:marLeft w:val="0"/>
          <w:marRight w:val="0"/>
          <w:marTop w:val="0"/>
          <w:marBottom w:val="0"/>
          <w:divBdr>
            <w:top w:val="none" w:sz="0" w:space="0" w:color="auto"/>
            <w:left w:val="none" w:sz="0" w:space="0" w:color="auto"/>
            <w:bottom w:val="none" w:sz="0" w:space="0" w:color="auto"/>
            <w:right w:val="none" w:sz="0" w:space="0" w:color="auto"/>
          </w:divBdr>
        </w:div>
        <w:div w:id="1779058986">
          <w:marLeft w:val="0"/>
          <w:marRight w:val="0"/>
          <w:marTop w:val="0"/>
          <w:marBottom w:val="0"/>
          <w:divBdr>
            <w:top w:val="none" w:sz="0" w:space="0" w:color="auto"/>
            <w:left w:val="none" w:sz="0" w:space="0" w:color="auto"/>
            <w:bottom w:val="none" w:sz="0" w:space="0" w:color="auto"/>
            <w:right w:val="none" w:sz="0" w:space="0" w:color="auto"/>
          </w:divBdr>
        </w:div>
        <w:div w:id="1724252521">
          <w:marLeft w:val="0"/>
          <w:marRight w:val="0"/>
          <w:marTop w:val="0"/>
          <w:marBottom w:val="0"/>
          <w:divBdr>
            <w:top w:val="none" w:sz="0" w:space="0" w:color="auto"/>
            <w:left w:val="none" w:sz="0" w:space="0" w:color="auto"/>
            <w:bottom w:val="none" w:sz="0" w:space="0" w:color="auto"/>
            <w:right w:val="none" w:sz="0" w:space="0" w:color="auto"/>
          </w:divBdr>
        </w:div>
        <w:div w:id="469975800">
          <w:marLeft w:val="0"/>
          <w:marRight w:val="0"/>
          <w:marTop w:val="0"/>
          <w:marBottom w:val="0"/>
          <w:divBdr>
            <w:top w:val="none" w:sz="0" w:space="0" w:color="auto"/>
            <w:left w:val="none" w:sz="0" w:space="0" w:color="auto"/>
            <w:bottom w:val="none" w:sz="0" w:space="0" w:color="auto"/>
            <w:right w:val="none" w:sz="0" w:space="0" w:color="auto"/>
          </w:divBdr>
        </w:div>
        <w:div w:id="1366785350">
          <w:marLeft w:val="0"/>
          <w:marRight w:val="0"/>
          <w:marTop w:val="0"/>
          <w:marBottom w:val="0"/>
          <w:divBdr>
            <w:top w:val="none" w:sz="0" w:space="0" w:color="auto"/>
            <w:left w:val="none" w:sz="0" w:space="0" w:color="auto"/>
            <w:bottom w:val="none" w:sz="0" w:space="0" w:color="auto"/>
            <w:right w:val="none" w:sz="0" w:space="0" w:color="auto"/>
          </w:divBdr>
        </w:div>
        <w:div w:id="631524868">
          <w:marLeft w:val="0"/>
          <w:marRight w:val="0"/>
          <w:marTop w:val="0"/>
          <w:marBottom w:val="0"/>
          <w:divBdr>
            <w:top w:val="none" w:sz="0" w:space="0" w:color="auto"/>
            <w:left w:val="none" w:sz="0" w:space="0" w:color="auto"/>
            <w:bottom w:val="none" w:sz="0" w:space="0" w:color="auto"/>
            <w:right w:val="none" w:sz="0" w:space="0" w:color="auto"/>
          </w:divBdr>
        </w:div>
        <w:div w:id="329066032">
          <w:marLeft w:val="0"/>
          <w:marRight w:val="0"/>
          <w:marTop w:val="0"/>
          <w:marBottom w:val="0"/>
          <w:divBdr>
            <w:top w:val="none" w:sz="0" w:space="0" w:color="auto"/>
            <w:left w:val="none" w:sz="0" w:space="0" w:color="auto"/>
            <w:bottom w:val="none" w:sz="0" w:space="0" w:color="auto"/>
            <w:right w:val="none" w:sz="0" w:space="0" w:color="auto"/>
          </w:divBdr>
        </w:div>
        <w:div w:id="223957564">
          <w:marLeft w:val="0"/>
          <w:marRight w:val="0"/>
          <w:marTop w:val="0"/>
          <w:marBottom w:val="0"/>
          <w:divBdr>
            <w:top w:val="none" w:sz="0" w:space="0" w:color="auto"/>
            <w:left w:val="none" w:sz="0" w:space="0" w:color="auto"/>
            <w:bottom w:val="none" w:sz="0" w:space="0" w:color="auto"/>
            <w:right w:val="none" w:sz="0" w:space="0" w:color="auto"/>
          </w:divBdr>
        </w:div>
        <w:div w:id="1782677033">
          <w:marLeft w:val="0"/>
          <w:marRight w:val="0"/>
          <w:marTop w:val="0"/>
          <w:marBottom w:val="0"/>
          <w:divBdr>
            <w:top w:val="none" w:sz="0" w:space="0" w:color="auto"/>
            <w:left w:val="none" w:sz="0" w:space="0" w:color="auto"/>
            <w:bottom w:val="none" w:sz="0" w:space="0" w:color="auto"/>
            <w:right w:val="none" w:sz="0" w:space="0" w:color="auto"/>
          </w:divBdr>
        </w:div>
        <w:div w:id="359552659">
          <w:marLeft w:val="0"/>
          <w:marRight w:val="0"/>
          <w:marTop w:val="0"/>
          <w:marBottom w:val="0"/>
          <w:divBdr>
            <w:top w:val="none" w:sz="0" w:space="0" w:color="auto"/>
            <w:left w:val="none" w:sz="0" w:space="0" w:color="auto"/>
            <w:bottom w:val="none" w:sz="0" w:space="0" w:color="auto"/>
            <w:right w:val="none" w:sz="0" w:space="0" w:color="auto"/>
          </w:divBdr>
        </w:div>
        <w:div w:id="1629773681">
          <w:marLeft w:val="0"/>
          <w:marRight w:val="0"/>
          <w:marTop w:val="0"/>
          <w:marBottom w:val="0"/>
          <w:divBdr>
            <w:top w:val="none" w:sz="0" w:space="0" w:color="auto"/>
            <w:left w:val="none" w:sz="0" w:space="0" w:color="auto"/>
            <w:bottom w:val="none" w:sz="0" w:space="0" w:color="auto"/>
            <w:right w:val="none" w:sz="0" w:space="0" w:color="auto"/>
          </w:divBdr>
        </w:div>
        <w:div w:id="489372652">
          <w:marLeft w:val="0"/>
          <w:marRight w:val="0"/>
          <w:marTop w:val="0"/>
          <w:marBottom w:val="0"/>
          <w:divBdr>
            <w:top w:val="none" w:sz="0" w:space="0" w:color="auto"/>
            <w:left w:val="none" w:sz="0" w:space="0" w:color="auto"/>
            <w:bottom w:val="none" w:sz="0" w:space="0" w:color="auto"/>
            <w:right w:val="none" w:sz="0" w:space="0" w:color="auto"/>
          </w:divBdr>
        </w:div>
        <w:div w:id="1579169516">
          <w:marLeft w:val="0"/>
          <w:marRight w:val="0"/>
          <w:marTop w:val="0"/>
          <w:marBottom w:val="0"/>
          <w:divBdr>
            <w:top w:val="none" w:sz="0" w:space="0" w:color="auto"/>
            <w:left w:val="none" w:sz="0" w:space="0" w:color="auto"/>
            <w:bottom w:val="none" w:sz="0" w:space="0" w:color="auto"/>
            <w:right w:val="none" w:sz="0" w:space="0" w:color="auto"/>
          </w:divBdr>
        </w:div>
        <w:div w:id="204409297">
          <w:marLeft w:val="0"/>
          <w:marRight w:val="0"/>
          <w:marTop w:val="0"/>
          <w:marBottom w:val="0"/>
          <w:divBdr>
            <w:top w:val="none" w:sz="0" w:space="0" w:color="auto"/>
            <w:left w:val="none" w:sz="0" w:space="0" w:color="auto"/>
            <w:bottom w:val="none" w:sz="0" w:space="0" w:color="auto"/>
            <w:right w:val="none" w:sz="0" w:space="0" w:color="auto"/>
          </w:divBdr>
        </w:div>
        <w:div w:id="834029240">
          <w:marLeft w:val="0"/>
          <w:marRight w:val="0"/>
          <w:marTop w:val="0"/>
          <w:marBottom w:val="0"/>
          <w:divBdr>
            <w:top w:val="none" w:sz="0" w:space="0" w:color="auto"/>
            <w:left w:val="none" w:sz="0" w:space="0" w:color="auto"/>
            <w:bottom w:val="none" w:sz="0" w:space="0" w:color="auto"/>
            <w:right w:val="none" w:sz="0" w:space="0" w:color="auto"/>
          </w:divBdr>
        </w:div>
        <w:div w:id="468597281">
          <w:marLeft w:val="0"/>
          <w:marRight w:val="0"/>
          <w:marTop w:val="0"/>
          <w:marBottom w:val="0"/>
          <w:divBdr>
            <w:top w:val="none" w:sz="0" w:space="0" w:color="auto"/>
            <w:left w:val="none" w:sz="0" w:space="0" w:color="auto"/>
            <w:bottom w:val="none" w:sz="0" w:space="0" w:color="auto"/>
            <w:right w:val="none" w:sz="0" w:space="0" w:color="auto"/>
          </w:divBdr>
        </w:div>
        <w:div w:id="688991217">
          <w:marLeft w:val="0"/>
          <w:marRight w:val="0"/>
          <w:marTop w:val="0"/>
          <w:marBottom w:val="0"/>
          <w:divBdr>
            <w:top w:val="none" w:sz="0" w:space="0" w:color="auto"/>
            <w:left w:val="none" w:sz="0" w:space="0" w:color="auto"/>
            <w:bottom w:val="none" w:sz="0" w:space="0" w:color="auto"/>
            <w:right w:val="none" w:sz="0" w:space="0" w:color="auto"/>
          </w:divBdr>
        </w:div>
        <w:div w:id="1586114609">
          <w:marLeft w:val="0"/>
          <w:marRight w:val="0"/>
          <w:marTop w:val="0"/>
          <w:marBottom w:val="0"/>
          <w:divBdr>
            <w:top w:val="none" w:sz="0" w:space="0" w:color="auto"/>
            <w:left w:val="none" w:sz="0" w:space="0" w:color="auto"/>
            <w:bottom w:val="none" w:sz="0" w:space="0" w:color="auto"/>
            <w:right w:val="none" w:sz="0" w:space="0" w:color="auto"/>
          </w:divBdr>
        </w:div>
        <w:div w:id="1462386592">
          <w:marLeft w:val="0"/>
          <w:marRight w:val="0"/>
          <w:marTop w:val="0"/>
          <w:marBottom w:val="0"/>
          <w:divBdr>
            <w:top w:val="none" w:sz="0" w:space="0" w:color="auto"/>
            <w:left w:val="none" w:sz="0" w:space="0" w:color="auto"/>
            <w:bottom w:val="none" w:sz="0" w:space="0" w:color="auto"/>
            <w:right w:val="none" w:sz="0" w:space="0" w:color="auto"/>
          </w:divBdr>
        </w:div>
        <w:div w:id="2088308888">
          <w:marLeft w:val="0"/>
          <w:marRight w:val="0"/>
          <w:marTop w:val="0"/>
          <w:marBottom w:val="0"/>
          <w:divBdr>
            <w:top w:val="none" w:sz="0" w:space="0" w:color="auto"/>
            <w:left w:val="none" w:sz="0" w:space="0" w:color="auto"/>
            <w:bottom w:val="none" w:sz="0" w:space="0" w:color="auto"/>
            <w:right w:val="none" w:sz="0" w:space="0" w:color="auto"/>
          </w:divBdr>
        </w:div>
        <w:div w:id="632518055">
          <w:marLeft w:val="0"/>
          <w:marRight w:val="0"/>
          <w:marTop w:val="0"/>
          <w:marBottom w:val="0"/>
          <w:divBdr>
            <w:top w:val="none" w:sz="0" w:space="0" w:color="auto"/>
            <w:left w:val="none" w:sz="0" w:space="0" w:color="auto"/>
            <w:bottom w:val="none" w:sz="0" w:space="0" w:color="auto"/>
            <w:right w:val="none" w:sz="0" w:space="0" w:color="auto"/>
          </w:divBdr>
        </w:div>
        <w:div w:id="807818273">
          <w:marLeft w:val="0"/>
          <w:marRight w:val="0"/>
          <w:marTop w:val="0"/>
          <w:marBottom w:val="0"/>
          <w:divBdr>
            <w:top w:val="none" w:sz="0" w:space="0" w:color="auto"/>
            <w:left w:val="none" w:sz="0" w:space="0" w:color="auto"/>
            <w:bottom w:val="none" w:sz="0" w:space="0" w:color="auto"/>
            <w:right w:val="none" w:sz="0" w:space="0" w:color="auto"/>
          </w:divBdr>
        </w:div>
        <w:div w:id="185599407">
          <w:marLeft w:val="0"/>
          <w:marRight w:val="0"/>
          <w:marTop w:val="0"/>
          <w:marBottom w:val="0"/>
          <w:divBdr>
            <w:top w:val="none" w:sz="0" w:space="0" w:color="auto"/>
            <w:left w:val="none" w:sz="0" w:space="0" w:color="auto"/>
            <w:bottom w:val="none" w:sz="0" w:space="0" w:color="auto"/>
            <w:right w:val="none" w:sz="0" w:space="0" w:color="auto"/>
          </w:divBdr>
        </w:div>
        <w:div w:id="308747739">
          <w:marLeft w:val="0"/>
          <w:marRight w:val="0"/>
          <w:marTop w:val="0"/>
          <w:marBottom w:val="0"/>
          <w:divBdr>
            <w:top w:val="none" w:sz="0" w:space="0" w:color="auto"/>
            <w:left w:val="none" w:sz="0" w:space="0" w:color="auto"/>
            <w:bottom w:val="none" w:sz="0" w:space="0" w:color="auto"/>
            <w:right w:val="none" w:sz="0" w:space="0" w:color="auto"/>
          </w:divBdr>
        </w:div>
        <w:div w:id="1933510844">
          <w:marLeft w:val="0"/>
          <w:marRight w:val="0"/>
          <w:marTop w:val="0"/>
          <w:marBottom w:val="0"/>
          <w:divBdr>
            <w:top w:val="none" w:sz="0" w:space="0" w:color="auto"/>
            <w:left w:val="none" w:sz="0" w:space="0" w:color="auto"/>
            <w:bottom w:val="none" w:sz="0" w:space="0" w:color="auto"/>
            <w:right w:val="none" w:sz="0" w:space="0" w:color="auto"/>
          </w:divBdr>
        </w:div>
        <w:div w:id="340470917">
          <w:marLeft w:val="0"/>
          <w:marRight w:val="0"/>
          <w:marTop w:val="0"/>
          <w:marBottom w:val="0"/>
          <w:divBdr>
            <w:top w:val="none" w:sz="0" w:space="0" w:color="auto"/>
            <w:left w:val="none" w:sz="0" w:space="0" w:color="auto"/>
            <w:bottom w:val="none" w:sz="0" w:space="0" w:color="auto"/>
            <w:right w:val="none" w:sz="0" w:space="0" w:color="auto"/>
          </w:divBdr>
        </w:div>
        <w:div w:id="1997146232">
          <w:marLeft w:val="0"/>
          <w:marRight w:val="0"/>
          <w:marTop w:val="0"/>
          <w:marBottom w:val="0"/>
          <w:divBdr>
            <w:top w:val="none" w:sz="0" w:space="0" w:color="auto"/>
            <w:left w:val="none" w:sz="0" w:space="0" w:color="auto"/>
            <w:bottom w:val="none" w:sz="0" w:space="0" w:color="auto"/>
            <w:right w:val="none" w:sz="0" w:space="0" w:color="auto"/>
          </w:divBdr>
        </w:div>
        <w:div w:id="1821462652">
          <w:marLeft w:val="0"/>
          <w:marRight w:val="0"/>
          <w:marTop w:val="0"/>
          <w:marBottom w:val="0"/>
          <w:divBdr>
            <w:top w:val="none" w:sz="0" w:space="0" w:color="auto"/>
            <w:left w:val="none" w:sz="0" w:space="0" w:color="auto"/>
            <w:bottom w:val="none" w:sz="0" w:space="0" w:color="auto"/>
            <w:right w:val="none" w:sz="0" w:space="0" w:color="auto"/>
          </w:divBdr>
        </w:div>
        <w:div w:id="879514032">
          <w:marLeft w:val="0"/>
          <w:marRight w:val="0"/>
          <w:marTop w:val="0"/>
          <w:marBottom w:val="0"/>
          <w:divBdr>
            <w:top w:val="none" w:sz="0" w:space="0" w:color="auto"/>
            <w:left w:val="none" w:sz="0" w:space="0" w:color="auto"/>
            <w:bottom w:val="none" w:sz="0" w:space="0" w:color="auto"/>
            <w:right w:val="none" w:sz="0" w:space="0" w:color="auto"/>
          </w:divBdr>
        </w:div>
        <w:div w:id="2079278795">
          <w:marLeft w:val="0"/>
          <w:marRight w:val="0"/>
          <w:marTop w:val="0"/>
          <w:marBottom w:val="0"/>
          <w:divBdr>
            <w:top w:val="none" w:sz="0" w:space="0" w:color="auto"/>
            <w:left w:val="none" w:sz="0" w:space="0" w:color="auto"/>
            <w:bottom w:val="none" w:sz="0" w:space="0" w:color="auto"/>
            <w:right w:val="none" w:sz="0" w:space="0" w:color="auto"/>
          </w:divBdr>
        </w:div>
        <w:div w:id="1930458601">
          <w:marLeft w:val="0"/>
          <w:marRight w:val="0"/>
          <w:marTop w:val="0"/>
          <w:marBottom w:val="0"/>
          <w:divBdr>
            <w:top w:val="none" w:sz="0" w:space="0" w:color="auto"/>
            <w:left w:val="none" w:sz="0" w:space="0" w:color="auto"/>
            <w:bottom w:val="none" w:sz="0" w:space="0" w:color="auto"/>
            <w:right w:val="none" w:sz="0" w:space="0" w:color="auto"/>
          </w:divBdr>
        </w:div>
        <w:div w:id="680622048">
          <w:marLeft w:val="0"/>
          <w:marRight w:val="0"/>
          <w:marTop w:val="0"/>
          <w:marBottom w:val="0"/>
          <w:divBdr>
            <w:top w:val="none" w:sz="0" w:space="0" w:color="auto"/>
            <w:left w:val="none" w:sz="0" w:space="0" w:color="auto"/>
            <w:bottom w:val="none" w:sz="0" w:space="0" w:color="auto"/>
            <w:right w:val="none" w:sz="0" w:space="0" w:color="auto"/>
          </w:divBdr>
        </w:div>
        <w:div w:id="122695971">
          <w:marLeft w:val="0"/>
          <w:marRight w:val="0"/>
          <w:marTop w:val="0"/>
          <w:marBottom w:val="0"/>
          <w:divBdr>
            <w:top w:val="none" w:sz="0" w:space="0" w:color="auto"/>
            <w:left w:val="none" w:sz="0" w:space="0" w:color="auto"/>
            <w:bottom w:val="none" w:sz="0" w:space="0" w:color="auto"/>
            <w:right w:val="none" w:sz="0" w:space="0" w:color="auto"/>
          </w:divBdr>
        </w:div>
        <w:div w:id="848375810">
          <w:marLeft w:val="0"/>
          <w:marRight w:val="0"/>
          <w:marTop w:val="0"/>
          <w:marBottom w:val="0"/>
          <w:divBdr>
            <w:top w:val="none" w:sz="0" w:space="0" w:color="auto"/>
            <w:left w:val="none" w:sz="0" w:space="0" w:color="auto"/>
            <w:bottom w:val="none" w:sz="0" w:space="0" w:color="auto"/>
            <w:right w:val="none" w:sz="0" w:space="0" w:color="auto"/>
          </w:divBdr>
        </w:div>
        <w:div w:id="1687437976">
          <w:marLeft w:val="0"/>
          <w:marRight w:val="0"/>
          <w:marTop w:val="0"/>
          <w:marBottom w:val="0"/>
          <w:divBdr>
            <w:top w:val="none" w:sz="0" w:space="0" w:color="auto"/>
            <w:left w:val="none" w:sz="0" w:space="0" w:color="auto"/>
            <w:bottom w:val="none" w:sz="0" w:space="0" w:color="auto"/>
            <w:right w:val="none" w:sz="0" w:space="0" w:color="auto"/>
          </w:divBdr>
        </w:div>
        <w:div w:id="1355958974">
          <w:marLeft w:val="0"/>
          <w:marRight w:val="0"/>
          <w:marTop w:val="0"/>
          <w:marBottom w:val="0"/>
          <w:divBdr>
            <w:top w:val="none" w:sz="0" w:space="0" w:color="auto"/>
            <w:left w:val="none" w:sz="0" w:space="0" w:color="auto"/>
            <w:bottom w:val="none" w:sz="0" w:space="0" w:color="auto"/>
            <w:right w:val="none" w:sz="0" w:space="0" w:color="auto"/>
          </w:divBdr>
        </w:div>
        <w:div w:id="63455981">
          <w:marLeft w:val="0"/>
          <w:marRight w:val="0"/>
          <w:marTop w:val="0"/>
          <w:marBottom w:val="0"/>
          <w:divBdr>
            <w:top w:val="none" w:sz="0" w:space="0" w:color="auto"/>
            <w:left w:val="none" w:sz="0" w:space="0" w:color="auto"/>
            <w:bottom w:val="none" w:sz="0" w:space="0" w:color="auto"/>
            <w:right w:val="none" w:sz="0" w:space="0" w:color="auto"/>
          </w:divBdr>
        </w:div>
        <w:div w:id="666834620">
          <w:marLeft w:val="0"/>
          <w:marRight w:val="0"/>
          <w:marTop w:val="0"/>
          <w:marBottom w:val="0"/>
          <w:divBdr>
            <w:top w:val="none" w:sz="0" w:space="0" w:color="auto"/>
            <w:left w:val="none" w:sz="0" w:space="0" w:color="auto"/>
            <w:bottom w:val="none" w:sz="0" w:space="0" w:color="auto"/>
            <w:right w:val="none" w:sz="0" w:space="0" w:color="auto"/>
          </w:divBdr>
        </w:div>
        <w:div w:id="825898048">
          <w:marLeft w:val="0"/>
          <w:marRight w:val="0"/>
          <w:marTop w:val="0"/>
          <w:marBottom w:val="0"/>
          <w:divBdr>
            <w:top w:val="none" w:sz="0" w:space="0" w:color="auto"/>
            <w:left w:val="none" w:sz="0" w:space="0" w:color="auto"/>
            <w:bottom w:val="none" w:sz="0" w:space="0" w:color="auto"/>
            <w:right w:val="none" w:sz="0" w:space="0" w:color="auto"/>
          </w:divBdr>
        </w:div>
        <w:div w:id="289943793">
          <w:marLeft w:val="0"/>
          <w:marRight w:val="0"/>
          <w:marTop w:val="0"/>
          <w:marBottom w:val="0"/>
          <w:divBdr>
            <w:top w:val="none" w:sz="0" w:space="0" w:color="auto"/>
            <w:left w:val="none" w:sz="0" w:space="0" w:color="auto"/>
            <w:bottom w:val="none" w:sz="0" w:space="0" w:color="auto"/>
            <w:right w:val="none" w:sz="0" w:space="0" w:color="auto"/>
          </w:divBdr>
        </w:div>
        <w:div w:id="526139472">
          <w:marLeft w:val="0"/>
          <w:marRight w:val="0"/>
          <w:marTop w:val="0"/>
          <w:marBottom w:val="0"/>
          <w:divBdr>
            <w:top w:val="none" w:sz="0" w:space="0" w:color="auto"/>
            <w:left w:val="none" w:sz="0" w:space="0" w:color="auto"/>
            <w:bottom w:val="none" w:sz="0" w:space="0" w:color="auto"/>
            <w:right w:val="none" w:sz="0" w:space="0" w:color="auto"/>
          </w:divBdr>
        </w:div>
        <w:div w:id="1204905884">
          <w:marLeft w:val="0"/>
          <w:marRight w:val="0"/>
          <w:marTop w:val="0"/>
          <w:marBottom w:val="0"/>
          <w:divBdr>
            <w:top w:val="none" w:sz="0" w:space="0" w:color="auto"/>
            <w:left w:val="none" w:sz="0" w:space="0" w:color="auto"/>
            <w:bottom w:val="none" w:sz="0" w:space="0" w:color="auto"/>
            <w:right w:val="none" w:sz="0" w:space="0" w:color="auto"/>
          </w:divBdr>
        </w:div>
        <w:div w:id="2011175285">
          <w:marLeft w:val="0"/>
          <w:marRight w:val="0"/>
          <w:marTop w:val="0"/>
          <w:marBottom w:val="0"/>
          <w:divBdr>
            <w:top w:val="none" w:sz="0" w:space="0" w:color="auto"/>
            <w:left w:val="none" w:sz="0" w:space="0" w:color="auto"/>
            <w:bottom w:val="none" w:sz="0" w:space="0" w:color="auto"/>
            <w:right w:val="none" w:sz="0" w:space="0" w:color="auto"/>
          </w:divBdr>
        </w:div>
        <w:div w:id="557210228">
          <w:marLeft w:val="0"/>
          <w:marRight w:val="0"/>
          <w:marTop w:val="0"/>
          <w:marBottom w:val="0"/>
          <w:divBdr>
            <w:top w:val="none" w:sz="0" w:space="0" w:color="auto"/>
            <w:left w:val="none" w:sz="0" w:space="0" w:color="auto"/>
            <w:bottom w:val="none" w:sz="0" w:space="0" w:color="auto"/>
            <w:right w:val="none" w:sz="0" w:space="0" w:color="auto"/>
          </w:divBdr>
        </w:div>
        <w:div w:id="621838319">
          <w:marLeft w:val="0"/>
          <w:marRight w:val="0"/>
          <w:marTop w:val="0"/>
          <w:marBottom w:val="0"/>
          <w:divBdr>
            <w:top w:val="none" w:sz="0" w:space="0" w:color="auto"/>
            <w:left w:val="none" w:sz="0" w:space="0" w:color="auto"/>
            <w:bottom w:val="none" w:sz="0" w:space="0" w:color="auto"/>
            <w:right w:val="none" w:sz="0" w:space="0" w:color="auto"/>
          </w:divBdr>
        </w:div>
        <w:div w:id="722950604">
          <w:marLeft w:val="0"/>
          <w:marRight w:val="0"/>
          <w:marTop w:val="0"/>
          <w:marBottom w:val="0"/>
          <w:divBdr>
            <w:top w:val="none" w:sz="0" w:space="0" w:color="auto"/>
            <w:left w:val="none" w:sz="0" w:space="0" w:color="auto"/>
            <w:bottom w:val="none" w:sz="0" w:space="0" w:color="auto"/>
            <w:right w:val="none" w:sz="0" w:space="0" w:color="auto"/>
          </w:divBdr>
        </w:div>
      </w:divsChild>
    </w:div>
    <w:div w:id="2002005586">
      <w:bodyDiv w:val="1"/>
      <w:marLeft w:val="0"/>
      <w:marRight w:val="0"/>
      <w:marTop w:val="0"/>
      <w:marBottom w:val="0"/>
      <w:divBdr>
        <w:top w:val="none" w:sz="0" w:space="0" w:color="auto"/>
        <w:left w:val="none" w:sz="0" w:space="0" w:color="auto"/>
        <w:bottom w:val="none" w:sz="0" w:space="0" w:color="auto"/>
        <w:right w:val="none" w:sz="0" w:space="0" w:color="auto"/>
      </w:divBdr>
      <w:divsChild>
        <w:div w:id="18045766">
          <w:marLeft w:val="0"/>
          <w:marRight w:val="0"/>
          <w:marTop w:val="0"/>
          <w:marBottom w:val="0"/>
          <w:divBdr>
            <w:top w:val="none" w:sz="0" w:space="0" w:color="auto"/>
            <w:left w:val="none" w:sz="0" w:space="0" w:color="auto"/>
            <w:bottom w:val="none" w:sz="0" w:space="0" w:color="auto"/>
            <w:right w:val="none" w:sz="0" w:space="0" w:color="auto"/>
          </w:divBdr>
        </w:div>
        <w:div w:id="674496807">
          <w:marLeft w:val="0"/>
          <w:marRight w:val="0"/>
          <w:marTop w:val="0"/>
          <w:marBottom w:val="0"/>
          <w:divBdr>
            <w:top w:val="none" w:sz="0" w:space="0" w:color="auto"/>
            <w:left w:val="none" w:sz="0" w:space="0" w:color="auto"/>
            <w:bottom w:val="none" w:sz="0" w:space="0" w:color="auto"/>
            <w:right w:val="none" w:sz="0" w:space="0" w:color="auto"/>
          </w:divBdr>
        </w:div>
        <w:div w:id="772558960">
          <w:marLeft w:val="0"/>
          <w:marRight w:val="0"/>
          <w:marTop w:val="0"/>
          <w:marBottom w:val="0"/>
          <w:divBdr>
            <w:top w:val="none" w:sz="0" w:space="0" w:color="auto"/>
            <w:left w:val="none" w:sz="0" w:space="0" w:color="auto"/>
            <w:bottom w:val="none" w:sz="0" w:space="0" w:color="auto"/>
            <w:right w:val="none" w:sz="0" w:space="0" w:color="auto"/>
          </w:divBdr>
        </w:div>
        <w:div w:id="1989432813">
          <w:marLeft w:val="0"/>
          <w:marRight w:val="0"/>
          <w:marTop w:val="0"/>
          <w:marBottom w:val="0"/>
          <w:divBdr>
            <w:top w:val="none" w:sz="0" w:space="0" w:color="auto"/>
            <w:left w:val="none" w:sz="0" w:space="0" w:color="auto"/>
            <w:bottom w:val="none" w:sz="0" w:space="0" w:color="auto"/>
            <w:right w:val="none" w:sz="0" w:space="0" w:color="auto"/>
          </w:divBdr>
        </w:div>
        <w:div w:id="328991664">
          <w:marLeft w:val="0"/>
          <w:marRight w:val="0"/>
          <w:marTop w:val="0"/>
          <w:marBottom w:val="0"/>
          <w:divBdr>
            <w:top w:val="none" w:sz="0" w:space="0" w:color="auto"/>
            <w:left w:val="none" w:sz="0" w:space="0" w:color="auto"/>
            <w:bottom w:val="none" w:sz="0" w:space="0" w:color="auto"/>
            <w:right w:val="none" w:sz="0" w:space="0" w:color="auto"/>
          </w:divBdr>
        </w:div>
        <w:div w:id="122311124">
          <w:marLeft w:val="0"/>
          <w:marRight w:val="0"/>
          <w:marTop w:val="0"/>
          <w:marBottom w:val="0"/>
          <w:divBdr>
            <w:top w:val="none" w:sz="0" w:space="0" w:color="auto"/>
            <w:left w:val="none" w:sz="0" w:space="0" w:color="auto"/>
            <w:bottom w:val="none" w:sz="0" w:space="0" w:color="auto"/>
            <w:right w:val="none" w:sz="0" w:space="0" w:color="auto"/>
          </w:divBdr>
        </w:div>
        <w:div w:id="1565723185">
          <w:marLeft w:val="0"/>
          <w:marRight w:val="0"/>
          <w:marTop w:val="0"/>
          <w:marBottom w:val="0"/>
          <w:divBdr>
            <w:top w:val="none" w:sz="0" w:space="0" w:color="auto"/>
            <w:left w:val="none" w:sz="0" w:space="0" w:color="auto"/>
            <w:bottom w:val="none" w:sz="0" w:space="0" w:color="auto"/>
            <w:right w:val="none" w:sz="0" w:space="0" w:color="auto"/>
          </w:divBdr>
        </w:div>
        <w:div w:id="86855499">
          <w:marLeft w:val="0"/>
          <w:marRight w:val="0"/>
          <w:marTop w:val="0"/>
          <w:marBottom w:val="0"/>
          <w:divBdr>
            <w:top w:val="none" w:sz="0" w:space="0" w:color="auto"/>
            <w:left w:val="none" w:sz="0" w:space="0" w:color="auto"/>
            <w:bottom w:val="none" w:sz="0" w:space="0" w:color="auto"/>
            <w:right w:val="none" w:sz="0" w:space="0" w:color="auto"/>
          </w:divBdr>
        </w:div>
        <w:div w:id="268126222">
          <w:marLeft w:val="0"/>
          <w:marRight w:val="0"/>
          <w:marTop w:val="0"/>
          <w:marBottom w:val="0"/>
          <w:divBdr>
            <w:top w:val="none" w:sz="0" w:space="0" w:color="auto"/>
            <w:left w:val="none" w:sz="0" w:space="0" w:color="auto"/>
            <w:bottom w:val="none" w:sz="0" w:space="0" w:color="auto"/>
            <w:right w:val="none" w:sz="0" w:space="0" w:color="auto"/>
          </w:divBdr>
        </w:div>
        <w:div w:id="1769546988">
          <w:marLeft w:val="0"/>
          <w:marRight w:val="0"/>
          <w:marTop w:val="0"/>
          <w:marBottom w:val="0"/>
          <w:divBdr>
            <w:top w:val="none" w:sz="0" w:space="0" w:color="auto"/>
            <w:left w:val="none" w:sz="0" w:space="0" w:color="auto"/>
            <w:bottom w:val="none" w:sz="0" w:space="0" w:color="auto"/>
            <w:right w:val="none" w:sz="0" w:space="0" w:color="auto"/>
          </w:divBdr>
        </w:div>
        <w:div w:id="1914272103">
          <w:marLeft w:val="0"/>
          <w:marRight w:val="0"/>
          <w:marTop w:val="0"/>
          <w:marBottom w:val="0"/>
          <w:divBdr>
            <w:top w:val="none" w:sz="0" w:space="0" w:color="auto"/>
            <w:left w:val="none" w:sz="0" w:space="0" w:color="auto"/>
            <w:bottom w:val="none" w:sz="0" w:space="0" w:color="auto"/>
            <w:right w:val="none" w:sz="0" w:space="0" w:color="auto"/>
          </w:divBdr>
        </w:div>
        <w:div w:id="130248912">
          <w:marLeft w:val="0"/>
          <w:marRight w:val="0"/>
          <w:marTop w:val="0"/>
          <w:marBottom w:val="0"/>
          <w:divBdr>
            <w:top w:val="none" w:sz="0" w:space="0" w:color="auto"/>
            <w:left w:val="none" w:sz="0" w:space="0" w:color="auto"/>
            <w:bottom w:val="none" w:sz="0" w:space="0" w:color="auto"/>
            <w:right w:val="none" w:sz="0" w:space="0" w:color="auto"/>
          </w:divBdr>
        </w:div>
      </w:divsChild>
    </w:div>
    <w:div w:id="2081711093">
      <w:bodyDiv w:val="1"/>
      <w:marLeft w:val="0"/>
      <w:marRight w:val="0"/>
      <w:marTop w:val="0"/>
      <w:marBottom w:val="0"/>
      <w:divBdr>
        <w:top w:val="none" w:sz="0" w:space="0" w:color="auto"/>
        <w:left w:val="none" w:sz="0" w:space="0" w:color="auto"/>
        <w:bottom w:val="none" w:sz="0" w:space="0" w:color="auto"/>
        <w:right w:val="none" w:sz="0" w:space="0" w:color="auto"/>
      </w:divBdr>
      <w:divsChild>
        <w:div w:id="121272161">
          <w:marLeft w:val="0"/>
          <w:marRight w:val="0"/>
          <w:marTop w:val="0"/>
          <w:marBottom w:val="0"/>
          <w:divBdr>
            <w:top w:val="none" w:sz="0" w:space="0" w:color="auto"/>
            <w:left w:val="none" w:sz="0" w:space="0" w:color="auto"/>
            <w:bottom w:val="none" w:sz="0" w:space="0" w:color="auto"/>
            <w:right w:val="none" w:sz="0" w:space="0" w:color="auto"/>
          </w:divBdr>
        </w:div>
        <w:div w:id="1605191515">
          <w:marLeft w:val="0"/>
          <w:marRight w:val="0"/>
          <w:marTop w:val="0"/>
          <w:marBottom w:val="0"/>
          <w:divBdr>
            <w:top w:val="none" w:sz="0" w:space="0" w:color="auto"/>
            <w:left w:val="none" w:sz="0" w:space="0" w:color="auto"/>
            <w:bottom w:val="none" w:sz="0" w:space="0" w:color="auto"/>
            <w:right w:val="none" w:sz="0" w:space="0" w:color="auto"/>
          </w:divBdr>
        </w:div>
        <w:div w:id="84810455">
          <w:marLeft w:val="0"/>
          <w:marRight w:val="0"/>
          <w:marTop w:val="0"/>
          <w:marBottom w:val="0"/>
          <w:divBdr>
            <w:top w:val="none" w:sz="0" w:space="0" w:color="auto"/>
            <w:left w:val="none" w:sz="0" w:space="0" w:color="auto"/>
            <w:bottom w:val="none" w:sz="0" w:space="0" w:color="auto"/>
            <w:right w:val="none" w:sz="0" w:space="0" w:color="auto"/>
          </w:divBdr>
        </w:div>
        <w:div w:id="1060207681">
          <w:marLeft w:val="0"/>
          <w:marRight w:val="0"/>
          <w:marTop w:val="0"/>
          <w:marBottom w:val="0"/>
          <w:divBdr>
            <w:top w:val="none" w:sz="0" w:space="0" w:color="auto"/>
            <w:left w:val="none" w:sz="0" w:space="0" w:color="auto"/>
            <w:bottom w:val="none" w:sz="0" w:space="0" w:color="auto"/>
            <w:right w:val="none" w:sz="0" w:space="0" w:color="auto"/>
          </w:divBdr>
        </w:div>
        <w:div w:id="91554570">
          <w:marLeft w:val="0"/>
          <w:marRight w:val="0"/>
          <w:marTop w:val="0"/>
          <w:marBottom w:val="0"/>
          <w:divBdr>
            <w:top w:val="none" w:sz="0" w:space="0" w:color="auto"/>
            <w:left w:val="none" w:sz="0" w:space="0" w:color="auto"/>
            <w:bottom w:val="none" w:sz="0" w:space="0" w:color="auto"/>
            <w:right w:val="none" w:sz="0" w:space="0" w:color="auto"/>
          </w:divBdr>
        </w:div>
        <w:div w:id="419181244">
          <w:marLeft w:val="0"/>
          <w:marRight w:val="0"/>
          <w:marTop w:val="0"/>
          <w:marBottom w:val="0"/>
          <w:divBdr>
            <w:top w:val="none" w:sz="0" w:space="0" w:color="auto"/>
            <w:left w:val="none" w:sz="0" w:space="0" w:color="auto"/>
            <w:bottom w:val="none" w:sz="0" w:space="0" w:color="auto"/>
            <w:right w:val="none" w:sz="0" w:space="0" w:color="auto"/>
          </w:divBdr>
        </w:div>
        <w:div w:id="1541475072">
          <w:marLeft w:val="0"/>
          <w:marRight w:val="0"/>
          <w:marTop w:val="0"/>
          <w:marBottom w:val="0"/>
          <w:divBdr>
            <w:top w:val="none" w:sz="0" w:space="0" w:color="auto"/>
            <w:left w:val="none" w:sz="0" w:space="0" w:color="auto"/>
            <w:bottom w:val="none" w:sz="0" w:space="0" w:color="auto"/>
            <w:right w:val="none" w:sz="0" w:space="0" w:color="auto"/>
          </w:divBdr>
        </w:div>
        <w:div w:id="327052967">
          <w:marLeft w:val="0"/>
          <w:marRight w:val="0"/>
          <w:marTop w:val="0"/>
          <w:marBottom w:val="0"/>
          <w:divBdr>
            <w:top w:val="none" w:sz="0" w:space="0" w:color="auto"/>
            <w:left w:val="none" w:sz="0" w:space="0" w:color="auto"/>
            <w:bottom w:val="none" w:sz="0" w:space="0" w:color="auto"/>
            <w:right w:val="none" w:sz="0" w:space="0" w:color="auto"/>
          </w:divBdr>
        </w:div>
        <w:div w:id="926770385">
          <w:marLeft w:val="0"/>
          <w:marRight w:val="0"/>
          <w:marTop w:val="0"/>
          <w:marBottom w:val="0"/>
          <w:divBdr>
            <w:top w:val="none" w:sz="0" w:space="0" w:color="auto"/>
            <w:left w:val="none" w:sz="0" w:space="0" w:color="auto"/>
            <w:bottom w:val="none" w:sz="0" w:space="0" w:color="auto"/>
            <w:right w:val="none" w:sz="0" w:space="0" w:color="auto"/>
          </w:divBdr>
        </w:div>
        <w:div w:id="1180238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1822</TotalTime>
  <Pages>6</Pages>
  <Words>1674</Words>
  <Characters>9881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Hanáková</dc:creator>
  <cp:keywords/>
  <dc:description/>
  <cp:lastModifiedBy>Kamila Hanáková</cp:lastModifiedBy>
  <cp:revision>16</cp:revision>
  <dcterms:created xsi:type="dcterms:W3CDTF">2020-10-16T10:43:00Z</dcterms:created>
  <dcterms:modified xsi:type="dcterms:W3CDTF">2020-11-04T22:36:00Z</dcterms:modified>
</cp:coreProperties>
</file>